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81c1" w14:paraId="7b481c1" w:rsidRDefault="00D16393" w:rsidP="00D16393" w:rsidR="00D16393" w:rsidRPr="00254395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5439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25439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25439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355397">
        <w:rPr>
          <w:rFonts w:hAnsi="Times New Roman" w:ascii="Times New Roman"/>
          <w:color w:val="auto"/>
          <w:sz w:val="24"/>
          <w:szCs w:val="24"/>
          <w:lang w:val="pl-PL"/>
        </w:rPr>
        <w:t>5639</w:t>
      </w:r>
      <w:r w:rsidR="004723E4">
        <w:rPr>
          <w:rFonts w:hAnsi="Times New Roman" w:ascii="Times New Roman"/>
          <w:color w:val="auto"/>
          <w:sz w:val="24"/>
          <w:szCs w:val="24"/>
          <w:lang w:val="pl-PL"/>
        </w:rPr>
        <w:t>/16-31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25439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25439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31276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F13038" w:rsidRPr="00312763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9F70FE" w:rsidRPr="0031276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8D3707" w:rsidRPr="00312763">
        <w:rPr>
          <w:rFonts w:hAnsi="Times New Roman" w:ascii="Times New Roman"/>
          <w:color w:val="auto"/>
          <w:sz w:val="24"/>
          <w:szCs w:val="24"/>
        </w:rPr>
        <w:t>M. M. D. – GRADNJA d. o. o., Sisak, Matije Fintića 7, OIB 76145750767</w:t>
      </w:r>
      <w:r w:rsidR="00862F18" w:rsidRPr="00312763">
        <w:rPr>
          <w:rFonts w:hAnsi="Times New Roman" w:ascii="Times New Roman"/>
          <w:color w:val="auto"/>
          <w:sz w:val="24"/>
          <w:szCs w:val="24"/>
        </w:rPr>
        <w:t>, 29</w:t>
      </w:r>
      <w:r w:rsidR="00737E32" w:rsidRPr="00312763">
        <w:rPr>
          <w:rFonts w:hAnsi="Times New Roman" w:ascii="Times New Roman"/>
          <w:color w:val="auto"/>
          <w:sz w:val="24"/>
          <w:szCs w:val="24"/>
        </w:rPr>
        <w:t>. ožujka 2017.</w:t>
      </w:r>
    </w:p>
    <w:p w:rsidRDefault="00737E32" w:rsidP="00E2213A" w:rsidR="00737E32" w:rsidRPr="0031276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31276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2763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312763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31276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276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312763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31276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8D3707" w:rsidRPr="00312763">
        <w:rPr>
          <w:rFonts w:hAnsi="Times New Roman" w:ascii="Times New Roman"/>
          <w:color w:val="auto"/>
          <w:sz w:val="24"/>
          <w:szCs w:val="24"/>
        </w:rPr>
        <w:t>M. M. D. – GRADNJA d. o. o., Sisak, Matije Fintića 7, OIB 76145750767</w:t>
      </w:r>
      <w:r w:rsidRPr="00312763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933D74" w:rsidRPr="0031276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2763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410712">
        <w:rPr>
          <w:rFonts w:hAnsi="Times New Roman" w:ascii="Times New Roman"/>
          <w:color w:val="auto"/>
          <w:sz w:val="24"/>
          <w:szCs w:val="24"/>
          <w:lang w:val="pl-PL"/>
        </w:rPr>
        <w:t xml:space="preserve"> Ante Ramadan, Zagreb, K</w:t>
      </w:r>
      <w:r w:rsidR="00C15C67" w:rsidRPr="00312763">
        <w:rPr>
          <w:rFonts w:hAnsi="Times New Roman" w:ascii="Times New Roman"/>
          <w:color w:val="auto"/>
          <w:sz w:val="24"/>
          <w:szCs w:val="24"/>
          <w:lang w:val="pl-PL"/>
        </w:rPr>
        <w:t>auzlarićev prilaz 13, OIB 62396202450.</w:t>
      </w:r>
      <w:r w:rsidR="00933D74" w:rsidRPr="0031276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E2213A" w:rsidP="00E2213A" w:rsidR="00E2213A" w:rsidRPr="0031276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276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933D74" w:rsidRPr="00312763">
        <w:rPr>
          <w:rFonts w:hAnsi="Times New Roman" w:ascii="Times New Roman"/>
          <w:color w:val="auto"/>
          <w:sz w:val="24"/>
          <w:szCs w:val="24"/>
        </w:rPr>
        <w:t>M. M. D. – GRADNJA d. o. o., Sisak, Matije Fintića 7, OIB 76145750767</w:t>
      </w:r>
      <w:r w:rsidRPr="00312763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31276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2763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25439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F22063" w:rsidP="00E2213A" w:rsidR="00F22063" w:rsidRPr="0025439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12763" w:rsidP="00312763" w:rsidR="00312763" w:rsidRPr="00E23EF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23. rujna 2015. prijedlog za otvaranje stečajnog postupka nad gore navedenom pravnom osobom.</w:t>
      </w:r>
    </w:p>
    <w:p w:rsidRDefault="00312763" w:rsidP="00312763" w:rsidR="00312763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64.689,03 kn.</w:t>
      </w:r>
    </w:p>
    <w:p w:rsidRDefault="00312763" w:rsidP="00312763" w:rsidR="00312763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312763" w:rsidP="00312763" w:rsidR="00312763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312763" w:rsidP="00312763" w:rsidR="00312763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St-5639/16-18 od 7. listopada 2016. pokrenut prethodni postupak radi utvrđivanja uvjeta za otvaranje stečajnog postupka.</w:t>
      </w:r>
    </w:p>
    <w:p w:rsidRDefault="00E2213A" w:rsidP="00E2213A" w:rsidR="00FA104B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E64D5" w:rsidP="002D2BB5" w:rsidR="001E64D5" w:rsidRPr="00254395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31. siječnja 2017, nije pristupio uredno pozvan direktor dužnika.</w:t>
      </w:r>
    </w:p>
    <w:p w:rsidRDefault="002D2BB5" w:rsidP="002D2BB5" w:rsidR="002D2BB5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31. siječnja</w:t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 2017, nije pristupio uredno pozvan direktor dužnika.</w:t>
      </w:r>
    </w:p>
    <w:p w:rsidRDefault="002D2BB5" w:rsidP="002D2BB5" w:rsidR="002D2BB5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12. listopad 2016. proizlazi da dužnik ima evidentirane neizvršene osnove za plaćanje u neprekinutom razdoblju od 506 dana, a iznos evidentiranih nepodmirenih obveza iznosi 129.064,99 kn.</w:t>
      </w:r>
    </w:p>
    <w:p w:rsidRDefault="00FA20B9" w:rsidP="00ED3DC7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1E64D5" w:rsidRPr="00254395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3C7FDE" w:rsidRPr="0025439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1E64D5" w:rsidRPr="00254395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3C7FDE" w:rsidRPr="0025439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1E64D5" w:rsidRPr="00254395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3C7FDE" w:rsidRPr="0025439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25439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62F18" w:rsidRPr="00254395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3C7FDE" w:rsidRPr="00254395">
        <w:rPr>
          <w:rFonts w:hAnsi="Times New Roman" w:ascii="Times New Roman"/>
          <w:color w:val="auto"/>
          <w:sz w:val="24"/>
          <w:szCs w:val="24"/>
          <w:lang w:val="hr-HR"/>
        </w:rPr>
        <w:t>. ožujak 2017.</w:t>
      </w:r>
    </w:p>
    <w:p w:rsidRDefault="00D16393" w:rsidP="00D16393" w:rsidR="00D16393" w:rsidRPr="0025439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5F160E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F160E" w:rsidP="00AB7A2F" w:rsidR="005F160E" w:rsidRPr="005F160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F160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5F160E" w:rsidP="00995CE9" w:rsidR="005F160E" w:rsidRPr="005F160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F16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F16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F16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F16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F16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F16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F16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F160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5F160E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25439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254395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254395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254395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254395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25439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355397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355397">
      <w:rPr>
        <w:rFonts w:hAnsi="Verdana" w:ascii="Verdana"/>
        <w:color w:val="auto"/>
        <w:sz w:val="22"/>
        <w:szCs w:val="22"/>
      </w:rPr>
      <w:t>5639</w:t>
    </w:r>
    <w:r w:rsidR="001D0CED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013"/>
    <w:rsid w:val="0004452E"/>
    <w:rsid w:val="0004696A"/>
    <w:rsid w:val="000E093E"/>
    <w:rsid w:val="000E4361"/>
    <w:rsid w:val="000F084B"/>
    <w:rsid w:val="00101496"/>
    <w:rsid w:val="00102EBB"/>
    <w:rsid w:val="00113F95"/>
    <w:rsid w:val="00114082"/>
    <w:rsid w:val="001218D5"/>
    <w:rsid w:val="00166F6C"/>
    <w:rsid w:val="001D0CED"/>
    <w:rsid w:val="001E5A2C"/>
    <w:rsid w:val="001E64D5"/>
    <w:rsid w:val="00223264"/>
    <w:rsid w:val="002256D8"/>
    <w:rsid w:val="00237776"/>
    <w:rsid w:val="00251019"/>
    <w:rsid w:val="00254395"/>
    <w:rsid w:val="00266C0E"/>
    <w:rsid w:val="002C62C4"/>
    <w:rsid w:val="002D2BB5"/>
    <w:rsid w:val="002E299E"/>
    <w:rsid w:val="00312763"/>
    <w:rsid w:val="003257A8"/>
    <w:rsid w:val="003450C6"/>
    <w:rsid w:val="00346C0F"/>
    <w:rsid w:val="00355397"/>
    <w:rsid w:val="00355BF4"/>
    <w:rsid w:val="003A2C46"/>
    <w:rsid w:val="003C7FDE"/>
    <w:rsid w:val="003D1D19"/>
    <w:rsid w:val="003E706F"/>
    <w:rsid w:val="003F3376"/>
    <w:rsid w:val="00410712"/>
    <w:rsid w:val="00437C72"/>
    <w:rsid w:val="00443FA5"/>
    <w:rsid w:val="00446169"/>
    <w:rsid w:val="00464B89"/>
    <w:rsid w:val="004723E4"/>
    <w:rsid w:val="004748D2"/>
    <w:rsid w:val="00482513"/>
    <w:rsid w:val="004B1E64"/>
    <w:rsid w:val="004C3B7F"/>
    <w:rsid w:val="00513231"/>
    <w:rsid w:val="00514805"/>
    <w:rsid w:val="00520A1F"/>
    <w:rsid w:val="00584E68"/>
    <w:rsid w:val="005B26BC"/>
    <w:rsid w:val="005B5627"/>
    <w:rsid w:val="005C5019"/>
    <w:rsid w:val="005F160E"/>
    <w:rsid w:val="006031BB"/>
    <w:rsid w:val="0067427F"/>
    <w:rsid w:val="006B11E6"/>
    <w:rsid w:val="006D11F7"/>
    <w:rsid w:val="006D6C0A"/>
    <w:rsid w:val="0070243C"/>
    <w:rsid w:val="007062EF"/>
    <w:rsid w:val="00716442"/>
    <w:rsid w:val="00737E32"/>
    <w:rsid w:val="00762591"/>
    <w:rsid w:val="007632E2"/>
    <w:rsid w:val="0078325E"/>
    <w:rsid w:val="007C5E77"/>
    <w:rsid w:val="00814109"/>
    <w:rsid w:val="0082353D"/>
    <w:rsid w:val="008507C3"/>
    <w:rsid w:val="008566DB"/>
    <w:rsid w:val="00862F18"/>
    <w:rsid w:val="00871137"/>
    <w:rsid w:val="008813D2"/>
    <w:rsid w:val="008B600B"/>
    <w:rsid w:val="008B634C"/>
    <w:rsid w:val="008D3707"/>
    <w:rsid w:val="009027EE"/>
    <w:rsid w:val="00920E94"/>
    <w:rsid w:val="00933D74"/>
    <w:rsid w:val="00961FD5"/>
    <w:rsid w:val="00966A94"/>
    <w:rsid w:val="00986102"/>
    <w:rsid w:val="009C7492"/>
    <w:rsid w:val="009D1236"/>
    <w:rsid w:val="009F4877"/>
    <w:rsid w:val="009F70FE"/>
    <w:rsid w:val="00A675DF"/>
    <w:rsid w:val="00A707C8"/>
    <w:rsid w:val="00A86503"/>
    <w:rsid w:val="00AA33F3"/>
    <w:rsid w:val="00AA6FB4"/>
    <w:rsid w:val="00AB13F0"/>
    <w:rsid w:val="00AB69C3"/>
    <w:rsid w:val="00AD478B"/>
    <w:rsid w:val="00AF5777"/>
    <w:rsid w:val="00AF7F42"/>
    <w:rsid w:val="00B07E45"/>
    <w:rsid w:val="00B378C7"/>
    <w:rsid w:val="00B40502"/>
    <w:rsid w:val="00B67AEC"/>
    <w:rsid w:val="00BC3D02"/>
    <w:rsid w:val="00BC5661"/>
    <w:rsid w:val="00BC5DBF"/>
    <w:rsid w:val="00BD0E1E"/>
    <w:rsid w:val="00BE39D2"/>
    <w:rsid w:val="00C11A6A"/>
    <w:rsid w:val="00C15C67"/>
    <w:rsid w:val="00C42EE9"/>
    <w:rsid w:val="00C567D6"/>
    <w:rsid w:val="00C9634E"/>
    <w:rsid w:val="00CA1251"/>
    <w:rsid w:val="00CC7366"/>
    <w:rsid w:val="00CD0A15"/>
    <w:rsid w:val="00CD2747"/>
    <w:rsid w:val="00CE7809"/>
    <w:rsid w:val="00D16393"/>
    <w:rsid w:val="00D27911"/>
    <w:rsid w:val="00D579C8"/>
    <w:rsid w:val="00D726C3"/>
    <w:rsid w:val="00D72B53"/>
    <w:rsid w:val="00D85964"/>
    <w:rsid w:val="00DA14DE"/>
    <w:rsid w:val="00E11F9B"/>
    <w:rsid w:val="00E17C04"/>
    <w:rsid w:val="00E2213A"/>
    <w:rsid w:val="00EB45A0"/>
    <w:rsid w:val="00EC515F"/>
    <w:rsid w:val="00ED3DC7"/>
    <w:rsid w:val="00F13038"/>
    <w:rsid w:val="00F22063"/>
    <w:rsid w:val="00F517D6"/>
    <w:rsid w:val="00F52BBF"/>
    <w:rsid w:val="00F652C7"/>
    <w:rsid w:val="00F77357"/>
    <w:rsid w:val="00F95057"/>
    <w:rsid w:val="00FA104B"/>
    <w:rsid w:val="00FA20B9"/>
    <w:rsid w:val="00FE43AD"/>
    <w:rsid w:val="00FE6F43"/>
    <w:rsid w:val="00FE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F1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60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60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60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60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F1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60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60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60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60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St-5639/2016-31</izvorni_sadrzaj>
    <derivirana_varijabla naziv="DomainObject.Oznaka_1">St-5639/2016-31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5639</izvorni_sadrzaj>
    <derivirana_varijabla naziv="DomainObject.Predmet.Broj_1">5639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St-5639/2016</izvorni_sadrzaj>
    <derivirana_varijabla naziv="DomainObject.Predmet.OznakaBroj_1">St-5639/2016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M.M.D. - GRADNJA d.o.o.</izvorni_sadrzaj>
    <derivirana_varijabla naziv="DomainObject.Predmet.ProtustrankaFormated_1">  M.M.D. - GRADNJA d.o.o.</derivirana_varijabla>
  </DomainObject.Predmet.ProtustrankaFormated>
  <DomainObject.Predmet.ProtustrankaFormatedOIB>
    <izvorni_sadrzaj>  M.M.D. - GRADNJA d.o.o., OIB 76145750767</izvorni_sadrzaj>
    <derivirana_varijabla naziv="DomainObject.Predmet.ProtustrankaFormatedOIB_1">  M.M.D. - GRADNJA d.o.o., OIB 76145750767</derivirana_varijabla>
  </DomainObject.Predmet.ProtustrankaFormatedOIB>
  <DomainObject.Predmet.ProtustrankaFormatedWithAdress>
    <izvorni_sadrzaj> M.M.D. - GRADNJA d.o.o., Matije Fintića 7, 44000 Sisak</izvorni_sadrzaj>
    <derivirana_varijabla naziv="DomainObject.Predmet.ProtustrankaFormatedWithAdress_1"> M.M.D. - GRADNJA d.o.o., Matije Fintića 7, 44000 Sisak</derivirana_varijabla>
  </DomainObject.Predmet.ProtustrankaFormatedWithAdress>
  <DomainObject.Predmet.ProtustrankaFormatedWithAdressOIB>
    <izvorni_sadrzaj> M.M.D. - GRADNJA d.o.o., OIB 76145750767, Matije Fintića 7, 44000 Sisak</izvorni_sadrzaj>
    <derivirana_varijabla naziv="DomainObject.Predmet.ProtustrankaFormatedWithAdressOIB_1"> M.M.D. - GRADNJA d.o.o., OIB 76145750767, Matije Fintića 7, 44000 Sisak</derivirana_varijabla>
  </DomainObject.Predmet.ProtustrankaFormatedWithAdressOIB>
  <DomainObject.Predmet.ProtustrankaWithAdress>
    <izvorni_sadrzaj>M.M.D. - GRADNJA d.o.o. Matije Fintića 7, 44000 Sisak</izvorni_sadrzaj>
    <derivirana_varijabla naziv="DomainObject.Predmet.ProtustrankaWithAdress_1">M.M.D. - GRADNJA d.o.o. Matije Fintića 7, 44000 Sisak</derivirana_varijabla>
  </DomainObject.Predmet.ProtustrankaWithAdress>
  <DomainObject.Predmet.ProtustrankaWithAdressOIB>
    <izvorni_sadrzaj>M.M.D. - GRADNJA d.o.o., OIB 76145750767, Matije Fintića 7, 44000 Sisak</izvorni_sadrzaj>
    <derivirana_varijabla naziv="DomainObject.Predmet.ProtustrankaWithAdressOIB_1">M.M.D. - GRADNJA d.o.o., OIB 76145750767, Matije Fintića 7, 44000 Sisak</derivirana_varijabla>
  </DomainObject.Predmet.ProtustrankaWithAdressOIB>
  <DomainObject.Predmet.ProtustrankaNazivFormated>
    <izvorni_sadrzaj>M.M.D. - GRADNJA d.o.o.</izvorni_sadrzaj>
    <derivirana_varijabla naziv="DomainObject.Predmet.ProtustrankaNazivFormated_1">M.M.D. - GRADNJA d.o.o.</derivirana_varijabla>
  </DomainObject.Predmet.ProtustrankaNazivFormated>
  <DomainObject.Predmet.ProtustrankaNazivFormatedOIB>
    <izvorni_sadrzaj>M.M.D. - GRADNJA d.o.o., OIB 76145750767</izvorni_sadrzaj>
    <derivirana_varijabla naziv="DomainObject.Predmet.ProtustrankaNazivFormatedOIB_1">M.M.D. - GRADNJA d.o.o., OIB 76145750767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Bugarin; vjerovnici</izvorni_sadrzaj>
    <derivirana_varijabla naziv="DomainObject.Predmet.StrankaFormated_1">  FINA Regionalni centar Zagreb; Gordana Bugarin; vjerovnici</derivirana_varijabla>
  </DomainObject.Predmet.StrankaFormated>
  <DomainObject.Predmet.StrankaFormatedOIB>
    <izvorni_sadrzaj>  FINA Regionalni centar Zagreb, OIB 85821130368; Gordana Bugarin, OIB 21165094852; vjerovnici</izvorni_sadrzaj>
    <derivirana_varijabla naziv="DomainObject.Predmet.StrankaFormatedOIB_1">  FINA Regionalni centar Zagreb, OIB 85821130368; Gordana Bugarin, OIB 21165094852; vjerovnici</derivirana_varijabla>
  </DomainObject.Predmet.StrankaFormatedOIB>
  <DomainObject.Predmet.StrankaFormatedWithAdress>
    <izvorni_sadrzaj> FINA Regionalni centar Zagreb, Trg svibanjskih žrtava 1995. 1, 10000 Zagreb; Gordana Bugarin, Brezovičkog Odreda 17, 44000 Sisak; vjerovnici</izvorni_sadrzaj>
    <derivirana_varijabla naziv="DomainObject.Predmet.StrankaFormatedWithAdress_1"> FINA Regionalni centar Zagreb, Trg svibanjskih žrtava 1995. 1, 10000 Zagreb; Gordana Bugarin, Brezovičkog Odreda 17, 44000 Sisak; vjerovnici</derivirana_varijabla>
  </DomainObject.Predmet.StrankaFormatedWithAdress>
  <DomainObject.Predmet.StrankaFormatedWithAdressOIB>
    <izvorni_sadrzaj> FINA Regionalni centar Zagreb, OIB 85821130368, Trg svibanjskih žrtava 1995. 1, 10000 Zagreb; Gordana Bugarin, OIB 21165094852, Brezovičkog Odreda 17, 44000 Sisak; vjerovnici</izvorni_sadrzaj>
    <derivirana_varijabla naziv="DomainObject.Predmet.StrankaFormatedWithAdressOIB_1"> FINA Regionalni centar Zagreb, OIB 85821130368, Trg svibanjskih žrtava 1995. 1, 10000 Zagreb; Gordana Bugarin, OIB 21165094852, Brezovičkog Odreda 17, 44000 Sisak; vjerovnici</derivirana_varijabla>
  </DomainObject.Predmet.StrankaFormatedWithAdressOIB>
  <DomainObject.Predmet.StrankaWithAdress>
    <izvorni_sadrzaj>FINA Regionalni centar Zagreb Trg svibanjskih žrtava 1995. 1,10000 Zagreb,Gordana Bugarin Brezovičkog Odreda 17,44000 Sisak,vjerovnici </izvorni_sadrzaj>
    <derivirana_varijabla naziv="DomainObject.Predmet.StrankaWithAdress_1">FINA Regionalni centar Zagreb Trg svibanjskih žrtava 1995. 1,10000 Zagreb,Gordana Bugarin Brezovičkog Odreda 17,44000 Sisak,vjerovnici </derivirana_varijabla>
  </DomainObject.Predmet.StrankaWithAdress>
  <DomainObject.Predmet.StrankaWithAdressOIB>
    <izvorni_sadrzaj>FINA Regionalni centar Zagreb, OIB 85821130368, Trg svibanjskih žrtava 1995. 1,10000 Zagreb,Gordana Bugarin, OIB 21165094852, Brezovičkog Odreda 17,44000 Sisak,vjerovnici</izvorni_sadrzaj>
    <derivirana_varijabla naziv="DomainObject.Predmet.StrankaWithAdressOIB_1">FINA Regionalni centar Zagreb, OIB 85821130368, Trg svibanjskih žrtava 1995. 1,10000 Zagreb,Gordana Bugarin, OIB 21165094852, Brezovičkog Odreda 17,44000 Sisak,vjerovnici</derivirana_varijabla>
  </DomainObject.Predmet.StrankaWithAdressOIB>
  <DomainObject.Predmet.StrankaNazivFormated>
    <izvorni_sadrzaj>FINA Regionalni centar Zagreb,Gordana Bugarin,vjerovnici</izvorni_sadrzaj>
    <derivirana_varijabla naziv="DomainObject.Predmet.StrankaNazivFormated_1">FINA Regionalni centar Zagreb,Gordana Bugarin,vjerovnici</derivirana_varijabla>
  </DomainObject.Predmet.StrankaNazivFormated>
  <DomainObject.Predmet.StrankaNazivFormatedOIB>
    <izvorni_sadrzaj>FINA Regionalni centar Zagreb, OIB 85821130368,Gordana Bugarin, OIB 21165094852,vjerovnici</izvorni_sadrzaj>
    <derivirana_varijabla naziv="DomainObject.Predmet.StrankaNazivFormatedOIB_1">FINA Regionalni centar Zagreb, OIB 85821130368,Gordana Bugarin, OIB 21165094852,vjerovnici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Gordana Bugarin</item>
      <item>vjerovnici</item>
    </izvorni_sadrzaj>
    <derivirana_varijabla naziv="DomainObject.Predmet.StrankaListFormated_1">
      <item>FINA Regionalni centar Zagreb</item>
      <item>Gordana Bugarin</item>
      <item>vjerovnici</item>
    </derivirana_varijabla>
  </DomainObject.Predmet.StrankaListFormated>
  <DomainObject.Predmet.StrankaListFormatedOIB>
    <izvorni_sadrzaj>
      <item>FINA Regionalni centar Zagreb, OIB 85821130368</item>
      <item>Gordana Bugarin, OIB 21165094852</item>
      <item>vjerovnici</item>
    </izvorni_sadrzaj>
    <derivirana_varijabla naziv="DomainObject.Predmet.StrankaListFormatedOIB_1">
      <item>FINA Regionalni centar Zagreb, OIB 85821130368</item>
      <item>Gordana Bugarin, OIB 21165094852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Gordana Bugarin, Brezovičkog Odreda 17, 44000 Sisak</item>
      <item>vjerovnici</item>
    </izvorni_sadrzaj>
    <derivirana_varijabla naziv="DomainObject.Predmet.StrankaListFormatedWithAdress_1">
      <item>FINA Regionalni centar Zagreb, Trg svibanjskih žrtava 1995. 1, 10000 Zagreb</item>
      <item>Gordana Bugarin, Brezovičkog Odreda 17,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Gordana Bugarin, OIB 21165094852, Brezovičkog Odreda 17, 44000 Sisak</item>
      <item>vjerovnici</item>
    </izvorni_sadrzaj>
    <derivirana_varijabla naziv="DomainObject.Predmet.StrankaListFormatedWithAdressOIB_1">
      <item>FINA Regionalni centar Zagreb, OIB 85821130368, Trg svibanjskih žrtava 1995. 1, 10000 Zagreb</item>
      <item>Gordana Bugarin, OIB 21165094852, Brezovičkog Odreda 17, 44000 Sisak</item>
      <item>vjerovnici</item>
    </derivirana_varijabla>
  </DomainObject.Predmet.StrankaListFormatedWithAdressOIB>
  <DomainObject.Predmet.StrankaListNazivFormated>
    <izvorni_sadrzaj>
      <item>FINA Regionalni centar Zagreb</item>
      <item>Gordana Bugarin</item>
      <item>vjerovnici</item>
    </izvorni_sadrzaj>
    <derivirana_varijabla naziv="DomainObject.Predmet.StrankaListNazivFormated_1">
      <item>FINA Regionalni centar Zagreb</item>
      <item>Gordana Bugarin</item>
      <item>vjerovnici</item>
    </derivirana_varijabla>
  </DomainObject.Predmet.StrankaListNazivFormated>
  <DomainObject.Predmet.StrankaListNazivFormatedOIB>
    <izvorni_sadrzaj>
      <item>FINA Regionalni centar Zagreb, OIB 85821130368</item>
      <item>Gordana Bugarin, OIB 21165094852</item>
      <item>vjerovnici</item>
    </izvorni_sadrzaj>
    <derivirana_varijabla naziv="DomainObject.Predmet.StrankaListNazivFormatedOIB_1">
      <item>FINA Regionalni centar Zagreb, OIB 85821130368</item>
      <item>Gordana Bugarin, OIB 21165094852</item>
      <item>vjerovnici</item>
    </derivirana_varijabla>
  </DomainObject.Predmet.StrankaListNazivFormatedOIB>
  <DomainObject.Predmet.ProtuStrankaListFormated>
    <izvorni_sadrzaj>
      <item>M.M.D. - GRADNJA d.o.o.</item>
    </izvorni_sadrzaj>
    <derivirana_varijabla naziv="DomainObject.Predmet.ProtuStrankaListFormated_1">
      <item>M.M.D. - GRADNJA d.o.o.</item>
    </derivirana_varijabla>
  </DomainObject.Predmet.ProtuStrankaListFormated>
  <DomainObject.Predmet.ProtuStrankaListFormatedOIB>
    <izvorni_sadrzaj>
      <item>M.M.D. - GRADNJA d.o.o., OIB 76145750767</item>
    </izvorni_sadrzaj>
    <derivirana_varijabla naziv="DomainObject.Predmet.ProtuStrankaListFormatedOIB_1">
      <item>M.M.D. - GRADNJA d.o.o., OIB 76145750767</item>
    </derivirana_varijabla>
  </DomainObject.Predmet.ProtuStrankaListFormatedOIB>
  <DomainObject.Predmet.ProtuStrankaListFormatedWithAdress>
    <izvorni_sadrzaj>
      <item>M.M.D. - GRADNJA d.o.o., Matije Fintića 7, 44000 Sisak</item>
    </izvorni_sadrzaj>
    <derivirana_varijabla naziv="DomainObject.Predmet.ProtuStrankaListFormatedWithAdress_1">
      <item>M.M.D. - GRADNJA d.o.o., Matije Fintića 7, 44000 Sisak</item>
    </derivirana_varijabla>
  </DomainObject.Predmet.ProtuStrankaListFormatedWithAdress>
  <DomainObject.Predmet.ProtuStrankaListFormatedWithAdressOIB>
    <izvorni_sadrzaj>
      <item>M.M.D. - GRADNJA d.o.o., OIB 76145750767, Matije Fintića 7, 44000 Sisak</item>
    </izvorni_sadrzaj>
    <derivirana_varijabla naziv="DomainObject.Predmet.ProtuStrankaListFormatedWithAdressOIB_1">
      <item>M.M.D. - GRADNJA d.o.o., OIB 76145750767, Matije Fintića 7, 44000 Sisak</item>
    </derivirana_varijabla>
  </DomainObject.Predmet.ProtuStrankaListFormatedWithAdressOIB>
  <DomainObject.Predmet.ProtuStrankaListNazivFormated>
    <izvorni_sadrzaj>
      <item>M.M.D. - GRADNJA d.o.o.</item>
    </izvorni_sadrzaj>
    <derivirana_varijabla naziv="DomainObject.Predmet.ProtuStrankaListNazivFormated_1">
      <item>M.M.D. - GRADNJA d.o.o.</item>
    </derivirana_varijabla>
  </DomainObject.Predmet.ProtuStrankaListNazivFormated>
  <DomainObject.Predmet.ProtuStrankaListNazivFormatedOIB>
    <izvorni_sadrzaj>
      <item>M.M.D. - GRADNJA d.o.o., OIB 76145750767</item>
    </izvorni_sadrzaj>
    <derivirana_varijabla naziv="DomainObject.Predmet.ProtuStrankaListNazivFormatedOIB_1">
      <item>M.M.D. - GRADNJA d.o.o., OIB 76145750767</item>
    </derivirana_varijabla>
  </DomainObject.Predmet.ProtuStrankaListNazivFormatedOIB>
  <DomainObject.Predmet.OstaliListFormated>
    <izvorni_sadrzaj>
      <item>Gordana Bugarin</item>
      <item>Ante Ramadan</item>
    </izvorni_sadrzaj>
    <derivirana_varijabla naziv="DomainObject.Predmet.OstaliListFormated_1">
      <item>Gordana Bugarin</item>
      <item>Ante Ramadan</item>
    </derivirana_varijabla>
  </DomainObject.Predmet.OstaliListFormated>
  <DomainObject.Predmet.OstaliListFormatedOIB>
    <izvorni_sadrzaj>
      <item>Gordana Bugarin, OIB 21165094852</item>
      <item>Ante Ramadan, OIB 62396202450</item>
    </izvorni_sadrzaj>
    <derivirana_varijabla naziv="DomainObject.Predmet.OstaliListFormatedOIB_1">
      <item>Gordana Bugarin, OIB 21165094852</item>
      <item>Ante Ramadan, OIB 62396202450</item>
    </derivirana_varijabla>
  </DomainObject.Predmet.OstaliListFormatedOIB>
  <DomainObject.Predmet.OstaliListFormatedWithAdress>
    <izvorni_sadrzaj>
      <item>Gordana Bugarin, Brezovičkog Odreda 17, 44000 Sisak</item>
      <item>Ante Ramadan, Kauzlarićev Prilaz 13, 10000 Zagreb</item>
    </izvorni_sadrzaj>
    <derivirana_varijabla naziv="DomainObject.Predmet.OstaliListFormatedWithAdress_1">
      <item>Gordana Bugarin, Brezovičkog Odreda 17, 44000 Sisak</item>
      <item>Ante Ramadan, Kauzlarićev Prilaz 13, 10000 Zagreb</item>
    </derivirana_varijabla>
  </DomainObject.Predmet.OstaliListFormatedWithAdress>
  <DomainObject.Predmet.OstaliListFormatedWithAdressOIB>
    <izvorni_sadrzaj>
      <item>Gordana Bugarin, OIB 21165094852, Brezovičkog Odreda 17, 44000 Sisak</item>
      <item>Ante Ramadan, OIB 62396202450, Kauzlarićev Prilaz 13, 10000 Zagreb</item>
    </izvorni_sadrzaj>
    <derivirana_varijabla naziv="DomainObject.Predmet.OstaliListFormatedWithAdressOIB_1">
      <item>Gordana Bugarin, OIB 21165094852, Brezovičkog Odreda 17, 44000 Sisak</item>
      <item>Ante Ramadan, OIB 62396202450, Kauzlarićev Prilaz 13, 10000 Zagreb</item>
    </derivirana_varijabla>
  </DomainObject.Predmet.OstaliListFormatedWithAdressOIB>
  <DomainObject.Predmet.OstaliListNazivFormated>
    <izvorni_sadrzaj>
      <item>Gordana Bugarin</item>
      <item>Ante Ramadan</item>
    </izvorni_sadrzaj>
    <derivirana_varijabla naziv="DomainObject.Predmet.OstaliListNazivFormated_1">
      <item>Gordana Bugarin</item>
      <item>Ante Ramadan</item>
    </derivirana_varijabla>
  </DomainObject.Predmet.OstaliListNazivFormated>
  <DomainObject.Predmet.OstaliListNazivFormatedOIB>
    <izvorni_sadrzaj>
      <item>Gordana Bugarin, OIB 21165094852</item>
      <item>Ante Ramadan, OIB 62396202450</item>
    </izvorni_sadrzaj>
    <derivirana_varijabla naziv="DomainObject.Predmet.OstaliListNazivFormatedOIB_1">
      <item>Gordana Bugarin, OIB 21165094852</item>
      <item>Ante Ramadan, OIB 62396202450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St-5639/2016-31</izvorni_sadrzaj>
    <derivirana_varijabla naziv="DomainObject.PoslovniBrojDokumenta_1">St-5639/2016-31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M.M.D. - GRADNJA d.o.o.</izvorni_sadrzaj>
    <derivirana_varijabla naziv="DomainObject.Predmet.ProtustrankaIDrugi_1">M.M.D. -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M.M.D. - GRADNJA d.o.o., OIB 76145750767, Matije Fintića 7, 44000 Sisak</izvorni_sadrzaj>
    <derivirana_varijabla naziv="DomainObject.Predmet.ProtustrankaIDrugiAdressOIB_1">M.M.D. - GRADNJA d.o.o., OIB 76145750767, Matije Fintića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M.M.D. - GRADNJA d.o.o.</item>
      <item>Gordana Bugarin</item>
      <item>Gordana Bugarin</item>
      <item>vjerovnici</item>
      <item>Ante Ramadan</item>
    </izvorni_sadrzaj>
    <derivirana_varijabla naziv="DomainObject.Predmet.SudioniciListNaziv_1">
      <item>FINA Regionalni centar Zagreb</item>
      <item>M.M.D. - GRADNJA d.o.o.</item>
      <item>Gordana Bugarin</item>
      <item>Gordana Bugarin</item>
      <item>vjerovnici</item>
      <item>Ante Ramadan</item>
    </derivirana_varijabla>
  </DomainObject.Predmet.SudioniciListNaziv>
  <DomainObject.Predmet.SudioniciListAdressOIB>
    <izvorni_sadrzaj>
      <item>FINA Regionalni centar Zagreb, OIB 85821130368, Trg svibanjskih žrtava 1995. 1,10000 Zagreb</item>
      <item>M.M.D. - GRADNJA d.o.o., OIB 76145750767, Matije Fintića 7,44000 Sisak</item>
      <item>Gordana Bugarin, OIB 21165094852, Brezovičkog Odreda 17,44000 Sisak</item>
      <item>Gordana Bugarin, OIB 21165094852, Brezovičkog Odreda 17,44000 Sisak</item>
      <item>vjerovnici</item>
      <item>Ante Ramadan, OIB 62396202450, Kauzlarićev Prilaz 13,10000 Zagreb</item>
    </izvorni_sadrzaj>
    <derivirana_varijabla naziv="DomainObject.Predmet.SudioniciListAdressOIB_1">
      <item>FINA Regionalni centar Zagreb, OIB 85821130368, Trg svibanjskih žrtava 1995. 1,10000 Zagreb</item>
      <item>M.M.D. - GRADNJA d.o.o., OIB 76145750767, Matije Fintića 7,44000 Sisak</item>
      <item>Gordana Bugarin, OIB 21165094852, Brezovičkog Odreda 17,44000 Sisak</item>
      <item>Gordana Bugarin, OIB 21165094852, Brezovičkog Odreda 17,44000 Sisak</item>
      <item>vjerovnici</item>
      <item>Ante Ramadan, OIB 62396202450, Kauzlarićev Prilaz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76145750767</item>
      <item>, OIB 21165094852</item>
      <item>, OIB 21165094852</item>
      <item>, OIB null</item>
      <item>, OIB 62396202450</item>
    </izvorni_sadrzaj>
    <derivirana_varijabla naziv="DomainObject.Predmet.SudioniciListNazivOIB_1">
      <item>, OIB 85821130368</item>
      <item>, OIB 76145750767</item>
      <item>, OIB 21165094852</item>
      <item>, OIB 21165094852</item>
      <item>, OIB null</item>
      <item>, OIB 62396202450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Ramadan, OIB 62396202450, Kauzlarićev prilaz 13, 10000 Zagreb</item>
    </izvorni_sadrzaj>
    <derivirana_varijabla naziv="DomainObject.Predmet.StecajniUpraviteljiListAddressOIB_1">
      <item>Ante Ramadan, OIB 62396202450, Kauzlarićev prilaz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3880</properties:Characters>
  <properties:Lines>86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2017-03-29T11:58:00Z</dcterms:created>
  <dc:creator>ksvajger</dc:creator>
  <cp:lastModifiedBy>Kristina Švajger</cp:lastModifiedBy>
  <cp:lastPrinted>2017-03-29T12:07:00Z</cp:lastPrinted>
  <dcterms:modified xmlns:xsi="http://www.w3.org/2001/XMLSchema-instance" xsi:type="dcterms:W3CDTF">2017-03-29T12:07:00Z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St-5639/2016-31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