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db97" w14:paraId="499db9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2AD7" w:rsidP="009F2AD7" w:rsidR="009F2AD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St-1228/2016-2.</w:t>
      </w:r>
    </w:p>
    <w:p w:rsidRDefault="009F2AD7" w:rsidP="009F2AD7" w:rsidR="009F2AD7">
      <w:pPr>
        <w:jc w:val="center"/>
        <w:rPr>
          <w:rFonts w:cs="Arial" w:hAnsi="Arial" w:ascii="Arial"/>
          <w:b/>
          <w:noProof/>
        </w:rPr>
      </w:pPr>
    </w:p>
    <w:p w:rsidRDefault="009F2AD7" w:rsidP="009F2AD7" w:rsidR="009F2AD7">
      <w:pPr>
        <w:jc w:val="center"/>
        <w:rPr>
          <w:rFonts w:cs="Arial" w:hAnsi="Arial" w:ascii="Arial"/>
          <w:b/>
          <w:noProof/>
        </w:rPr>
      </w:pPr>
    </w:p>
    <w:p w:rsidRDefault="009F2AD7" w:rsidP="009F2AD7" w:rsidR="009F2AD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F2AD7" w:rsidP="009F2AD7" w:rsidR="009F2AD7">
      <w:pPr>
        <w:rPr>
          <w:rFonts w:cs="Arial" w:hAnsi="Arial" w:ascii="Arial"/>
          <w:b/>
          <w:noProof/>
        </w:rPr>
      </w:pPr>
    </w:p>
    <w:p w:rsidRDefault="009F2AD7" w:rsidP="009F2AD7" w:rsidR="009F2AD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F2AD7" w:rsidP="009F2AD7" w:rsidR="009F2AD7">
      <w:pPr>
        <w:outlineLvl w:val="0"/>
        <w:rPr>
          <w:rFonts w:cs="Arial" w:hAnsi="Arial" w:ascii="Arial"/>
          <w:noProof/>
        </w:rPr>
      </w:pPr>
    </w:p>
    <w:p w:rsidRDefault="009F2AD7" w:rsidP="009F2AD7" w:rsidR="009F2AD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FG-TIM d.o.o. za trgovinu i usluge iz Karlovca, Stjepana Seljana 8, MBS 020035392, OIB 68240008871, d</w:t>
      </w:r>
      <w:r>
        <w:rPr>
          <w:rFonts w:cs="Arial" w:hAnsi="Arial" w:ascii="Arial"/>
          <w:noProof/>
        </w:rPr>
        <w:t>ana 13. prosinca 2016. godine</w:t>
      </w:r>
    </w:p>
    <w:p w:rsidRDefault="009F2AD7" w:rsidP="009F2AD7" w:rsidR="009F2AD7">
      <w:pPr>
        <w:ind w:firstLine="851"/>
        <w:jc w:val="both"/>
        <w:rPr>
          <w:rFonts w:cs="Arial" w:hAnsi="Arial" w:ascii="Arial"/>
          <w:noProof/>
        </w:rPr>
      </w:pPr>
    </w:p>
    <w:p w:rsidRDefault="009F2AD7" w:rsidP="009F2AD7" w:rsidR="009F2AD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F2AD7" w:rsidP="009F2AD7" w:rsidR="009F2AD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FG-TIM d.o.o. za trgovinu i usluge iz Karlovca, Stjepana Seljana 8, MBS 020035392, OIB 68240008871.</w:t>
      </w:r>
    </w:p>
    <w:p w:rsidRDefault="009F2AD7" w:rsidP="009F2AD7" w:rsidR="009F2AD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9F2AD7" w:rsidP="009F2AD7" w:rsidR="009F2AD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veljače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9F2AD7" w:rsidP="009F2AD7" w:rsidR="009F2AD7">
      <w:pPr>
        <w:ind w:firstLine="851"/>
        <w:jc w:val="both"/>
        <w:rPr>
          <w:rFonts w:cs="Arial" w:hAnsi="Arial" w:ascii="Arial"/>
          <w:noProof/>
        </w:rPr>
      </w:pPr>
    </w:p>
    <w:p w:rsidRDefault="009F2AD7" w:rsidP="009F2AD7" w:rsidR="009F2AD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Karlovac</w:t>
      </w:r>
    </w:p>
    <w:p w:rsidRDefault="009F2AD7" w:rsidP="009F2AD7" w:rsidR="009F2AD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Jasmina Brletić</w:t>
      </w:r>
    </w:p>
    <w:p w:rsidRDefault="009F2AD7" w:rsidP="009F2AD7" w:rsidR="009F2AD7">
      <w:pPr>
        <w:ind w:left="851"/>
        <w:jc w:val="both"/>
        <w:rPr>
          <w:rFonts w:cs="Arial" w:hAnsi="Arial" w:ascii="Arial"/>
          <w:noProof/>
        </w:rPr>
      </w:pPr>
    </w:p>
    <w:p w:rsidRDefault="009F2AD7" w:rsidP="009F2AD7" w:rsidR="009F2AD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F2AD7" w:rsidP="009F2AD7" w:rsidR="009F2AD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9F2AD7" w:rsidP="009F2AD7" w:rsidR="009F2AD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F2AD7" w:rsidP="009F2AD7" w:rsidR="009F2AD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510 dana, u ukupnom iznosu od 57.725,10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9F2AD7" w:rsidP="009F2AD7" w:rsidR="009F2A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9F2AD7" w:rsidP="009F2AD7" w:rsidR="009F2AD7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9F2AD7" w:rsidP="009F2AD7" w:rsidR="009F2AD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9F2AD7" w:rsidP="009F2AD7" w:rsidR="009F2AD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13. prosinca 2016. godine </w:t>
      </w:r>
      <w:bookmarkStart w:name="_GoBack" w:id="0"/>
      <w:bookmarkEnd w:id="0"/>
    </w:p>
    <w:p w:rsidRDefault="009F2AD7" w:rsidP="009F2AD7" w:rsidR="009F2AD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9F2AD7" w:rsidP="009F2AD7" w:rsidR="009F2AD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9F2AD7" w:rsidP="009F2AD7" w:rsidR="009F2AD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9F2AD7" w:rsidP="009F2AD7" w:rsidR="009F2AD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9F2AD7" w:rsidP="009F2AD7" w:rsidR="009F2AD7">
      <w:pPr>
        <w:jc w:val="both"/>
        <w:rPr>
          <w:rFonts w:cs="Arial" w:hAnsi="Arial" w:ascii="Arial"/>
          <w:noProof/>
        </w:rPr>
      </w:pPr>
    </w:p>
    <w:p w:rsidRDefault="009F2AD7" w:rsidP="009F2AD7" w:rsidR="009F2AD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F2AD7" w:rsidP="009F2AD7" w:rsidR="009F2AD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9F2AD7" w:rsidP="009F2AD7" w:rsidR="009F2AD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9F2AD7" w:rsidP="009F2AD7" w:rsidR="009F2AD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Karlovac, poštom i e-oglasnom pločom        </w:t>
      </w:r>
    </w:p>
    <w:p w:rsidRDefault="009F2AD7" w:rsidP="009F2AD7" w:rsidR="009F2AD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9F2AD7" w:rsidP="009F2AD7" w:rsidR="009F2AD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Bj.13.12.2016.g.</w:t>
      </w:r>
    </w:p>
    <w:p w:rsidRDefault="009F2AD7" w:rsidP="009F2AD7" w:rsidR="009F2AD7">
      <w:pPr>
        <w:rPr>
          <w:rFonts w:cs="Arial" w:hAnsi="Arial" w:ascii="Arial"/>
        </w:rPr>
      </w:pPr>
    </w:p>
    <w:p w:rsidRDefault="009F2AD7" w:rsidP="009F2AD7" w:rsidR="009F2AD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AD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0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St-1228/2016-2</izvorni_sadrzaj>
    <derivirana_varijabla naziv="DomainObject.Oznaka_1">St-1228/2016-2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FG-TIM d.o.o. zastupanog po punomoćniku Jasmina Brletić</izvorni_sadrzaj>
    <derivirana_varijabla naziv="DomainObject.Predmet.ProtustrankaFormated_1">  FG-TIM d.o.o. zastupanog po punomoćniku Jasmina Brletić</derivirana_varijabla>
  </DomainObject.Predmet.ProtustrankaFormated>
  <DomainObject.Predmet.ProtustrankaFormatedOIB>
    <izvorni_sadrzaj>  FG-TIM d.o.o., OIB 68240008871 zastupanog po punomoćniku Jasmina Brletić</izvorni_sadrzaj>
    <derivirana_varijabla naziv="DomainObject.Predmet.ProtustrankaFormatedOIB_1">  FG-TIM d.o.o., OIB 68240008871 zastupanog po punomoćniku Jasmina Brletić</derivirana_varijabla>
  </DomainObject.Predmet.ProtustrankaFormatedOIB>
  <DomainObject.Predmet.ProtustrankaFormatedWithAdress>
    <izvorni_sadrzaj> FG-TIM d.o.o., Stjepana Seljana 8, 47000 Karlovac zastupanog po punomoćniku Jasmina Brletić</izvorni_sadrzaj>
    <derivirana_varijabla naziv="DomainObject.Predmet.ProtustrankaFormatedWithAdress_1"> FG-TIM d.o.o., Stjepana Seljana 8, 47000 Karlovac zastupanog po punomoćniku Jasmina Brletić</derivirana_varijabla>
  </DomainObject.Predmet.ProtustrankaFormatedWithAdress>
  <DomainObject.Predmet.ProtustrankaFormatedWithAdressOIB>
    <izvorni_sadrzaj> FG-TIM d.o.o., OIB 68240008871, Stjepana Seljana 8, 47000 Karlovac zastupanog po punomoćniku Jasmina Brletić</izvorni_sadrzaj>
    <derivirana_varijabla naziv="DomainObject.Predmet.ProtustrankaFormatedWithAdressOIB_1"> FG-TIM d.o.o., OIB 68240008871, Stjepana Seljana 8, 47000 Karlovac zastupanog po punomoćniku Jasmina Brletić</derivirana_varijabla>
  </DomainObject.Predmet.ProtustrankaFormatedWithAdressOIB>
  <DomainObject.Predmet.ProtustrankaWithAdress>
    <izvorni_sadrzaj>FG-TIM d.o.o. Stjepana Seljana 8, 47000 Karlovac</izvorni_sadrzaj>
    <derivirana_varijabla naziv="DomainObject.Predmet.ProtustrankaWithAdress_1">FG-TIM d.o.o. Stjepana Seljana 8, 47000 Karlovac</derivirana_varijabla>
  </DomainObject.Predmet.ProtustrankaWithAdress>
  <DomainObject.Predmet.ProtustrankaWithAdressOIB>
    <izvorni_sadrzaj>FG-TIM d.o.o., OIB 68240008871, Stjepana Seljana 8, 47000 Karlovac</izvorni_sadrzaj>
    <derivirana_varijabla naziv="DomainObject.Predmet.ProtustrankaWithAdressOIB_1">FG-TIM d.o.o., OIB 68240008871, Stjepana Seljana 8, 47000 Karlovac</derivirana_varijabla>
  </DomainObject.Predmet.ProtustrankaWithAdressOIB>
  <DomainObject.Predmet.ProtustrankaNazivFormated>
    <izvorni_sadrzaj>FG-TIM d.o.o.</izvorni_sadrzaj>
    <derivirana_varijabla naziv="DomainObject.Predmet.ProtustrankaNazivFormated_1">FG-TIM d.o.o.</derivirana_varijabla>
  </DomainObject.Predmet.ProtustrankaNazivFormated>
  <DomainObject.Predmet.ProtustrankaNazivFormatedOIB>
    <izvorni_sadrzaj>FG-TIM d.o.o., OIB 68240008871</izvorni_sadrzaj>
    <derivirana_varijabla naziv="DomainObject.Predmet.ProtustrankaNazivFormatedOIB_1">FG-TIM d.o.o., OIB 68240008871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FG-TIM d.o.o. zastupanog po punomoćniku Jasmina Brletić</item>
    </izvorni_sadrzaj>
    <derivirana_varijabla naziv="DomainObject.Predmet.ProtuStrankaListFormated_1">
      <item>FG-TIM d.o.o. zastupanog po punomoćniku Jasmina Brletić</item>
    </derivirana_varijabla>
  </DomainObject.Predmet.ProtuStrankaListFormated>
  <DomainObject.Predmet.ProtuStrankaListFormatedOIB>
    <izvorni_sadrzaj>
      <item>FG-TIM d.o.o., OIB 68240008871 zastupanog po punomoćniku Jasmina Brletić</item>
    </izvorni_sadrzaj>
    <derivirana_varijabla naziv="DomainObject.Predmet.ProtuStrankaListFormatedOIB_1">
      <item>FG-TIM d.o.o., OIB 68240008871 zastupanog po punomoćniku Jasmina Brletić</item>
    </derivirana_varijabla>
  </DomainObject.Predmet.ProtuStrankaListFormatedOIB>
  <DomainObject.Predmet.ProtuStrankaListFormatedWithAdress>
    <izvorni_sadrzaj>
      <item>FG-TIM d.o.o., Stjepana Seljana 8, 47000 Karlovac zastupanog po punomoćniku Jasmina Brletić</item>
    </izvorni_sadrzaj>
    <derivirana_varijabla naziv="DomainObject.Predmet.ProtuStrankaListFormatedWithAdress_1">
      <item>FG-TIM d.o.o., Stjepana Seljana 8, 47000 Karlovac zastupanog po punomoćniku Jasmina Brletić</item>
    </derivirana_varijabla>
  </DomainObject.Predmet.ProtuStrankaListFormatedWithAdress>
  <DomainObject.Predmet.ProtuStrankaListFormatedWithAdressOIB>
    <izvorni_sadrzaj>
      <item>FG-TIM d.o.o., OIB 68240008871, Stjepana Seljana 8, 47000 Karlovac zastupanog po punomoćniku Jasmina Brletić</item>
    </izvorni_sadrzaj>
    <derivirana_varijabla naziv="DomainObject.Predmet.ProtuStrankaListFormatedWithAdressOIB_1">
      <item>FG-TIM d.o.o., OIB 68240008871, Stjepana Seljana 8, 47000 Karlovac zastupanog po punomoćniku Jasmina Brletić</item>
    </derivirana_varijabla>
  </DomainObject.Predmet.ProtuStrankaListFormatedWithAdressOIB>
  <DomainObject.Predmet.ProtuStrankaListNazivFormated>
    <izvorni_sadrzaj>
      <item>FG-TIM d.o.o.</item>
    </izvorni_sadrzaj>
    <derivirana_varijabla naziv="DomainObject.Predmet.ProtuStrankaListNazivFormated_1">
      <item>FG-TIM d.o.o.</item>
    </derivirana_varijabla>
  </DomainObject.Predmet.ProtuStrankaListNazivFormated>
  <DomainObject.Predmet.ProtuStrankaListNazivFormatedOIB>
    <izvorni_sadrzaj>
      <item>FG-TIM d.o.o., OIB 68240008871</item>
    </izvorni_sadrzaj>
    <derivirana_varijabla naziv="DomainObject.Predmet.ProtuStrankaListNazivFormatedOIB_1">
      <item>FG-TIM d.o.o., OIB 68240008871</item>
    </derivirana_varijabla>
  </DomainObject.Predmet.ProtuStrankaListNazivFormatedOIB>
  <DomainObject.Predmet.OstaliListFormated>
    <izvorni_sadrzaj>
      <item>Jasmina Brletić punomoćnik sudionika u postupku FG-TIM d.o.o.</item>
    </izvorni_sadrzaj>
    <derivirana_varijabla naziv="DomainObject.Predmet.OstaliListFormated_1">
      <item>Jasmina Brletić punomoćnik sudionika u postupku FG-TIM d.o.o.</item>
    </derivirana_varijabla>
  </DomainObject.Predmet.OstaliListFormated>
  <DomainObject.Predmet.OstaliListFormatedOIB>
    <izvorni_sadrzaj>
      <item>Jasmina Brletić, OIB 53301953703 punomoćnik sudionika u postupku FG-TIM d.o.o.</item>
    </izvorni_sadrzaj>
    <derivirana_varijabla naziv="DomainObject.Predmet.OstaliListFormatedOIB_1">
      <item>Jasmina Brletić, OIB 53301953703 punomoćnik sudionika u postupku FG-TIM d.o.o.</item>
    </derivirana_varijabla>
  </DomainObject.Predmet.OstaliListFormatedOIB>
  <DomainObject.Predmet.OstaliListFormatedWithAdress>
    <izvorni_sadrzaj>
      <item>Jasmina Brletić, Stjepana Seljana 8., 47000 Karlovac punomoćnik sudionika u postupku FG-TIM d.o.o.</item>
    </izvorni_sadrzaj>
    <derivirana_varijabla naziv="DomainObject.Predmet.OstaliListFormatedWithAdress_1">
      <item>Jasmina Brletić, Stjepana Seljana 8., 47000 Karlovac punomoćnik sudionika u postupku FG-TIM d.o.o.</item>
    </derivirana_varijabla>
  </DomainObject.Predmet.OstaliListFormatedWithAdress>
  <DomainObject.Predmet.OstaliListFormatedWithAdressOIB>
    <izvorni_sadrzaj>
      <item>Jasmina Brletić, OIB 53301953703, Stjepana Seljana 8., 47000 Karlovac punomoćnik sudionika u postupku FG-TIM d.o.o.</item>
    </izvorni_sadrzaj>
    <derivirana_varijabla naziv="DomainObject.Predmet.OstaliListFormatedWithAdressOIB_1">
      <item>Jasmina Brletić, OIB 53301953703, Stjepana Seljana 8., 47000 Karlovac punomoćnik sudionika u postupku FG-TIM d.o.o.</item>
    </derivirana_varijabla>
  </DomainObject.Predmet.OstaliListFormatedWithAdressOIB>
  <DomainObject.Predmet.OstaliListNazivFormated>
    <izvorni_sadrzaj>
      <item>Jasmina Brletić</item>
    </izvorni_sadrzaj>
    <derivirana_varijabla naziv="DomainObject.Predmet.OstaliListNazivFormated_1">
      <item>Jasmina Brletić</item>
    </derivirana_varijabla>
  </DomainObject.Predmet.OstaliListNazivFormated>
  <DomainObject.Predmet.OstaliListNazivFormatedOIB>
    <izvorni_sadrzaj>
      <item>Jasmina Brletić, OIB 53301953703</item>
    </izvorni_sadrzaj>
    <derivirana_varijabla naziv="DomainObject.Predmet.OstaliListNazivFormatedOIB_1">
      <item>Jasmina Brletić, OIB 53301953703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St-1228/2016-2</izvorni_sadrzaj>
    <derivirana_varijabla naziv="DomainObject.PoslovniBrojDokumenta_1">St-1228/2016-2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FG-TIM d.o.o.</izvorni_sadrzaj>
    <derivirana_varijabla naziv="DomainObject.Predmet.ProtustrankaIDrugi_1">FG-TIM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FG-TIM d.o.o., OIB 68240008871, Stjepana Seljana 8, 47000 Karlovac</izvorni_sadrzaj>
    <derivirana_varijabla naziv="DomainObject.Predmet.ProtustrankaIDrugiAdressOIB_1">FG-TIM d.o.o., OIB 68240008871, Stjepana Seljana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FG-TIM d.o.o.</item>
      <item>Jasmina Brletić</item>
    </izvorni_sadrzaj>
    <derivirana_varijabla naziv="DomainObject.Predmet.SudioniciListNaziv_1">
      <item>FINA regionalni centar Zagreb, podružnica Karlovac</item>
      <item>FG-TIM d.o.o.</item>
      <item>Jasmina Brletić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izvorni_sadrzaj>
    <derivirana_varijabla naziv="DomainObject.Predmet.SudioniciListAdressOIB_1"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6F68A-1DC2-49AD-BD96-18600BA28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2763</properties:Characters>
  <properties:Lines>75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2016-12-13T13:51:00Z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