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143BAE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143BAE" w:rsidP="008F5996" w:rsidR="00143BAE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9"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43BAE" w:rsidP="008F5996" w:rsidR="00143BAE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143BAE" w:rsidP="008F5996" w:rsidR="00143BAE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143BAE" w:rsidP="008F5996" w:rsidR="00143BAE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143BAE" w:rsidP="008F5996" w:rsidR="00143BAE" w:rsidRPr="00143BAE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74abcef" w14:paraId="74abcef" w:rsidRDefault="003626F3" w:rsidP="0029118A" w:rsidR="007E0A65" w:rsidRPr="00040E80">
      <w:pPr>
        <w:jc w:val="right"/>
        <w15:collapsed w:val="false"/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>3</w:t>
      </w:r>
      <w:r w:rsidR="0029118A" w:rsidRPr="00040E80">
        <w:rPr>
          <w:rFonts w:hAnsi="Times New Roman" w:ascii="Times New Roman"/>
          <w:sz w:val="24"/>
        </w:rPr>
        <w:t xml:space="preserve"> </w:t>
      </w:r>
      <w:r w:rsidR="001246F3" w:rsidRPr="00040E80">
        <w:rPr>
          <w:rFonts w:hAnsi="Times New Roman" w:ascii="Times New Roman"/>
          <w:sz w:val="24"/>
        </w:rPr>
        <w:t>St-</w:t>
      </w:r>
      <w:r w:rsidR="00143BAE">
        <w:rPr>
          <w:rFonts w:hAnsi="Times New Roman" w:ascii="Times New Roman"/>
          <w:sz w:val="24"/>
        </w:rPr>
        <w:t>1441/11</w:t>
      </w:r>
      <w:r w:rsidR="003807A4" w:rsidRPr="00040E80">
        <w:rPr>
          <w:rFonts w:hAnsi="Times New Roman" w:ascii="Times New Roman"/>
          <w:sz w:val="24"/>
        </w:rPr>
        <w:t xml:space="preserve"> </w:t>
      </w:r>
      <w:r w:rsidR="00CB4BA6">
        <w:rPr>
          <w:rFonts w:hAnsi="Times New Roman" w:ascii="Times New Roman"/>
          <w:sz w:val="24"/>
        </w:rPr>
        <w:t>-374</w:t>
      </w:r>
    </w:p>
    <w:p w:rsidRDefault="0029118A" w:rsidP="0029118A" w:rsidR="0029118A">
      <w:pPr>
        <w:rPr>
          <w:rFonts w:hAnsi="Times New Roman" w:ascii="Times New Roman"/>
          <w:sz w:val="24"/>
        </w:rPr>
      </w:pPr>
    </w:p>
    <w:p w:rsidRDefault="00143BAE" w:rsidP="0029118A" w:rsidR="00143BAE" w:rsidRPr="00040E80">
      <w:pPr>
        <w:rPr>
          <w:rFonts w:hAnsi="Times New Roman" w:ascii="Times New Roman"/>
          <w:sz w:val="24"/>
        </w:rPr>
      </w:pPr>
    </w:p>
    <w:p w:rsidRDefault="00143BAE" w:rsidP="00143BAE" w:rsidR="0029118A" w:rsidRPr="00040E80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 H R V A T S K A</w:t>
      </w:r>
    </w:p>
    <w:p w:rsidRDefault="00860524" w:rsidP="00860524" w:rsidR="0029118A" w:rsidRPr="00D91909">
      <w:pPr>
        <w:jc w:val="center"/>
        <w:rPr>
          <w:rFonts w:hAnsi="Times New Roman" w:ascii="Times New Roman"/>
          <w:sz w:val="24"/>
        </w:rPr>
      </w:pPr>
      <w:r w:rsidRPr="00D91909">
        <w:rPr>
          <w:rFonts w:hAnsi="Times New Roman" w:ascii="Times New Roman"/>
          <w:sz w:val="24"/>
        </w:rPr>
        <w:t>Z A K LJ U Č A K</w:t>
      </w:r>
    </w:p>
    <w:p w:rsidRDefault="00860524" w:rsidP="0029118A" w:rsidR="00860524" w:rsidRPr="00040E80">
      <w:pPr>
        <w:rPr>
          <w:rFonts w:hAnsi="Times New Roman" w:ascii="Times New Roman"/>
          <w:sz w:val="24"/>
        </w:rPr>
      </w:pPr>
    </w:p>
    <w:p w:rsidRDefault="0029118A" w:rsidP="0029118A" w:rsidR="00034763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ab/>
        <w:t xml:space="preserve">Trgovački sud u </w:t>
      </w:r>
      <w:r w:rsidR="001246F3" w:rsidRPr="00040E80">
        <w:rPr>
          <w:rFonts w:hAnsi="Times New Roman" w:ascii="Times New Roman"/>
          <w:sz w:val="24"/>
        </w:rPr>
        <w:t>Zagrebu</w:t>
      </w:r>
      <w:r w:rsidR="00860524" w:rsidRPr="00040E80">
        <w:rPr>
          <w:rFonts w:hAnsi="Times New Roman" w:ascii="Times New Roman"/>
          <w:sz w:val="24"/>
        </w:rPr>
        <w:t xml:space="preserve">, </w:t>
      </w:r>
      <w:r w:rsidRPr="00040E80">
        <w:rPr>
          <w:rFonts w:hAnsi="Times New Roman" w:ascii="Times New Roman"/>
          <w:sz w:val="24"/>
        </w:rPr>
        <w:t>po su</w:t>
      </w:r>
      <w:r w:rsidR="00860524" w:rsidRPr="00040E80">
        <w:rPr>
          <w:rFonts w:hAnsi="Times New Roman" w:ascii="Times New Roman"/>
          <w:sz w:val="24"/>
        </w:rPr>
        <w:t>d</w:t>
      </w:r>
      <w:r w:rsidRPr="00040E80">
        <w:rPr>
          <w:rFonts w:hAnsi="Times New Roman" w:ascii="Times New Roman"/>
          <w:sz w:val="24"/>
        </w:rPr>
        <w:t xml:space="preserve">cu Mihaelu Kovačiću, </w:t>
      </w:r>
      <w:r w:rsidR="00DD4E82" w:rsidRPr="00040E80">
        <w:rPr>
          <w:rFonts w:hAnsi="Times New Roman" w:ascii="Times New Roman"/>
          <w:sz w:val="24"/>
        </w:rPr>
        <w:t xml:space="preserve">u </w:t>
      </w:r>
      <w:r w:rsidR="00FB6FA6" w:rsidRPr="00040E80">
        <w:rPr>
          <w:rFonts w:hAnsi="Times New Roman" w:ascii="Times New Roman"/>
          <w:sz w:val="24"/>
        </w:rPr>
        <w:t>stečajnom postupku nad dužnikom</w:t>
      </w:r>
      <w:r w:rsidR="00143BAE">
        <w:rPr>
          <w:rFonts w:hAnsi="Times New Roman" w:ascii="Times New Roman"/>
          <w:sz w:val="24"/>
        </w:rPr>
        <w:t xml:space="preserve"> </w:t>
      </w:r>
      <w:r w:rsidR="00143BAE" w:rsidRPr="00143BAE">
        <w:rPr>
          <w:rFonts w:hAnsi="Times New Roman" w:ascii="Times New Roman"/>
          <w:sz w:val="24"/>
        </w:rPr>
        <w:t>HERBOS d.d. – u stečaju, iz Siska, Obrtnička 17, OIB: 42794139563</w:t>
      </w:r>
      <w:r w:rsidR="00143BAE">
        <w:rPr>
          <w:rFonts w:hAnsi="Times New Roman" w:ascii="Times New Roman"/>
          <w:sz w:val="24"/>
        </w:rPr>
        <w:t xml:space="preserve">, </w:t>
      </w:r>
      <w:r w:rsidR="006E42DE" w:rsidRPr="00040E80">
        <w:rPr>
          <w:rFonts w:hAnsi="Times New Roman" w:ascii="Times New Roman"/>
          <w:sz w:val="24"/>
        </w:rPr>
        <w:t xml:space="preserve">temeljem članka 164.a stavak 3. i 170. Stečajnog zakona (Narodne novine, br. 44/96, 29/99, 129/00, 123/03, 82/06, 116/10, 26/12 i 133/12), </w:t>
      </w:r>
      <w:r w:rsidR="00D47774">
        <w:rPr>
          <w:rFonts w:hAnsi="Times New Roman" w:ascii="Times New Roman"/>
          <w:sz w:val="24"/>
        </w:rPr>
        <w:t>22. veljače 2016.</w:t>
      </w:r>
      <w:r w:rsidR="006613E5" w:rsidRPr="00040E80">
        <w:rPr>
          <w:rFonts w:hAnsi="Times New Roman" w:ascii="Times New Roman"/>
          <w:sz w:val="24"/>
        </w:rPr>
        <w:t xml:space="preserve"> </w:t>
      </w:r>
    </w:p>
    <w:p w:rsidRDefault="006613E5" w:rsidP="0029118A" w:rsidR="006613E5" w:rsidRPr="00040E80">
      <w:pPr>
        <w:rPr>
          <w:rFonts w:hAnsi="Times New Roman" w:ascii="Times New Roman"/>
          <w:sz w:val="24"/>
        </w:rPr>
      </w:pPr>
    </w:p>
    <w:p w:rsidRDefault="00860524" w:rsidP="00034763" w:rsidR="00034763" w:rsidRPr="008D7751">
      <w:pPr>
        <w:jc w:val="center"/>
        <w:rPr>
          <w:rFonts w:hAnsi="Times New Roman" w:ascii="Times New Roman"/>
          <w:sz w:val="24"/>
        </w:rPr>
      </w:pPr>
      <w:r w:rsidRPr="008D7751">
        <w:rPr>
          <w:rFonts w:hAnsi="Times New Roman" w:ascii="Times New Roman"/>
          <w:sz w:val="24"/>
        </w:rPr>
        <w:t>z a k l j u č i o   j e</w:t>
      </w:r>
    </w:p>
    <w:p w:rsidRDefault="00455BA6" w:rsidP="0029118A" w:rsidR="00455BA6" w:rsidRPr="00040E80">
      <w:pPr>
        <w:rPr>
          <w:rFonts w:hAnsi="Times New Roman" w:ascii="Times New Roman"/>
          <w:sz w:val="24"/>
        </w:rPr>
      </w:pPr>
    </w:p>
    <w:p w:rsidRDefault="006E42DE" w:rsidP="00860524" w:rsidR="00860524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ab/>
      </w:r>
      <w:r w:rsidR="00860524" w:rsidRPr="00040E80">
        <w:rPr>
          <w:rFonts w:hAnsi="Times New Roman" w:ascii="Times New Roman"/>
          <w:sz w:val="24"/>
        </w:rPr>
        <w:t xml:space="preserve">I. Ročište za diobu kupovnine </w:t>
      </w:r>
      <w:r w:rsidR="00143BAE">
        <w:rPr>
          <w:rFonts w:hAnsi="Times New Roman" w:ascii="Times New Roman"/>
          <w:sz w:val="24"/>
        </w:rPr>
        <w:t>polučene prodajom nekretnin</w:t>
      </w:r>
      <w:r w:rsidR="00D47774">
        <w:rPr>
          <w:rFonts w:hAnsi="Times New Roman" w:ascii="Times New Roman"/>
          <w:sz w:val="24"/>
        </w:rPr>
        <w:t>e</w:t>
      </w:r>
      <w:r w:rsidR="00143BAE">
        <w:rPr>
          <w:rFonts w:hAnsi="Times New Roman" w:ascii="Times New Roman"/>
          <w:sz w:val="24"/>
        </w:rPr>
        <w:t xml:space="preserve"> </w:t>
      </w:r>
      <w:r w:rsidR="00D47774">
        <w:rPr>
          <w:rFonts w:hAnsi="Times New Roman" w:ascii="Times New Roman"/>
          <w:sz w:val="24"/>
        </w:rPr>
        <w:t xml:space="preserve">stečajnog dužnika </w:t>
      </w:r>
      <w:r w:rsidR="00143BAE">
        <w:rPr>
          <w:rFonts w:hAnsi="Times New Roman" w:ascii="Times New Roman"/>
          <w:sz w:val="24"/>
        </w:rPr>
        <w:t>upisan</w:t>
      </w:r>
      <w:r w:rsidR="00D80799">
        <w:rPr>
          <w:rFonts w:hAnsi="Times New Roman" w:ascii="Times New Roman"/>
          <w:sz w:val="24"/>
        </w:rPr>
        <w:t>e</w:t>
      </w:r>
      <w:r w:rsidR="00143BAE">
        <w:rPr>
          <w:rFonts w:hAnsi="Times New Roman" w:ascii="Times New Roman"/>
          <w:sz w:val="24"/>
        </w:rPr>
        <w:t xml:space="preserve"> u zk. ul. </w:t>
      </w:r>
      <w:r w:rsidR="002337AB">
        <w:rPr>
          <w:rFonts w:hAnsi="Times New Roman" w:ascii="Times New Roman"/>
          <w:sz w:val="24"/>
        </w:rPr>
        <w:t>4930 k.o. Sisak stari</w:t>
      </w:r>
      <w:r w:rsidR="0078229D">
        <w:rPr>
          <w:rFonts w:hAnsi="Times New Roman" w:ascii="Times New Roman"/>
          <w:sz w:val="24"/>
        </w:rPr>
        <w:t>,</w:t>
      </w:r>
      <w:r w:rsidR="00D80799">
        <w:rPr>
          <w:rFonts w:hAnsi="Times New Roman" w:ascii="Times New Roman"/>
          <w:sz w:val="24"/>
        </w:rPr>
        <w:t xml:space="preserve"> u iznosu od </w:t>
      </w:r>
      <w:r w:rsidR="002337AB">
        <w:rPr>
          <w:rFonts w:hAnsi="Times New Roman" w:ascii="Times New Roman"/>
          <w:sz w:val="24"/>
        </w:rPr>
        <w:t>480.000,00</w:t>
      </w:r>
      <w:r w:rsidR="00D80799">
        <w:rPr>
          <w:rFonts w:hAnsi="Times New Roman" w:ascii="Times New Roman"/>
          <w:sz w:val="24"/>
        </w:rPr>
        <w:t xml:space="preserve"> kn,</w:t>
      </w:r>
      <w:r w:rsidR="00D47774">
        <w:rPr>
          <w:rFonts w:hAnsi="Times New Roman" w:ascii="Times New Roman"/>
          <w:sz w:val="24"/>
        </w:rPr>
        <w:t xml:space="preserve"> </w:t>
      </w:r>
      <w:r w:rsidR="00860524" w:rsidRPr="00040E80">
        <w:rPr>
          <w:rFonts w:hAnsi="Times New Roman" w:ascii="Times New Roman"/>
          <w:sz w:val="24"/>
        </w:rPr>
        <w:t>određuje se za dan:</w:t>
      </w:r>
    </w:p>
    <w:p w:rsidRDefault="00040E80" w:rsidP="00860524" w:rsidR="00040E80" w:rsidRPr="00040E80">
      <w:pPr>
        <w:jc w:val="center"/>
        <w:rPr>
          <w:rFonts w:hAnsi="Times New Roman" w:ascii="Times New Roman"/>
          <w:sz w:val="24"/>
        </w:rPr>
      </w:pPr>
    </w:p>
    <w:p w:rsidRDefault="00D47774" w:rsidP="00860524" w:rsidR="00860524" w:rsidRPr="00040E80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b/>
          <w:sz w:val="24"/>
          <w:u w:val="single"/>
        </w:rPr>
        <w:t>11. ožujka</w:t>
      </w:r>
      <w:r w:rsidR="00143BAE">
        <w:rPr>
          <w:rFonts w:hAnsi="Times New Roman" w:ascii="Times New Roman"/>
          <w:b/>
          <w:sz w:val="24"/>
          <w:u w:val="single"/>
        </w:rPr>
        <w:t xml:space="preserve"> </w:t>
      </w:r>
      <w:r w:rsidR="00860524" w:rsidRPr="00040E80">
        <w:rPr>
          <w:rFonts w:hAnsi="Times New Roman" w:ascii="Times New Roman"/>
          <w:b/>
          <w:sz w:val="24"/>
          <w:u w:val="single"/>
        </w:rPr>
        <w:t>201</w:t>
      </w:r>
      <w:r>
        <w:rPr>
          <w:rFonts w:hAnsi="Times New Roman" w:ascii="Times New Roman"/>
          <w:b/>
          <w:sz w:val="24"/>
          <w:u w:val="single"/>
        </w:rPr>
        <w:t>6</w:t>
      </w:r>
      <w:r w:rsidR="00860524" w:rsidRPr="00040E80">
        <w:rPr>
          <w:rFonts w:hAnsi="Times New Roman" w:ascii="Times New Roman"/>
          <w:b/>
          <w:sz w:val="24"/>
          <w:u w:val="single"/>
        </w:rPr>
        <w:t xml:space="preserve">. u </w:t>
      </w:r>
      <w:r>
        <w:rPr>
          <w:rFonts w:hAnsi="Times New Roman" w:ascii="Times New Roman"/>
          <w:b/>
          <w:sz w:val="24"/>
          <w:u w:val="single"/>
        </w:rPr>
        <w:t>11.</w:t>
      </w:r>
      <w:r w:rsidR="0078229D">
        <w:rPr>
          <w:rFonts w:hAnsi="Times New Roman" w:ascii="Times New Roman"/>
          <w:b/>
          <w:sz w:val="24"/>
          <w:u w:val="single"/>
        </w:rPr>
        <w:t>1</w:t>
      </w:r>
      <w:r w:rsidR="002337AB">
        <w:rPr>
          <w:rFonts w:hAnsi="Times New Roman" w:ascii="Times New Roman"/>
          <w:b/>
          <w:sz w:val="24"/>
          <w:u w:val="single"/>
        </w:rPr>
        <w:t>5</w:t>
      </w:r>
      <w:r w:rsidR="00860524" w:rsidRPr="00040E80">
        <w:rPr>
          <w:rFonts w:hAnsi="Times New Roman" w:ascii="Times New Roman"/>
          <w:b/>
          <w:sz w:val="24"/>
          <w:u w:val="single"/>
        </w:rPr>
        <w:t xml:space="preserve"> sati</w:t>
      </w:r>
      <w:r w:rsidR="00860524" w:rsidRPr="00040E80">
        <w:rPr>
          <w:rFonts w:hAnsi="Times New Roman" w:ascii="Times New Roman"/>
          <w:sz w:val="24"/>
        </w:rPr>
        <w:t xml:space="preserve"> </w:t>
      </w:r>
    </w:p>
    <w:p w:rsidRDefault="00143BAE" w:rsidP="00860524" w:rsidR="00860524" w:rsidRPr="00040E80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na </w:t>
      </w:r>
      <w:r w:rsidR="00860524" w:rsidRPr="00040E80">
        <w:rPr>
          <w:rFonts w:hAnsi="Times New Roman" w:ascii="Times New Roman"/>
          <w:sz w:val="24"/>
        </w:rPr>
        <w:t>Trgovačko</w:t>
      </w:r>
      <w:r>
        <w:rPr>
          <w:rFonts w:hAnsi="Times New Roman" w:ascii="Times New Roman"/>
          <w:sz w:val="24"/>
        </w:rPr>
        <w:t>m</w:t>
      </w:r>
      <w:r w:rsidR="00860524" w:rsidRPr="00040E80">
        <w:rPr>
          <w:rFonts w:hAnsi="Times New Roman" w:ascii="Times New Roman"/>
          <w:sz w:val="24"/>
        </w:rPr>
        <w:t xml:space="preserve"> sud</w:t>
      </w:r>
      <w:r>
        <w:rPr>
          <w:rFonts w:hAnsi="Times New Roman" w:ascii="Times New Roman"/>
          <w:sz w:val="24"/>
        </w:rPr>
        <w:t>u</w:t>
      </w:r>
      <w:r w:rsidR="00860524" w:rsidRPr="00040E80">
        <w:rPr>
          <w:rFonts w:hAnsi="Times New Roman" w:ascii="Times New Roman"/>
          <w:sz w:val="24"/>
        </w:rPr>
        <w:t xml:space="preserve"> u Zagrebu, Petrinjska 8, </w:t>
      </w:r>
    </w:p>
    <w:p w:rsidRDefault="00860524" w:rsidP="00860524" w:rsidR="00860524" w:rsidRPr="00040E80">
      <w:pPr>
        <w:jc w:val="center"/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 xml:space="preserve">sudnica </w:t>
      </w:r>
      <w:r w:rsidR="008D7751">
        <w:rPr>
          <w:rFonts w:hAnsi="Times New Roman" w:ascii="Times New Roman"/>
          <w:sz w:val="24"/>
        </w:rPr>
        <w:t>96</w:t>
      </w:r>
      <w:r w:rsidRPr="00040E80">
        <w:rPr>
          <w:rFonts w:hAnsi="Times New Roman" w:ascii="Times New Roman"/>
          <w:sz w:val="24"/>
        </w:rPr>
        <w:t>/II (</w:t>
      </w:r>
      <w:r w:rsidR="008D7751">
        <w:rPr>
          <w:rFonts w:hAnsi="Times New Roman" w:ascii="Times New Roman"/>
          <w:sz w:val="24"/>
        </w:rPr>
        <w:t>Mala dvorana</w:t>
      </w:r>
      <w:r w:rsidRPr="00040E80">
        <w:rPr>
          <w:rFonts w:hAnsi="Times New Roman" w:ascii="Times New Roman"/>
          <w:sz w:val="24"/>
        </w:rPr>
        <w:t>)</w:t>
      </w:r>
    </w:p>
    <w:p w:rsidRDefault="00860524" w:rsidP="00860524" w:rsidR="00860524" w:rsidRPr="00040E80">
      <w:pPr>
        <w:rPr>
          <w:rFonts w:hAnsi="Times New Roman" w:ascii="Times New Roman"/>
          <w:sz w:val="24"/>
        </w:rPr>
      </w:pPr>
    </w:p>
    <w:p w:rsidRDefault="00860524" w:rsidP="00860524" w:rsidR="00860524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ab/>
        <w:t>II. Na ročište se, pored stranaka, pozivaju i osobe koje prema stanju spisa i podacima iz zemljišne knjige polažu pravo na namirenje iz iznosa kupovnine.</w:t>
      </w:r>
    </w:p>
    <w:p w:rsidRDefault="00860524" w:rsidP="00860524" w:rsidR="00860524" w:rsidRPr="00040E80">
      <w:pPr>
        <w:rPr>
          <w:rFonts w:hAnsi="Times New Roman" w:ascii="Times New Roman"/>
          <w:sz w:val="24"/>
        </w:rPr>
      </w:pPr>
    </w:p>
    <w:p w:rsidRDefault="00860524" w:rsidP="00860524" w:rsidR="00226FF1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ab/>
        <w:t xml:space="preserve">III. Upozoravaju se osobe </w:t>
      </w:r>
      <w:r w:rsidR="006E42DE" w:rsidRPr="00040E80">
        <w:rPr>
          <w:rFonts w:hAnsi="Times New Roman" w:ascii="Times New Roman"/>
          <w:sz w:val="24"/>
        </w:rPr>
        <w:t>iz toč.</w:t>
      </w:r>
      <w:r w:rsidRPr="00040E80">
        <w:rPr>
          <w:rFonts w:hAnsi="Times New Roman" w:ascii="Times New Roman"/>
          <w:sz w:val="24"/>
        </w:rPr>
        <w:t xml:space="preserve"> II. ovog </w:t>
      </w:r>
      <w:r w:rsidR="006E42DE" w:rsidRPr="00040E80">
        <w:rPr>
          <w:rFonts w:hAnsi="Times New Roman" w:ascii="Times New Roman"/>
          <w:sz w:val="24"/>
        </w:rPr>
        <w:t>zaključka</w:t>
      </w:r>
      <w:r w:rsidRPr="00040E80">
        <w:rPr>
          <w:rFonts w:cs="TimesNewRomanPSMT" w:hAnsi="Times New Roman" w:ascii="Times New Roman"/>
          <w:sz w:val="24"/>
          <w:lang w:val="en-US"/>
        </w:rPr>
        <w:t xml:space="preserve"> da će se tražbina vjerovnika koji ne</w:t>
      </w:r>
      <w:r w:rsidR="006E42DE" w:rsidRPr="00040E80">
        <w:rPr>
          <w:rFonts w:cs="TimesNewRomanPSMT" w:hAnsi="Times New Roman" w:ascii="Times New Roman"/>
          <w:sz w:val="24"/>
          <w:lang w:val="en-US"/>
        </w:rPr>
        <w:t xml:space="preserve"> </w:t>
      </w:r>
      <w:r w:rsidRPr="00040E80">
        <w:rPr>
          <w:rFonts w:cs="TimesNewRomanPSMT" w:hAnsi="Times New Roman" w:ascii="Times New Roman"/>
          <w:sz w:val="24"/>
          <w:lang w:val="en-US"/>
        </w:rPr>
        <w:t xml:space="preserve">dođe na ročište uzeti prema stanju koje proizlazi iz zemljišne knjige i spisa te da, najkasnije na ročištu za </w:t>
      </w:r>
      <w:r w:rsidRPr="00040E80">
        <w:rPr>
          <w:rFonts w:hAnsi="Times New Roman" w:ascii="Times New Roman"/>
          <w:sz w:val="24"/>
          <w:lang w:val="en-US"/>
        </w:rPr>
        <w:t>diobu, mogu drugom osporiti tražbinu, njezinu visinu i red namirenja</w:t>
      </w:r>
      <w:r w:rsidR="006E42DE" w:rsidRPr="00040E80">
        <w:rPr>
          <w:rFonts w:hAnsi="Times New Roman" w:ascii="Times New Roman"/>
          <w:sz w:val="24"/>
          <w:lang w:val="en-US"/>
        </w:rPr>
        <w:t>.</w:t>
      </w:r>
    </w:p>
    <w:p w:rsidRDefault="006A3BBC" w:rsidP="006D61D6" w:rsidR="006A3BBC">
      <w:pPr>
        <w:spacing w:afterLines="40" w:after="96" w:beforeLines="40" w:before="96"/>
        <w:jc w:val="center"/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 xml:space="preserve">U </w:t>
      </w:r>
      <w:r w:rsidR="006E42DE" w:rsidRPr="00040E80">
        <w:rPr>
          <w:rFonts w:hAnsi="Times New Roman" w:ascii="Times New Roman"/>
          <w:sz w:val="24"/>
        </w:rPr>
        <w:t xml:space="preserve">Zagrebu, </w:t>
      </w:r>
      <w:r w:rsidR="00D47774">
        <w:rPr>
          <w:rFonts w:hAnsi="Times New Roman" w:ascii="Times New Roman"/>
          <w:sz w:val="24"/>
        </w:rPr>
        <w:t>22. veljače 2016.</w:t>
      </w:r>
    </w:p>
    <w:p w:rsidRDefault="006A3BBC" w:rsidP="006A3BBC" w:rsidR="006A3BBC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 xml:space="preserve">                                                                                                  </w:t>
      </w:r>
      <w:r w:rsidR="00226FF1" w:rsidRPr="00040E80">
        <w:rPr>
          <w:rFonts w:hAnsi="Times New Roman" w:ascii="Times New Roman"/>
          <w:sz w:val="24"/>
        </w:rPr>
        <w:t xml:space="preserve">      </w:t>
      </w:r>
      <w:r w:rsidR="00CF3AE7" w:rsidRPr="00040E80">
        <w:rPr>
          <w:rFonts w:hAnsi="Times New Roman" w:ascii="Times New Roman"/>
          <w:sz w:val="24"/>
        </w:rPr>
        <w:t xml:space="preserve"> </w:t>
      </w:r>
      <w:r w:rsidRPr="00040E80">
        <w:rPr>
          <w:rFonts w:hAnsi="Times New Roman" w:ascii="Times New Roman"/>
          <w:sz w:val="24"/>
        </w:rPr>
        <w:t>S U D A C:</w:t>
      </w:r>
    </w:p>
    <w:p w:rsidRDefault="006A3BBC" w:rsidP="006A3BBC" w:rsidR="006A3BBC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 xml:space="preserve">                    </w:t>
      </w:r>
      <w:r w:rsidR="00040E80">
        <w:rPr>
          <w:rFonts w:hAnsi="Times New Roman" w:ascii="Times New Roman"/>
          <w:sz w:val="24"/>
        </w:rPr>
        <w:t xml:space="preserve"> </w:t>
      </w:r>
      <w:r w:rsidRPr="00040E80">
        <w:rPr>
          <w:rFonts w:hAnsi="Times New Roman" w:ascii="Times New Roman"/>
          <w:sz w:val="24"/>
        </w:rPr>
        <w:t xml:space="preserve">                                                                  </w:t>
      </w:r>
      <w:r w:rsidR="00766050" w:rsidRPr="00040E80">
        <w:rPr>
          <w:rFonts w:hAnsi="Times New Roman" w:ascii="Times New Roman"/>
          <w:sz w:val="24"/>
        </w:rPr>
        <w:t xml:space="preserve"> </w:t>
      </w:r>
      <w:r w:rsidR="002B418C" w:rsidRPr="00040E80">
        <w:rPr>
          <w:rFonts w:hAnsi="Times New Roman" w:ascii="Times New Roman"/>
          <w:sz w:val="24"/>
        </w:rPr>
        <w:t xml:space="preserve">  </w:t>
      </w:r>
      <w:r w:rsidR="00226FF1" w:rsidRPr="00040E80">
        <w:rPr>
          <w:rFonts w:hAnsi="Times New Roman" w:ascii="Times New Roman"/>
          <w:sz w:val="24"/>
        </w:rPr>
        <w:t xml:space="preserve">        </w:t>
      </w:r>
      <w:r w:rsidR="00D91909">
        <w:rPr>
          <w:rFonts w:hAnsi="Times New Roman" w:ascii="Times New Roman"/>
          <w:sz w:val="24"/>
        </w:rPr>
        <w:t xml:space="preserve"> </w:t>
      </w:r>
      <w:r w:rsidRPr="00040E80">
        <w:rPr>
          <w:rFonts w:hAnsi="Times New Roman" w:ascii="Times New Roman"/>
          <w:sz w:val="24"/>
        </w:rPr>
        <w:t>MIHAEL KOVAČIĆ</w:t>
      </w:r>
      <w:r w:rsidR="00CB4BA6">
        <w:rPr>
          <w:rFonts w:hAnsi="Times New Roman" w:ascii="Times New Roman"/>
          <w:sz w:val="24"/>
        </w:rPr>
        <w:t>, v.r.</w:t>
      </w:r>
    </w:p>
    <w:p w:rsidRDefault="007B5188" w:rsidP="006A3BBC" w:rsidR="007B5188" w:rsidRPr="00040E80">
      <w:pPr>
        <w:rPr>
          <w:rFonts w:hAnsi="Times New Roman" w:ascii="Times New Roman"/>
          <w:sz w:val="24"/>
        </w:rPr>
      </w:pPr>
    </w:p>
    <w:p w:rsidRDefault="007B5188" w:rsidP="006A3BBC" w:rsidR="002B418C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 xml:space="preserve">Pravna pouka: </w:t>
      </w:r>
    </w:p>
    <w:p w:rsidRDefault="007B5188" w:rsidP="006A3BBC" w:rsidR="006A3BBC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 xml:space="preserve">Protiv </w:t>
      </w:r>
      <w:r w:rsidR="00C94B5B" w:rsidRPr="00040E80">
        <w:rPr>
          <w:rFonts w:hAnsi="Times New Roman" w:ascii="Times New Roman"/>
          <w:sz w:val="24"/>
        </w:rPr>
        <w:t>zaključka nije dopuštena žalba.</w:t>
      </w:r>
      <w:r w:rsidR="002B418C" w:rsidRPr="00040E80">
        <w:rPr>
          <w:rFonts w:hAnsi="Times New Roman" w:ascii="Times New Roman"/>
          <w:sz w:val="24"/>
        </w:rPr>
        <w:t xml:space="preserve"> </w:t>
      </w:r>
    </w:p>
    <w:p w:rsidRDefault="006A3BBC" w:rsidP="006A3BBC" w:rsidR="006A3BBC" w:rsidRPr="00040E80">
      <w:pPr>
        <w:rPr>
          <w:rFonts w:hAnsi="Times New Roman" w:ascii="Times New Roman"/>
          <w:sz w:val="24"/>
        </w:rPr>
      </w:pPr>
    </w:p>
    <w:p w:rsidRDefault="00CB4BA6" w:rsidP="006A3BBC" w:rsidR="00CB4BA6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CB4BA6" w:rsidP="006A3BBC" w:rsidR="00CB4BA6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Sonja Pilić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</w:p>
    <w:p w:rsidRDefault="00CB4BA6" w:rsidP="006A3BBC" w:rsidR="00CB4BA6">
      <w:pPr>
        <w:rPr>
          <w:rFonts w:hAnsi="Times New Roman" w:ascii="Times New Roman"/>
          <w:sz w:val="24"/>
        </w:rPr>
      </w:pPr>
    </w:p>
    <w:p w:rsidRDefault="006A3BBC" w:rsidP="006A3BBC" w:rsidR="006A3BBC" w:rsidRPr="00CB4BA6">
      <w:pPr>
        <w:rPr>
          <w:rFonts w:hAnsi="Times New Roman" w:ascii="Times New Roman"/>
          <w:color w:themeColor="background1" w:val="FFFFFF"/>
          <w:sz w:val="24"/>
        </w:rPr>
      </w:pPr>
      <w:r w:rsidRPr="00CB4BA6">
        <w:rPr>
          <w:rFonts w:hAnsi="Times New Roman" w:ascii="Times New Roman"/>
          <w:color w:themeColor="background1" w:val="FFFFFF"/>
          <w:sz w:val="24"/>
        </w:rPr>
        <w:t>DNA:</w:t>
      </w:r>
    </w:p>
    <w:p w:rsidRDefault="006A3BBC" w:rsidP="00B9185A" w:rsidR="006613E5" w:rsidRPr="00CB4BA6">
      <w:pPr>
        <w:rPr>
          <w:rFonts w:hAnsi="Times New Roman" w:ascii="Times New Roman"/>
          <w:color w:themeColor="background1" w:val="FFFFFF"/>
          <w:sz w:val="24"/>
        </w:rPr>
      </w:pPr>
      <w:r w:rsidRPr="00CB4BA6">
        <w:rPr>
          <w:rFonts w:hAnsi="Times New Roman" w:ascii="Times New Roman"/>
          <w:color w:themeColor="background1" w:val="FFFFFF"/>
          <w:sz w:val="24"/>
        </w:rPr>
        <w:t xml:space="preserve">1. </w:t>
      </w:r>
      <w:r w:rsidR="00B9185A" w:rsidRPr="00CB4BA6">
        <w:rPr>
          <w:rFonts w:hAnsi="Times New Roman" w:ascii="Times New Roman"/>
          <w:color w:themeColor="background1" w:val="FFFFFF"/>
          <w:sz w:val="24"/>
        </w:rPr>
        <w:t>Ste</w:t>
      </w:r>
      <w:r w:rsidR="00C94B5B" w:rsidRPr="00CB4BA6">
        <w:rPr>
          <w:rFonts w:hAnsi="Times New Roman" w:ascii="Times New Roman"/>
          <w:color w:themeColor="background1" w:val="FFFFFF"/>
          <w:sz w:val="24"/>
        </w:rPr>
        <w:t>čajnom upravitelju</w:t>
      </w:r>
      <w:r w:rsidR="006D61D6" w:rsidRPr="00CB4BA6">
        <w:rPr>
          <w:rFonts w:hAnsi="Times New Roman" w:ascii="Times New Roman"/>
          <w:color w:themeColor="background1" w:val="FFFFFF"/>
          <w:sz w:val="24"/>
        </w:rPr>
        <w:t xml:space="preserve">, osobno </w:t>
      </w:r>
    </w:p>
    <w:p w:rsidRDefault="006E42DE" w:rsidP="00143BAE" w:rsidR="002337AB" w:rsidRPr="00CB4BA6">
      <w:pPr>
        <w:rPr>
          <w:rFonts w:hAnsi="Times New Roman" w:ascii="Times New Roman"/>
          <w:i/>
          <w:color w:themeColor="background1" w:val="FFFFFF"/>
          <w:sz w:val="24"/>
        </w:rPr>
      </w:pPr>
      <w:r w:rsidRPr="00CB4BA6">
        <w:rPr>
          <w:rFonts w:hAnsi="Times New Roman" w:ascii="Times New Roman"/>
          <w:color w:themeColor="background1" w:val="FFFFFF"/>
          <w:sz w:val="24"/>
        </w:rPr>
        <w:t xml:space="preserve"> </w:t>
      </w:r>
      <w:r w:rsidR="00143BAE" w:rsidRPr="00CB4BA6">
        <w:rPr>
          <w:rFonts w:hAnsi="Times New Roman" w:ascii="Times New Roman"/>
          <w:color w:themeColor="background1" w:val="FFFFFF"/>
          <w:sz w:val="24"/>
        </w:rPr>
        <w:t xml:space="preserve">   </w:t>
      </w:r>
      <w:r w:rsidR="00143BAE" w:rsidRPr="00CB4BA6">
        <w:rPr>
          <w:rFonts w:hAnsi="Times New Roman" w:ascii="Times New Roman"/>
          <w:i/>
          <w:color w:themeColor="background1" w:val="FFFFFF"/>
          <w:sz w:val="24"/>
        </w:rPr>
        <w:t>Razlučn</w:t>
      </w:r>
      <w:r w:rsidR="002337AB" w:rsidRPr="00CB4BA6">
        <w:rPr>
          <w:rFonts w:hAnsi="Times New Roman" w:ascii="Times New Roman"/>
          <w:i/>
          <w:color w:themeColor="background1" w:val="FFFFFF"/>
          <w:sz w:val="24"/>
        </w:rPr>
        <w:t>i</w:t>
      </w:r>
      <w:r w:rsidR="0078229D" w:rsidRPr="00CB4BA6">
        <w:rPr>
          <w:rFonts w:hAnsi="Times New Roman" w:ascii="Times New Roman"/>
          <w:i/>
          <w:color w:themeColor="background1" w:val="FFFFFF"/>
          <w:sz w:val="24"/>
        </w:rPr>
        <w:t>m</w:t>
      </w:r>
      <w:r w:rsidR="00143BAE" w:rsidRPr="00CB4BA6">
        <w:rPr>
          <w:rFonts w:hAnsi="Times New Roman" w:ascii="Times New Roman"/>
          <w:i/>
          <w:color w:themeColor="background1" w:val="FFFFFF"/>
          <w:sz w:val="24"/>
        </w:rPr>
        <w:t xml:space="preserve"> vjerovni</w:t>
      </w:r>
      <w:r w:rsidR="002337AB" w:rsidRPr="00CB4BA6">
        <w:rPr>
          <w:rFonts w:hAnsi="Times New Roman" w:ascii="Times New Roman"/>
          <w:i/>
          <w:color w:themeColor="background1" w:val="FFFFFF"/>
          <w:sz w:val="24"/>
        </w:rPr>
        <w:t>cima:</w:t>
      </w:r>
    </w:p>
    <w:p w:rsidRDefault="00143BAE" w:rsidP="00143BAE" w:rsidR="002337AB" w:rsidRPr="00CB4BA6">
      <w:pPr>
        <w:rPr>
          <w:rFonts w:hAnsi="Times New Roman" w:ascii="Times New Roman"/>
          <w:color w:themeColor="background1" w:val="FFFFFF"/>
          <w:sz w:val="24"/>
        </w:rPr>
      </w:pPr>
      <w:r w:rsidRPr="00CB4BA6">
        <w:rPr>
          <w:rFonts w:hAnsi="Times New Roman" w:ascii="Times New Roman"/>
          <w:color w:themeColor="background1" w:val="FFFFFF"/>
          <w:sz w:val="24"/>
        </w:rPr>
        <w:t>2.</w:t>
      </w:r>
      <w:r w:rsidR="002337AB" w:rsidRPr="00CB4BA6">
        <w:rPr>
          <w:rFonts w:hAnsi="Times New Roman" w:ascii="Times New Roman"/>
          <w:color w:themeColor="background1" w:val="FFFFFF"/>
          <w:sz w:val="24"/>
        </w:rPr>
        <w:t xml:space="preserve"> Hrvatska poštanska banka d.d. Zagreb, Jurišićeva 4</w:t>
      </w:r>
      <w:r w:rsidRPr="00CB4BA6">
        <w:rPr>
          <w:rFonts w:hAnsi="Times New Roman" w:ascii="Times New Roman"/>
          <w:color w:themeColor="background1" w:val="FFFFFF"/>
          <w:sz w:val="24"/>
        </w:rPr>
        <w:t xml:space="preserve"> </w:t>
      </w:r>
    </w:p>
    <w:p w:rsidRDefault="002337AB" w:rsidP="00143BAE" w:rsidR="00E76D25" w:rsidRPr="00CB4BA6">
      <w:pPr>
        <w:rPr>
          <w:rFonts w:hAnsi="Times New Roman" w:ascii="Times New Roman"/>
          <w:color w:themeColor="background1" w:val="FFFFFF"/>
          <w:sz w:val="24"/>
        </w:rPr>
      </w:pPr>
      <w:r w:rsidRPr="00CB4BA6">
        <w:rPr>
          <w:rFonts w:hAnsi="Times New Roman" w:ascii="Times New Roman"/>
          <w:color w:themeColor="background1" w:val="FFFFFF"/>
          <w:sz w:val="24"/>
        </w:rPr>
        <w:t xml:space="preserve">3. </w:t>
      </w:r>
      <w:r w:rsidR="00143BAE" w:rsidRPr="00CB4BA6">
        <w:rPr>
          <w:rFonts w:hAnsi="Times New Roman" w:ascii="Times New Roman"/>
          <w:color w:themeColor="background1" w:val="FFFFFF"/>
          <w:sz w:val="24"/>
        </w:rPr>
        <w:t>Republika Hrvatska, zastupana po zz. Županijskom državnom odvjetništvu u Sisku</w:t>
      </w:r>
      <w:r w:rsidR="00E76D25" w:rsidRPr="00CB4BA6">
        <w:rPr>
          <w:rFonts w:hAnsi="Times New Roman" w:ascii="Times New Roman"/>
          <w:color w:themeColor="background1" w:val="FFFFFF"/>
          <w:sz w:val="24"/>
        </w:rPr>
        <w:t xml:space="preserve"> </w:t>
      </w:r>
    </w:p>
    <w:p w:rsidRDefault="002337AB" w:rsidR="00040E80" w:rsidRPr="00CB4BA6">
      <w:pPr>
        <w:rPr>
          <w:rFonts w:hAnsi="Times New Roman" w:ascii="Times New Roman"/>
          <w:color w:themeColor="background1" w:val="FFFFFF"/>
          <w:sz w:val="24"/>
        </w:rPr>
      </w:pPr>
      <w:r w:rsidRPr="00CB4BA6">
        <w:rPr>
          <w:rFonts w:hAnsi="Times New Roman" w:ascii="Times New Roman"/>
          <w:color w:themeColor="background1" w:val="FFFFFF"/>
          <w:sz w:val="24"/>
        </w:rPr>
        <w:t>4</w:t>
      </w:r>
      <w:r w:rsidR="006613E5" w:rsidRPr="00CB4BA6">
        <w:rPr>
          <w:rFonts w:hAnsi="Times New Roman" w:ascii="Times New Roman"/>
          <w:color w:themeColor="background1" w:val="FFFFFF"/>
          <w:sz w:val="24"/>
        </w:rPr>
        <w:t xml:space="preserve">. </w:t>
      </w:r>
      <w:r w:rsidR="00143BAE" w:rsidRPr="00CB4BA6">
        <w:rPr>
          <w:rFonts w:hAnsi="Times New Roman" w:ascii="Times New Roman"/>
          <w:color w:themeColor="background1" w:val="FFFFFF"/>
          <w:sz w:val="24"/>
        </w:rPr>
        <w:t>e-Oglasna p</w:t>
      </w:r>
      <w:r w:rsidR="006613E5" w:rsidRPr="00CB4BA6">
        <w:rPr>
          <w:rFonts w:hAnsi="Times New Roman" w:ascii="Times New Roman"/>
          <w:color w:themeColor="background1" w:val="FFFFFF"/>
          <w:sz w:val="24"/>
        </w:rPr>
        <w:t>loča</w:t>
      </w:r>
      <w:r w:rsidR="00B9185A" w:rsidRPr="00CB4BA6">
        <w:rPr>
          <w:rFonts w:hAnsi="Times New Roman" w:ascii="Times New Roman"/>
          <w:color w:themeColor="background1" w:val="FFFFFF"/>
          <w:sz w:val="24"/>
        </w:rPr>
        <w:t xml:space="preserve"> </w:t>
      </w:r>
    </w:p>
    <w:sectPr w:rsidSect="006A3BBC" w:rsidR="00040E80" w:rsidRPr="00CB4BA6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E1328" w:rsidR="00FE1328">
      <w:r>
        <w:separator/>
      </w:r>
    </w:p>
  </w:endnote>
  <w:endnote w:id="0" w:type="continuationSeparator">
    <w:p w:rsidRDefault="00FE1328" w:rsidR="00FE13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Georgia">
    <w:panose1 w:val="02040502050405020303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imesNewRomanPSMT">
    <w:panose1 w:val="00000000000000000000"/>
    <w:charset w:val="00"/>
    <w:family w:val="auto"/>
    <w:notTrueType/>
    <w:pitch w:val="default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E1328" w:rsidR="00FE1328">
      <w:r>
        <w:separator/>
      </w:r>
    </w:p>
  </w:footnote>
  <w:footnote w:id="0" w:type="continuationSeparator">
    <w:p w:rsidRDefault="00FE1328" w:rsidR="00FE13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0643" w:rsidP="00E37420" w:rsidR="0015064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50643" w:rsidR="0015064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0643" w:rsidP="00E37420" w:rsidR="00150643" w:rsidRPr="00143BAE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143BAE">
      <w:rPr>
        <w:rStyle w:val="Brojstranice"/>
        <w:rFonts w:hAnsi="Times New Roman" w:ascii="Times New Roman"/>
      </w:rPr>
      <w:t xml:space="preserve">- </w:t>
    </w:r>
    <w:r w:rsidRPr="00143BAE">
      <w:rPr>
        <w:rStyle w:val="Brojstranice"/>
        <w:rFonts w:hAnsi="Times New Roman" w:ascii="Times New Roman"/>
      </w:rPr>
      <w:fldChar w:fldCharType="begin"/>
    </w:r>
    <w:r w:rsidRPr="00143BAE">
      <w:rPr>
        <w:rStyle w:val="Brojstranice"/>
        <w:rFonts w:hAnsi="Times New Roman" w:ascii="Times New Roman"/>
      </w:rPr>
      <w:instrText xml:space="preserve">PAGE  </w:instrText>
    </w:r>
    <w:r w:rsidRPr="00143BAE">
      <w:rPr>
        <w:rStyle w:val="Brojstranice"/>
        <w:rFonts w:hAnsi="Times New Roman" w:ascii="Times New Roman"/>
      </w:rPr>
      <w:fldChar w:fldCharType="separate"/>
    </w:r>
    <w:r w:rsidR="00537A39">
      <w:rPr>
        <w:rStyle w:val="Brojstranice"/>
        <w:rFonts w:hAnsi="Times New Roman" w:ascii="Times New Roman"/>
      </w:rPr>
      <w:t>2</w:t>
    </w:r>
    <w:r w:rsidRPr="00143BAE">
      <w:rPr>
        <w:rStyle w:val="Brojstranice"/>
        <w:rFonts w:hAnsi="Times New Roman" w:ascii="Times New Roman"/>
      </w:rPr>
      <w:fldChar w:fldCharType="end"/>
    </w:r>
    <w:r w:rsidRPr="00143BAE">
      <w:rPr>
        <w:rStyle w:val="Brojstranice"/>
        <w:rFonts w:hAnsi="Times New Roman" w:ascii="Times New Roman"/>
      </w:rPr>
      <w:t xml:space="preserve"> -</w:t>
    </w:r>
  </w:p>
  <w:p w:rsidRDefault="00150643" w:rsidP="00143BAE" w:rsidR="00150643" w:rsidRPr="00D47774">
    <w:pPr>
      <w:jc w:val="right"/>
      <w:rPr>
        <w:rFonts w:hAnsi="Times New Roman" w:ascii="Times New Roman"/>
      </w:rPr>
    </w:pPr>
    <w:r w:rsidRPr="00D47774">
      <w:rPr>
        <w:rFonts w:hAnsi="Times New Roman" w:ascii="Times New Roman"/>
        <w:szCs w:val="22"/>
      </w:rPr>
      <w:t>3 St-</w:t>
    </w:r>
    <w:r w:rsidR="00D47774">
      <w:rPr>
        <w:rFonts w:hAnsi="Times New Roman" w:ascii="Times New Roman"/>
        <w:szCs w:val="22"/>
      </w:rPr>
      <w:t>1441/11</w:t>
    </w:r>
    <w:r w:rsidR="00CB4BA6">
      <w:rPr>
        <w:rFonts w:hAnsi="Times New Roman" w:ascii="Times New Roman"/>
        <w:szCs w:val="22"/>
      </w:rPr>
      <w:t>-374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76D25"/>
    <w:rsid w:val="00034763"/>
    <w:rsid w:val="00040E80"/>
    <w:rsid w:val="00085C2E"/>
    <w:rsid w:val="000A2603"/>
    <w:rsid w:val="000A610E"/>
    <w:rsid w:val="001241C1"/>
    <w:rsid w:val="001246F3"/>
    <w:rsid w:val="00143BAE"/>
    <w:rsid w:val="00150643"/>
    <w:rsid w:val="00170969"/>
    <w:rsid w:val="00173472"/>
    <w:rsid w:val="001B07AD"/>
    <w:rsid w:val="001C0A37"/>
    <w:rsid w:val="00226FF1"/>
    <w:rsid w:val="00227A1C"/>
    <w:rsid w:val="002337AB"/>
    <w:rsid w:val="0029118A"/>
    <w:rsid w:val="002B366C"/>
    <w:rsid w:val="002B418C"/>
    <w:rsid w:val="00354125"/>
    <w:rsid w:val="003626F3"/>
    <w:rsid w:val="00370196"/>
    <w:rsid w:val="003807A4"/>
    <w:rsid w:val="003B3623"/>
    <w:rsid w:val="003B4319"/>
    <w:rsid w:val="003E5829"/>
    <w:rsid w:val="003F02C7"/>
    <w:rsid w:val="003F3A53"/>
    <w:rsid w:val="00413916"/>
    <w:rsid w:val="00427D4E"/>
    <w:rsid w:val="00435765"/>
    <w:rsid w:val="00436CBD"/>
    <w:rsid w:val="00455BA6"/>
    <w:rsid w:val="0047141A"/>
    <w:rsid w:val="00474D10"/>
    <w:rsid w:val="004A2F51"/>
    <w:rsid w:val="004C2DF8"/>
    <w:rsid w:val="004E162C"/>
    <w:rsid w:val="004E236B"/>
    <w:rsid w:val="00537A39"/>
    <w:rsid w:val="0057341F"/>
    <w:rsid w:val="00582CF6"/>
    <w:rsid w:val="005B7682"/>
    <w:rsid w:val="005C54D4"/>
    <w:rsid w:val="00607038"/>
    <w:rsid w:val="00632B86"/>
    <w:rsid w:val="006613E5"/>
    <w:rsid w:val="006A3BBC"/>
    <w:rsid w:val="006B1BB1"/>
    <w:rsid w:val="006D61D6"/>
    <w:rsid w:val="006E1347"/>
    <w:rsid w:val="006E42DE"/>
    <w:rsid w:val="00755CD2"/>
    <w:rsid w:val="00766050"/>
    <w:rsid w:val="0078229D"/>
    <w:rsid w:val="00790BAB"/>
    <w:rsid w:val="007B5188"/>
    <w:rsid w:val="007E0A65"/>
    <w:rsid w:val="00860524"/>
    <w:rsid w:val="008715EA"/>
    <w:rsid w:val="0088174C"/>
    <w:rsid w:val="008B6BCE"/>
    <w:rsid w:val="008D7751"/>
    <w:rsid w:val="00952B96"/>
    <w:rsid w:val="00971D49"/>
    <w:rsid w:val="00973546"/>
    <w:rsid w:val="009F5354"/>
    <w:rsid w:val="00A664C9"/>
    <w:rsid w:val="00AA3D94"/>
    <w:rsid w:val="00AA5D37"/>
    <w:rsid w:val="00AA612A"/>
    <w:rsid w:val="00AB6016"/>
    <w:rsid w:val="00AC30C2"/>
    <w:rsid w:val="00B36118"/>
    <w:rsid w:val="00B41A13"/>
    <w:rsid w:val="00B52DD6"/>
    <w:rsid w:val="00B9185A"/>
    <w:rsid w:val="00B97407"/>
    <w:rsid w:val="00BD6375"/>
    <w:rsid w:val="00C74832"/>
    <w:rsid w:val="00C84F1E"/>
    <w:rsid w:val="00C94B5B"/>
    <w:rsid w:val="00C96797"/>
    <w:rsid w:val="00CB23A0"/>
    <w:rsid w:val="00CB4BA6"/>
    <w:rsid w:val="00CF3AE7"/>
    <w:rsid w:val="00D47774"/>
    <w:rsid w:val="00D60D8C"/>
    <w:rsid w:val="00D80799"/>
    <w:rsid w:val="00D84213"/>
    <w:rsid w:val="00D91909"/>
    <w:rsid w:val="00DD4E82"/>
    <w:rsid w:val="00DD6FB1"/>
    <w:rsid w:val="00E24AF4"/>
    <w:rsid w:val="00E37420"/>
    <w:rsid w:val="00E43451"/>
    <w:rsid w:val="00E76D25"/>
    <w:rsid w:val="00ED2FB2"/>
    <w:rsid w:val="00F01471"/>
    <w:rsid w:val="00F31DC3"/>
    <w:rsid w:val="00F856B7"/>
    <w:rsid w:val="00FB6FA6"/>
    <w:rsid w:val="00FE1328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Georgia" w:ascii="Georgia"/>
      <w:noProof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A3BBC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A3BBC"/>
  </w:style>
  <w:style w:styleId="Podnoje" w:type="paragraph">
    <w:name w:val="footer"/>
    <w:basedOn w:val="Normal"/>
    <w:rsid w:val="006A3BBC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CF3AE7"/>
    <w:rPr>
      <w:rFonts w:cs="Tahoma" w:hAnsi="Tahoma" w:ascii="Tahoma"/>
      <w:sz w:val="16"/>
      <w:szCs w:val="16"/>
    </w:rPr>
  </w:style>
  <w:style w:customStyle="true" w:styleId="tabletitle2" w:type="character">
    <w:name w:val="table_title2"/>
    <w:basedOn w:val="Zadanifontodlomka"/>
    <w:rsid w:val="00AA612A"/>
  </w:style>
  <w:style w:customStyle="true" w:styleId="tabletextfield" w:type="character">
    <w:name w:val="table_text_field"/>
    <w:basedOn w:val="Zadanifontodlomka"/>
    <w:rsid w:val="00AA612A"/>
  </w:style>
  <w:style w:styleId="Tekstrezerviranogmjesta" w:type="character">
    <w:name w:val="Placeholder Text"/>
    <w:basedOn w:val="Zadanifontodlomka"/>
    <w:uiPriority w:val="99"/>
    <w:semiHidden/>
    <w:rsid w:val="00537A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7A3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7A39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7A3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7A3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Georgia" w:hAnsi="Georgia"/>
      <w:noProof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A3BBC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A3BBC"/>
  </w:style>
  <w:style w:styleId="Podnoje" w:type="paragraph">
    <w:name w:val="footer"/>
    <w:basedOn w:val="Normal"/>
    <w:rsid w:val="006A3BBC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CF3AE7"/>
    <w:rPr>
      <w:rFonts w:ascii="Tahoma" w:cs="Tahoma" w:hAnsi="Tahoma"/>
      <w:sz w:val="16"/>
      <w:szCs w:val="16"/>
    </w:rPr>
  </w:style>
  <w:style w:customStyle="1" w:styleId="tabletitle2" w:type="character">
    <w:name w:val="table_title2"/>
    <w:basedOn w:val="Zadanifontodlomka"/>
    <w:rsid w:val="00AA612A"/>
  </w:style>
  <w:style w:customStyle="1" w:styleId="tabletextfield" w:type="character">
    <w:name w:val="table_text_field"/>
    <w:basedOn w:val="Zadanifontodlomka"/>
    <w:rsid w:val="00AA612A"/>
  </w:style>
  <w:style w:styleId="Tekstrezerviranogmjesta" w:type="character">
    <w:name w:val="Placeholder Text"/>
    <w:basedOn w:val="Zadanifontodlomka"/>
    <w:uiPriority w:val="99"/>
    <w:semiHidden/>
    <w:rsid w:val="00537A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7A3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7A39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7A3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7A3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cid:image002.jpg@01CCFBB1.81EABE90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1441</izvorni_sadrzaj>
    <derivirana_varijabla naziv="DomainObject.Predmet.Broj_1">1441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studenog 2011.</izvorni_sadrzaj>
    <derivirana_varijabla naziv="DomainObject.Predmet.DatumOsnivanja_1">7. studenog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St-1441/2011</izvorni_sadrzaj>
    <derivirana_varijabla naziv="DomainObject.Predmet.OznakaBroj_1">St-1441/2011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KOPIJA DIJELA SPISA NA VTS-U OD 11.12.2015.
I-V DIO SPISA U REFERADI</izvorni_sadrzaj>
    <derivirana_varijabla naziv="DomainObject.Predmet.PrimjedbaSuca_1">KOPIJA DIJELA SPISA NA VTS-U OD 11.12.2015.
I-V DIO SPISA U REFERADI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HERBOS dioničko društvo za proizvodnju kemikalija i kemijskih proizvoda - u stečaju</izvorni_sadrzaj>
    <derivirana_varijabla naziv="DomainObject.Predmet.ProtustrankaFormated_1">  HERBOS dioničko društvo za proizvodnju kemikalija i kemijskih proizvoda - u stečaju</derivirana_varijabla>
  </DomainObject.Predmet.ProtustrankaFormated>
  <DomainObject.Predmet.ProtustrankaFormatedOIB>
    <izvorni_sadrzaj>  HERBOS dioničko društvo za proizvodnju kemikalija i kemijskih proizvoda - u stečaju, OIB 42794139563</izvorni_sadrzaj>
    <derivirana_varijabla naziv="DomainObject.Predmet.ProtustrankaFormatedOIB_1">  HERBOS dioničko društvo za proizvodnju kemikalija i kemijskih proizvoda - u stečaju, OIB 42794139563</derivirana_varijabla>
  </DomainObject.Predmet.ProtustrankaFormatedOIB>
  <DomainObject.Predmet.ProtustrankaFormatedWithAdress>
    <izvorni_sadrzaj> HERBOS dioničko društvo za proizvodnju kemikalija i kemijskih proizvoda - u stečaju, Nikole Tesle 17, 44000 Sisak</izvorni_sadrzaj>
    <derivirana_varijabla naziv="DomainObject.Predmet.ProtustrankaFormatedWithAdress_1"> HERBOS dioničko društvo za proizvodnju kemikalija i kemijskih proizvoda - u stečaju, Nikole Tesle 17, 44000 Sisak</derivirana_varijabla>
  </DomainObject.Predmet.ProtustrankaFormatedWithAdress>
  <DomainObject.Predmet.ProtustrankaFormatedWithAdressOIB>
    <izvorni_sadrzaj> HERBOS dioničko društvo za proizvodnju kemikalija i kemijskih proizvoda - u stečaju, OIB 42794139563, Nikole Tesle 17, 44000 Sisak</izvorni_sadrzaj>
    <derivirana_varijabla naziv="DomainObject.Predmet.ProtustrankaFormatedWithAdressOIB_1"> HERBOS dioničko društvo za proizvodnju kemikalija i kemijskih proizvoda - u stečaju, OIB 42794139563, Nikole Tesle 17, 44000 Sisak</derivirana_varijabla>
  </DomainObject.Predmet.ProtustrankaFormatedWithAdressOIB>
  <DomainObject.Predmet.ProtustrankaWithAdress>
    <izvorni_sadrzaj>HERBOS dioničko društvo za proizvodnju kemikalija i kemijskih proizvoda - u stečaju Nikole Tesle 17, 44000 Sisak</izvorni_sadrzaj>
    <derivirana_varijabla naziv="DomainObject.Predmet.ProtustrankaWithAdress_1">HERBOS dioničko društvo za proizvodnju kemikalija i kemijskih proizvoda - u stečaju Nikole Tesle 17, 44000 Sisak</derivirana_varijabla>
  </DomainObject.Predmet.ProtustrankaWithAdress>
  <DomainObject.Predmet.ProtustrankaWithAdressOIB>
    <izvorni_sadrzaj>HERBOS dioničko društvo za proizvodnju kemikalija i kemijskih proizvoda - u stečaju, OIB 42794139563, Nikole Tesle 17, 44000 Sisak</izvorni_sadrzaj>
    <derivirana_varijabla naziv="DomainObject.Predmet.ProtustrankaWithAdressOIB_1">HERBOS dioničko društvo za proizvodnju kemikalija i kemijskih proizvoda - u stečaju, OIB 42794139563, Nikole Tesle 17, 44000 Sisak</derivirana_varijabla>
  </DomainObject.Predmet.ProtustrankaWithAdressOIB>
  <DomainObject.Predmet.ProtustrankaNazivFormated>
    <izvorni_sadrzaj>HERBOS dioničko društvo za proizvodnju kemikalija i kemijskih proizvoda - u stečaju</izvorni_sadrzaj>
    <derivirana_varijabla naziv="DomainObject.Predmet.ProtustrankaNazivFormated_1">HERBOS dioničko društvo za proizvodnju kemikalija i kemijskih proizvoda - u stečaju</derivirana_varijabla>
  </DomainObject.Predmet.ProtustrankaNazivFormated>
  <DomainObject.Predmet.ProtustrankaNazivFormatedOIB>
    <izvorni_sadrzaj>HERBOS dioničko društvo za proizvodnju kemikalija i kemijskih proizvoda - u stečaju, OIB 42794139563</izvorni_sadrzaj>
    <derivirana_varijabla naziv="DomainObject.Predmet.ProtustrankaNazivFormatedOIB_1">HERBOS dioničko društvo za proizvodnju kemikalija i kemijskih proizvoda - u stečaju, OIB 42794139563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 Sisak zastupanog po punomoćniku Županijsko državno odvjetništvo u Zagrebu; NIKOLA TAVRA; RAZIJA KRAMARIĆ; GORAN IVAN KRAMARIĆ; KISIKANA d.o.o.; ALEKSANDAR ZLATOVIĆ; MAK NEKRETNINE d.o.o. za građenje, trgovinu i usluge; OPĆINSKI SUD U PULI; MANDA KOVAČEVIĆ; KEMOKOP d.o.o.</izvorni_sadrzaj>
    <derivirana_varijabla naziv="DomainObject.Predmet.StrankaFormated_1">  Republika Hrvatska, Ministarstvo financija, Porezna uprava Sisak zastupanog po punomoćniku Županijsko državno odvjetništvo u Zagrebu; NIKOLA TAVRA; RAZIJA KRAMARIĆ; GORAN IVAN KRAMARIĆ; KISIKANA d.o.o.; ALEKSANDAR ZLATOVIĆ; MAK NEKRETNINE d.o.o. za građenje, trgovinu i usluge; OPĆINSKI SUD U PULI; MANDA KOVAČEVIĆ; KEMOKOP d.o.o.</derivirana_varijabla>
  </DomainObject.Predmet.StrankaFormated>
  <DomainObject.Predmet.StrankaFormatedOIB>
    <izvorni_sadrzaj>  Republika Hrvatska, Ministarstvo financija, Porezna uprava Sisak zastupanog po punomoćniku Županijsko državno odvjetništvo u Zagrebu; NIKOLA TAVRA; RAZIJA KRAMARIĆ; GORAN IVAN KRAMARIĆ; KISIKANA d.o.o., OIB 89918012674; ALEKSANDAR ZLATOVIĆ; MAK NEKRETNINE d.o.o. za građenje, trgovinu i usluge, OIB 90113813222; OPĆINSKI SUD U PULI, OIB 38304616284; MANDA KOVAČEVIĆ; KEMOKOP d.o.o., OIB 12916703731</izvorni_sadrzaj>
    <derivirana_varijabla naziv="DomainObject.Predmet.StrankaFormatedOIB_1">  Republika Hrvatska, Ministarstvo financija, Porezna uprava Sisak zastupanog po punomoćniku Županijsko državno odvjetništvo u Zagrebu; NIKOLA TAVRA; RAZIJA KRAMARIĆ; GORAN IVAN KRAMARIĆ; KISIKANA d.o.o., OIB 89918012674; ALEKSANDAR ZLATOVIĆ; MAK NEKRETNINE d.o.o. za građenje, trgovinu i usluge, OIB 90113813222; OPĆINSKI SUD U PULI, OIB 38304616284; MANDA KOVAČEVIĆ; KEMOKOP d.o.o., OIB 12916703731</derivirana_varijabla>
  </DomainObject.Predmet.StrankaFormatedOIB>
  <DomainObject.Predmet.StrankaFormatedWithAdress>
    <izvorni_sadrzaj> Republika Hrvatska, Ministarstvo financija, Porezna uprava Sisak, S. i A. Radića 30, 44000 Sisak zastupanog po punomoćniku Županijsko državno odvjetništvo u Zagrebu; NIKOLA TAVRA; RAZIJA KRAMARIĆ; GORAN IVAN KRAMARIĆ; KISIKANA d.o.o.; ALEKSANDAR ZLATOVIĆ; MAK NEKRETNINE d.o.o. za građenje, trgovinu i usluge, Kanalska 8, 10250 Lučko; OPĆINSKI SUD U PULI; MANDA KOVAČEVIĆ; KEMOKOP d.o.o.</izvorni_sadrzaj>
    <derivirana_varijabla naziv="DomainObject.Predmet.StrankaFormatedWithAdress_1"> Republika Hrvatska, Ministarstvo financija, Porezna uprava Sisak, S. i A. Radića 30, 44000 Sisak zastupanog po punomoćniku Županijsko državno odvjetništvo u Zagrebu; NIKOLA TAVRA; RAZIJA KRAMARIĆ; GORAN IVAN KRAMARIĆ; KISIKANA d.o.o.; ALEKSANDAR ZLATOVIĆ; MAK NEKRETNINE d.o.o. za građenje, trgovinu i usluge, Kanalska 8, 10250 Lučko; OPĆINSKI SUD U PULI; MANDA KOVAČEVIĆ; KEMOKOP d.o.o.</derivirana_varijabla>
  </DomainObject.Predmet.StrankaFormatedWithAdress>
  <DomainObject.Predmet.StrankaFormatedWithAdressOIB>
    <izvorni_sadrzaj> Republika Hrvatska, Ministarstvo financija, Porezna uprava Sisak, S. i A. Radića 30, 44000 Sisak zastupanog po punomoćniku Županijsko državno odvjetništvo u Zagrebu; NIKOLA TAVRA; RAZIJA KRAMARIĆ; GORAN IVAN KRAMARIĆ; KISIKANA d.o.o., OIB 89918012674; ALEKSANDAR ZLATOVIĆ; MAK NEKRETNINE d.o.o. za građenje, trgovinu i usluge, OIB 90113813222, Kanalska 8, 10250 Lučko; OPĆINSKI SUD U PULI, OIB 38304616284; MANDA KOVAČEVIĆ; KEMOKOP d.o.o., OIB 12916703731</izvorni_sadrzaj>
    <derivirana_varijabla naziv="DomainObject.Predmet.StrankaFormatedWithAdressOIB_1"> Republika Hrvatska, Ministarstvo financija, Porezna uprava Sisak, S. i A. Radića 30, 44000 Sisak zastupanog po punomoćniku Županijsko državno odvjetništvo u Zagrebu; NIKOLA TAVRA; RAZIJA KRAMARIĆ; GORAN IVAN KRAMARIĆ; KISIKANA d.o.o., OIB 89918012674; ALEKSANDAR ZLATOVIĆ; MAK NEKRETNINE d.o.o. za građenje, trgovinu i usluge, OIB 90113813222, Kanalska 8, 10250 Lučko; OPĆINSKI SUD U PULI, OIB 38304616284; MANDA KOVAČEVIĆ; KEMOKOP d.o.o., OIB 12916703731</derivirana_varijabla>
  </DomainObject.Predmet.StrankaFormatedWithAdressOIB>
  <DomainObject.Predmet.StrankaWithAdress>
    <izvorni_sadrzaj>Republika Hrvatska, Ministarstvo financija, Porezna uprava Sisak S. i A. Radića 30,44000 Sisak,NIKOLA TAVRA ,RAZIJA KRAMARIĆ ,GORAN IVAN KRAMARIĆ ,KISIKANA d.o.o. ,ALEKSANDAR ZLATOVIĆ ,MAK NEKRETNINE d.o.o. za građenje, trgovinu i usluge Kanalska 8,10250 Lučko,OPĆINSKI SUD U PULI ,MANDA KOVAČEVIĆ ,KEMOKOP d.o.o. </izvorni_sadrzaj>
    <derivirana_varijabla naziv="DomainObject.Predmet.StrankaWithAdress_1">Republika Hrvatska, Ministarstvo financija, Porezna uprava Sisak S. i A. Radića 30,44000 Sisak,NIKOLA TAVRA ,RAZIJA KRAMARIĆ ,GORAN IVAN KRAMARIĆ ,KISIKANA d.o.o. ,ALEKSANDAR ZLATOVIĆ ,MAK NEKRETNINE d.o.o. za građenje, trgovinu i usluge Kanalska 8,10250 Lučko,OPĆINSKI SUD U PULI ,MANDA KOVAČEVIĆ ,KEMOKOP d.o.o. </derivirana_varijabla>
  </DomainObject.Predmet.StrankaWithAdress>
  <DomainObject.Predmet.StrankaWithAdressOIB>
    <izvorni_sadrzaj>Republika Hrvatska, Ministarstvo financija, Porezna uprava Sisak, S. i A. Radića 30,44000 Sisak,NIKOLA TAVRA,RAZIJA KRAMARIĆ,GORAN IVAN KRAMARIĆ,KISIKANA d.o.o., OIB 89918012674,ALEKSANDAR ZLATOVIĆ,MAK NEKRETNINE d.o.o. za građenje, trgovinu i usluge, OIB 90113813222, Kanalska 8,10250 Lučko,OPĆINSKI SUD U PULI, OIB 38304616284,MANDA KOVAČEVIĆ,KEMOKOP d.o.o., OIB 12916703731</izvorni_sadrzaj>
    <derivirana_varijabla naziv="DomainObject.Predmet.StrankaWithAdressOIB_1">Republika Hrvatska, Ministarstvo financija, Porezna uprava Sisak, S. i A. Radića 30,44000 Sisak,NIKOLA TAVRA,RAZIJA KRAMARIĆ,GORAN IVAN KRAMARIĆ,KISIKANA d.o.o., OIB 89918012674,ALEKSANDAR ZLATOVIĆ,MAK NEKRETNINE d.o.o. za građenje, trgovinu i usluge, OIB 90113813222, Kanalska 8,10250 Lučko,OPĆINSKI SUD U PULI, OIB 38304616284,MANDA KOVAČEVIĆ,KEMOKOP d.o.o., OIB 12916703731</derivirana_varijabla>
  </DomainObject.Predmet.StrankaWithAdressOIB>
  <DomainObject.Predmet.StrankaNazivFormated>
    <izvorni_sadrzaj>Republika Hrvatska, Ministarstvo financija, Porezna uprava Sisak,NIKOLA TAVRA,RAZIJA KRAMARIĆ,GORAN IVAN KRAMARIĆ,KISIKANA d.o.o.,ALEKSANDAR ZLATOVIĆ,MAK NEKRETNINE d.o.o. za građenje, trgovinu i usluge,OPĆINSKI SUD U PULI,MANDA KOVAČEVIĆ,KEMOKOP d.o.o.</izvorni_sadrzaj>
    <derivirana_varijabla naziv="DomainObject.Predmet.StrankaNazivFormated_1">Republika Hrvatska, Ministarstvo financija, Porezna uprava Sisak,NIKOLA TAVRA,RAZIJA KRAMARIĆ,GORAN IVAN KRAMARIĆ,KISIKANA d.o.o.,ALEKSANDAR ZLATOVIĆ,MAK NEKRETNINE d.o.o. za građenje, trgovinu i usluge,OPĆINSKI SUD U PULI,MANDA KOVAČEVIĆ,KEMOKOP d.o.o.</derivirana_varijabla>
  </DomainObject.Predmet.StrankaNazivFormated>
  <DomainObject.Predmet.StrankaNazivFormatedOIB>
    <izvorni_sadrzaj>Republika Hrvatska, Ministarstvo financija, Porezna uprava Sisak,NIKOLA TAVRA,RAZIJA KRAMARIĆ,GORAN IVAN KRAMARIĆ,KISIKANA d.o.o., OIB 89918012674,ALEKSANDAR ZLATOVIĆ,MAK NEKRETNINE d.o.o. za građenje, trgovinu i usluge, OIB 90113813222,OPĆINSKI SUD U PULI, OIB 38304616284,MANDA KOVAČEVIĆ,KEMOKOP d.o.o., OIB 12916703731</izvorni_sadrzaj>
    <derivirana_varijabla naziv="DomainObject.Predmet.StrankaNazivFormatedOIB_1">Republika Hrvatska, Ministarstvo financija, Porezna uprava Sisak,NIKOLA TAVRA,RAZIJA KRAMARIĆ,GORAN IVAN KRAMARIĆ,KISIKANA d.o.o., OIB 89918012674,ALEKSANDAR ZLATOVIĆ,MAK NEKRETNINE d.o.o. za građenje, trgovinu i usluge, OIB 90113813222,OPĆINSKI SUD U PULI, OIB 38304616284,MANDA KOVAČEVIĆ,KEMOKOP d.o.o., OIB 12916703731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Republika Hrvatska, Ministarstvo financija, Porezna uprava Sisak zastupanog po punomoćniku Županijsko državno odvjetništvo u Zagrebu</item>
      <item>NIKOLA TAVRA</item>
      <item>RAZIJA KRAMARIĆ</item>
      <item>GORAN IVAN KRAMARIĆ</item>
      <item>KISIKANA d.o.o.</item>
      <item>ALEKSANDAR ZLATOVIĆ</item>
      <item>MAK NEKRETNINE d.o.o. za građenje, trgovinu i usluge</item>
      <item>OPĆINSKI SUD U PULI</item>
      <item>MANDA KOVAČEVIĆ</item>
      <item>KEMOKOP d.o.o.</item>
    </izvorni_sadrzaj>
    <derivirana_varijabla naziv="DomainObject.Predmet.StrankaListFormated_1">
      <item>Republika Hrvatska, Ministarstvo financija, Porezna uprava Sisak zastupanog po punomoćniku Županijsko državno odvjetništvo u Zagrebu</item>
      <item>NIKOLA TAVRA</item>
      <item>RAZIJA KRAMARIĆ</item>
      <item>GORAN IVAN KRAMARIĆ</item>
      <item>KISIKANA d.o.o.</item>
      <item>ALEKSANDAR ZLATOVIĆ</item>
      <item>MAK NEKRETNINE d.o.o. za građenje, trgovinu i usluge</item>
      <item>OPĆINSKI SUD U PULI</item>
      <item>MANDA KOVAČEVIĆ</item>
      <item>KEMOKOP d.o.o.</item>
    </derivirana_varijabla>
  </DomainObject.Predmet.StrankaListFormated>
  <DomainObject.Predmet.StrankaListFormatedOIB>
    <izvorni_sadrzaj>
      <item>Republika Hrvatska, Ministarstvo financija, Porezna uprava Sisak zastupanog po punomoćniku Županijsko državno odvjetništvo u Zagrebu</item>
      <item>NIKOLA TAVRA</item>
      <item>RAZIJA KRAMARIĆ</item>
      <item>GORAN IVAN KRAMARIĆ</item>
      <item>KISIKANA d.o.o., OIB 89918012674</item>
      <item>ALEKSANDAR ZLATOVIĆ</item>
      <item>MAK NEKRETNINE d.o.o. za građenje, trgovinu i usluge, OIB 90113813222</item>
      <item>OPĆINSKI SUD U PULI, OIB 38304616284</item>
      <item>MANDA KOVAČEVIĆ</item>
      <item>KEMOKOP d.o.o., OIB 12916703731</item>
    </izvorni_sadrzaj>
    <derivirana_varijabla naziv="DomainObject.Predmet.StrankaListFormatedOIB_1">
      <item>Republika Hrvatska, Ministarstvo financija, Porezna uprava Sisak zastupanog po punomoćniku Županijsko državno odvjetništvo u Zagrebu</item>
      <item>NIKOLA TAVRA</item>
      <item>RAZIJA KRAMARIĆ</item>
      <item>GORAN IVAN KRAMARIĆ</item>
      <item>KISIKANA d.o.o., OIB 89918012674</item>
      <item>ALEKSANDAR ZLATOVIĆ</item>
      <item>MAK NEKRETNINE d.o.o. za građenje, trgovinu i usluge, OIB 90113813222</item>
      <item>OPĆINSKI SUD U PULI, OIB 38304616284</item>
      <item>MANDA KOVAČEVIĆ</item>
      <item>KEMOKOP d.o.o., OIB 12916703731</item>
    </derivirana_varijabla>
  </DomainObject.Predmet.StrankaListFormatedOIB>
  <DomainObject.Predmet.StrankaListFormatedWithAdress>
    <izvorni_sadrzaj>
      <item>Republika Hrvatska, Ministarstvo financija, Porezna uprava Sisak, S. i A. Radića 30, 44000 Sisak zastupanog po punomoćniku Županijsko državno odvjetništvo u Zagrebu</item>
      <item>NIKOLA TAVRA</item>
      <item>RAZIJA KRAMARIĆ</item>
      <item>GORAN IVAN KRAMARIĆ</item>
      <item>KISIKANA d.o.o.</item>
      <item>ALEKSANDAR ZLATOVIĆ</item>
      <item>MAK NEKRETNINE d.o.o. za građenje, trgovinu i usluge, Kanalska 8, 10250 Lučko</item>
      <item>OPĆINSKI SUD U PULI</item>
      <item>MANDA KOVAČEVIĆ</item>
      <item>KEMOKOP d.o.o.</item>
    </izvorni_sadrzaj>
    <derivirana_varijabla naziv="DomainObject.Predmet.StrankaListFormatedWithAdress_1">
      <item>Republika Hrvatska, Ministarstvo financija, Porezna uprava Sisak, S. i A. Radića 30, 44000 Sisak zastupanog po punomoćniku Županijsko državno odvjetništvo u Zagrebu</item>
      <item>NIKOLA TAVRA</item>
      <item>RAZIJA KRAMARIĆ</item>
      <item>GORAN IVAN KRAMARIĆ</item>
      <item>KISIKANA d.o.o.</item>
      <item>ALEKSANDAR ZLATOVIĆ</item>
      <item>MAK NEKRETNINE d.o.o. za građenje, trgovinu i usluge, Kanalska 8, 10250 Lučko</item>
      <item>OPĆINSKI SUD U PULI</item>
      <item>MANDA KOVAČEVIĆ</item>
      <item>KEMOKOP d.o.o.</item>
    </derivirana_varijabla>
  </DomainObject.Predmet.StrankaListFormatedWithAdress>
  <DomainObject.Predmet.StrankaListFormatedWithAdressOIB>
    <izvorni_sadrzaj>
      <item>Republika Hrvatska, Ministarstvo financija, Porezna uprava Sisak, S. i A. Radića 30, 44000 Sisak zastupanog po punomoćniku Županijsko državno odvjetništvo u Zagrebu</item>
      <item>NIKOLA TAVRA</item>
      <item>RAZIJA KRAMARIĆ</item>
      <item>GORAN IVAN KRAMARIĆ</item>
      <item>KISIKANA d.o.o., OIB 89918012674</item>
      <item>ALEKSANDAR ZLATOVIĆ</item>
      <item>MAK NEKRETNINE d.o.o. za građenje, trgovinu i usluge, OIB 90113813222, Kanalska 8, 10250 Lučko</item>
      <item>OPĆINSKI SUD U PULI, OIB 38304616284</item>
      <item>MANDA KOVAČEVIĆ</item>
      <item>KEMOKOP d.o.o., OIB 12916703731</item>
    </izvorni_sadrzaj>
    <derivirana_varijabla naziv="DomainObject.Predmet.StrankaListFormatedWithAdressOIB_1">
      <item>Republika Hrvatska, Ministarstvo financija, Porezna uprava Sisak, S. i A. Radića 30, 44000 Sisak zastupanog po punomoćniku Županijsko državno odvjetništvo u Zagrebu</item>
      <item>NIKOLA TAVRA</item>
      <item>RAZIJA KRAMARIĆ</item>
      <item>GORAN IVAN KRAMARIĆ</item>
      <item>KISIKANA d.o.o., OIB 89918012674</item>
      <item>ALEKSANDAR ZLATOVIĆ</item>
      <item>MAK NEKRETNINE d.o.o. za građenje, trgovinu i usluge, OIB 90113813222, Kanalska 8, 10250 Lučko</item>
      <item>OPĆINSKI SUD U PULI, OIB 38304616284</item>
      <item>MANDA KOVAČEVIĆ</item>
      <item>KEMOKOP d.o.o., OIB 12916703731</item>
    </derivirana_varijabla>
  </DomainObject.Predmet.StrankaListFormatedWithAdressOIB>
  <DomainObject.Predmet.StrankaListNazivFormated>
    <izvorni_sadrzaj>
      <item>Republika Hrvatska, Ministarstvo financija, Porezna uprava Sisak</item>
      <item>NIKOLA TAVRA</item>
      <item>RAZIJA KRAMARIĆ</item>
      <item>GORAN IVAN KRAMARIĆ</item>
      <item>KISIKANA d.o.o.</item>
      <item>ALEKSANDAR ZLATOVIĆ</item>
      <item>MAK NEKRETNINE d.o.o. za građenje, trgovinu i usluge</item>
      <item>OPĆINSKI SUD U PULI</item>
      <item>MANDA KOVAČEVIĆ</item>
      <item>KEMOKOP d.o.o.</item>
    </izvorni_sadrzaj>
    <derivirana_varijabla naziv="DomainObject.Predmet.StrankaListNazivFormated_1">
      <item>Republika Hrvatska, Ministarstvo financija, Porezna uprava Sisak</item>
      <item>NIKOLA TAVRA</item>
      <item>RAZIJA KRAMARIĆ</item>
      <item>GORAN IVAN KRAMARIĆ</item>
      <item>KISIKANA d.o.o.</item>
      <item>ALEKSANDAR ZLATOVIĆ</item>
      <item>MAK NEKRETNINE d.o.o. za građenje, trgovinu i usluge</item>
      <item>OPĆINSKI SUD U PULI</item>
      <item>MANDA KOVAČEVIĆ</item>
      <item>KEMOKOP d.o.o.</item>
    </derivirana_varijabla>
  </DomainObject.Predmet.StrankaListNazivFormated>
  <DomainObject.Predmet.StrankaListNazivFormatedOIB>
    <izvorni_sadrzaj>
      <item>Republika Hrvatska, Ministarstvo financija, Porezna uprava Sisak</item>
      <item>NIKOLA TAVRA</item>
      <item>RAZIJA KRAMARIĆ</item>
      <item>GORAN IVAN KRAMARIĆ</item>
      <item>KISIKANA d.o.o., OIB 89918012674</item>
      <item>ALEKSANDAR ZLATOVIĆ</item>
      <item>MAK NEKRETNINE d.o.o. za građenje, trgovinu i usluge, OIB 90113813222</item>
      <item>OPĆINSKI SUD U PULI, OIB 38304616284</item>
      <item>MANDA KOVAČEVIĆ</item>
      <item>KEMOKOP d.o.o., OIB 12916703731</item>
    </izvorni_sadrzaj>
    <derivirana_varijabla naziv="DomainObject.Predmet.StrankaListNazivFormatedOIB_1">
      <item>Republika Hrvatska, Ministarstvo financija, Porezna uprava Sisak</item>
      <item>NIKOLA TAVRA</item>
      <item>RAZIJA KRAMARIĆ</item>
      <item>GORAN IVAN KRAMARIĆ</item>
      <item>KISIKANA d.o.o., OIB 89918012674</item>
      <item>ALEKSANDAR ZLATOVIĆ</item>
      <item>MAK NEKRETNINE d.o.o. za građenje, trgovinu i usluge, OIB 90113813222</item>
      <item>OPĆINSKI SUD U PULI, OIB 38304616284</item>
      <item>MANDA KOVAČEVIĆ</item>
      <item>KEMOKOP d.o.o., OIB 12916703731</item>
    </derivirana_varijabla>
  </DomainObject.Predmet.StrankaListNazivFormatedOIB>
  <DomainObject.Predmet.ProtuStrankaListFormated>
    <izvorni_sadrzaj>
      <item>HERBOS dioničko društvo za proizvodnju kemikalija i kemijskih proizvoda - u stečaju</item>
    </izvorni_sadrzaj>
    <derivirana_varijabla naziv="DomainObject.Predmet.ProtuStrankaListFormated_1">
      <item>HERBOS dioničko društvo za proizvodnju kemikalija i kemijskih proizvoda - u stečaju</item>
    </derivirana_varijabla>
  </DomainObject.Predmet.ProtuStrankaListFormated>
  <DomainObject.Predmet.ProtuStrankaListFormatedOIB>
    <izvorni_sadrzaj>
      <item>HERBOS dioničko društvo za proizvodnju kemikalija i kemijskih proizvoda - u stečaju, OIB 42794139563</item>
    </izvorni_sadrzaj>
    <derivirana_varijabla naziv="DomainObject.Predmet.ProtuStrankaListFormatedOIB_1">
      <item>HERBOS dioničko društvo za proizvodnju kemikalija i kemijskih proizvoda - u stečaju, OIB 42794139563</item>
    </derivirana_varijabla>
  </DomainObject.Predmet.ProtuStrankaListFormatedOIB>
  <DomainObject.Predmet.ProtuStrankaListFormatedWithAdress>
    <izvorni_sadrzaj>
      <item>HERBOS dioničko društvo za proizvodnju kemikalija i kemijskih proizvoda - u stečaju, Nikole Tesle 17, 44000 Sisak</item>
    </izvorni_sadrzaj>
    <derivirana_varijabla naziv="DomainObject.Predmet.ProtuStrankaListFormatedWithAdress_1">
      <item>HERBOS dioničko društvo za proizvodnju kemikalija i kemijskih proizvoda - u stečaju, Nikole Tesle 17, 44000 Sisak</item>
    </derivirana_varijabla>
  </DomainObject.Predmet.ProtuStrankaListFormatedWithAdress>
  <DomainObject.Predmet.ProtuStrankaListFormatedWithAdressOIB>
    <izvorni_sadrzaj>
      <item>HERBOS dioničko društvo za proizvodnju kemikalija i kemijskih proizvoda - u stečaju, OIB 42794139563, Nikole Tesle 17, 44000 Sisak</item>
    </izvorni_sadrzaj>
    <derivirana_varijabla naziv="DomainObject.Predmet.ProtuStrankaListFormatedWithAdressOIB_1">
      <item>HERBOS dioničko društvo za proizvodnju kemikalija i kemijskih proizvoda - u stečaju, OIB 42794139563, Nikole Tesle 17, 44000 Sisak</item>
    </derivirana_varijabla>
  </DomainObject.Predmet.ProtuStrankaListFormatedWithAdressOIB>
  <DomainObject.Predmet.ProtuStrankaListNazivFormated>
    <izvorni_sadrzaj>
      <item>HERBOS dioničko društvo za proizvodnju kemikalija i kemijskih proizvoda - u stečaju</item>
    </izvorni_sadrzaj>
    <derivirana_varijabla naziv="DomainObject.Predmet.ProtuStrankaListNazivFormated_1">
      <item>HERBOS dioničko društvo za proizvodnju kemikalija i kemijskih proizvoda - u stečaju</item>
    </derivirana_varijabla>
  </DomainObject.Predmet.ProtuStrankaListNazivFormated>
  <DomainObject.Predmet.ProtuStrankaListNazivFormatedOIB>
    <izvorni_sadrzaj>
      <item>HERBOS dioničko društvo za proizvodnju kemikalija i kemijskih proizvoda - u stečaju, OIB 42794139563</item>
    </izvorni_sadrzaj>
    <derivirana_varijabla naziv="DomainObject.Predmet.ProtuStrankaListNazivFormatedOIB_1">
      <item>HERBOS dioničko društvo za proizvodnju kemikalija i kemijskih proizvoda - u stečaju, OIB 42794139563</item>
    </derivirana_varijabla>
  </DomainObject.Predmet.ProtuStrankaListNazivFormatedOIB>
  <DomainObject.Predmet.OstaliListFormated>
    <izvorni_sadrzaj>
      <item>Županijsko državno odvjetništvo u Zagrebu punomoćnik sudionika u postupku Republika Hrvatska, Ministarstvo financija, Porezna uprava Sisak</item>
      <item>ZOU Z. Kostanjšek i D. Rupčić</item>
      <item>Milan Vidak</item>
      <item>HYPO ALPE-ADRIA-BANK dioničko društvo</item>
      <item>HYPO-LEASING KROATIEN, društvo za financiranje, d.o.o.</item>
      <item>Grad Sisak</item>
      <item>HRVATSKA POŠTANSKA BANKA, dioničko društvo</item>
      <item>Mirjana Begić</item>
      <item>Ilija Radojčić</item>
      <item>Centar za restrukturiranje  i prodaju</item>
      <item>Nenad Vukušić</item>
      <item>Odvjetnički ured Volarević</item>
      <item>MERCATOR - H  društvo s ograničenom odgovornošću za trgovinu i proizvodnju</item>
      <item>Marinko Paić</item>
    </izvorni_sadrzaj>
    <derivirana_varijabla naziv="DomainObject.Predmet.OstaliListFormated_1">
      <item>Županijsko državno odvjetništvo u Zagrebu punomoćnik sudionika u postupku Republika Hrvatska, Ministarstvo financija, Porezna uprava Sisak</item>
      <item>ZOU Z. Kostanjšek i D. Rupčić</item>
      <item>Milan Vidak</item>
      <item>HYPO ALPE-ADRIA-BANK dioničko društvo</item>
      <item>HYPO-LEASING KROATIEN, društvo za financiranje, d.o.o.</item>
      <item>Grad Sisak</item>
      <item>HRVATSKA POŠTANSKA BANKA, dioničko društvo</item>
      <item>Mirjana Begić</item>
      <item>Ilija Radojčić</item>
      <item>Centar za restrukturiranje  i prodaju</item>
      <item>Nenad Vukušić</item>
      <item>Odvjetnički ured Volarević</item>
      <item>MERCATOR - H  društvo s ograničenom odgovornošću za trgovinu i proizvodnju</item>
      <item>Marinko Paić</item>
    </derivirana_varijabla>
  </DomainObject.Predmet.OstaliListFormated>
  <DomainObject.Predmet.OstaliListFormatedOIB>
    <izvorni_sadrzaj>
      <item>Županijsko državno odvjetništvo u Zagrebu punomoćnik sudionika u postupku Republika Hrvatska, Ministarstvo financija, Porezna uprava Sisak</item>
      <item>ZOU Z. Kostanjšek i D. Rupčić</item>
      <item>Milan Vidak</item>
      <item>HYPO ALPE-ADRIA-BANK dioničko društvo, OIB 14036333877</item>
      <item>HYPO-LEASING KROATIEN, društvo za financiranje, d.o.o., OIB 87064273078</item>
      <item>Grad Sisak, OIB 08686015790</item>
      <item>HRVATSKA POŠTANSKA BANKA, dioničko društvo, OIB 87939104217</item>
      <item>Mirjana Begić</item>
      <item>Ilija Radojčić</item>
      <item>Centar za restrukturiranje  i prodaju</item>
      <item>Nenad Vukušić</item>
      <item>Odvjetnički ured Volarević, OIB 68644285652</item>
      <item>MERCATOR - H  društvo s ograničenom odgovornošću za trgovinu i proizvodnju, OIB 10045107278</item>
      <item>Marinko Paić, OIB 55654806007</item>
    </izvorni_sadrzaj>
    <derivirana_varijabla naziv="DomainObject.Predmet.OstaliListFormatedOIB_1">
      <item>Županijsko državno odvjetništvo u Zagrebu punomoćnik sudionika u postupku Republika Hrvatska, Ministarstvo financija, Porezna uprava Sisak</item>
      <item>ZOU Z. Kostanjšek i D. Rupčić</item>
      <item>Milan Vidak</item>
      <item>HYPO ALPE-ADRIA-BANK dioničko društvo, OIB 14036333877</item>
      <item>HYPO-LEASING KROATIEN, društvo za financiranje, d.o.o., OIB 87064273078</item>
      <item>Grad Sisak, OIB 08686015790</item>
      <item>HRVATSKA POŠTANSKA BANKA, dioničko društvo, OIB 87939104217</item>
      <item>Mirjana Begić</item>
      <item>Ilija Radojčić</item>
      <item>Centar za restrukturiranje  i prodaju</item>
      <item>Nenad Vukušić</item>
      <item>Odvjetnički ured Volarević, OIB 68644285652</item>
      <item>MERCATOR - H  društvo s ograničenom odgovornošću za trgovinu i proizvodnju, OIB 10045107278</item>
      <item>Marinko Paić, OIB 55654806007</item>
    </derivirana_varijabla>
  </DomainObject.Predmet.OstaliListFormatedOIB>
  <DomainObject.Predmet.OstaliListFormatedWithAdress>
    <izvorni_sadrzaj>
      <item>Županijsko državno odvjetništvo u Zagrebu punomoćnik sudionika u postupku Republika Hrvatska, Ministarstvo financija, Porezna uprava Sisak</item>
      <item>ZOU Z. Kostanjšek i D. Rupčić, Kranjčevićeva 5/I, 44000 Sisak</item>
      <item>Milan Vidak, </item>
      <item>HYPO ALPE-ADRIA-BANK dioničko društvo, Slavonska avenija 6, 10000 Zagreb</item>
      <item>HYPO-LEASING KROATIEN, društvo za financiranje, d.o.o., Koranska 16, 10000 Zagreb</item>
      <item>Grad Sisak, Rimska 26, 44000 Sisak</item>
      <item>HRVATSKA POŠTANSKA BANKA, dioničko društvo, Jurišićeva 4, 10000 Zagreb</item>
      <item>Mirjana Begić</item>
      <item>Ilija Radojčić</item>
      <item>Centar za restrukturiranje  i prodaju, Ivana Lučića 6, 10000 Zagreb</item>
      <item>Nenad Vukušić</item>
      <item>Odvjetnički ured Volarević, Gjure Szaba 1A, 10000 Zagreb</item>
      <item>MERCATOR - H  društvo s ograničenom odgovornošću za trgovinu i proizvodnju, Ljudevita Posavskog 5, Sesvete</item>
      <item>Marinko Paić, Vi.požarinje 6, 10000 Zagreb</item>
    </izvorni_sadrzaj>
    <derivirana_varijabla naziv="DomainObject.Predmet.OstaliListFormatedWithAdress_1">
      <item>Županijsko državno odvjetništvo u Zagrebu punomoćnik sudionika u postupku Republika Hrvatska, Ministarstvo financija, Porezna uprava Sisak</item>
      <item>ZOU Z. Kostanjšek i D. Rupčić, Kranjčevićeva 5/I, 44000 Sisak</item>
      <item>Milan Vidak, </item>
      <item>HYPO ALPE-ADRIA-BANK dioničko društvo, Slavonska avenija 6, 10000 Zagreb</item>
      <item>HYPO-LEASING KROATIEN, društvo za financiranje, d.o.o., Koranska 16, 10000 Zagreb</item>
      <item>Grad Sisak, Rimska 26, 44000 Sisak</item>
      <item>HRVATSKA POŠTANSKA BANKA, dioničko društvo, Jurišićeva 4, 10000 Zagreb</item>
      <item>Mirjana Begić</item>
      <item>Ilija Radojčić</item>
      <item>Centar za restrukturiranje  i prodaju, Ivana Lučića 6, 10000 Zagreb</item>
      <item>Nenad Vukušić</item>
      <item>Odvjetnički ured Volarević, Gjure Szaba 1A, 10000 Zagreb</item>
      <item>MERCATOR - H  društvo s ograničenom odgovornošću za trgovinu i proizvodnju, Ljudevita Posavskog 5, Sesvete</item>
      <item>Marinko Paić, Vi.požarinje 6, 10000 Zagreb</item>
    </derivirana_varijabla>
  </DomainObject.Predmet.OstaliListFormatedWithAdress>
  <DomainObject.Predmet.OstaliListFormatedWithAdressOIB>
    <izvorni_sadrzaj>
      <item>Županijsko državno odvjetništvo u Zagrebu punomoćnik sudionika u postupku Republika Hrvatska, Ministarstvo financija, Porezna uprava Sisak</item>
      <item>ZOU Z. Kostanjšek i D. Rupčić, Kranjčevićeva 5/I, 44000 Sisak</item>
      <item>Milan Vidak, </item>
      <item>HYPO ALPE-ADRIA-BANK dioničko društvo, OIB 14036333877, Slavonska avenija 6, 10000 Zagreb</item>
      <item>HYPO-LEASING KROATIEN, društvo za financiranje, d.o.o., OIB 87064273078, Koranska 16, 10000 Zagreb</item>
      <item>Grad Sisak, OIB 08686015790, Rimska 26, 44000 Sisak</item>
      <item>HRVATSKA POŠTANSKA BANKA, dioničko društvo, OIB 87939104217, Jurišićeva 4, 10000 Zagreb</item>
      <item>Mirjana Begić</item>
      <item>Ilija Radojčić</item>
      <item>Centar za restrukturiranje  i prodaju, Ivana Lučića 6, 10000 Zagreb</item>
      <item>Nenad Vukušić</item>
      <item>Odvjetnički ured Volarević, OIB 68644285652, Gjure Szaba 1A, 10000 Zagreb</item>
      <item>MERCATOR - H  društvo s ograničenom odgovornošću za trgovinu i proizvodnju, OIB 10045107278, Ljudevita Posavskog 5, Sesvete</item>
      <item>Marinko Paić, OIB 55654806007, Vi.požarinje 6, 10000 Zagreb</item>
    </izvorni_sadrzaj>
    <derivirana_varijabla naziv="DomainObject.Predmet.OstaliListFormatedWithAdressOIB_1">
      <item>Županijsko državno odvjetništvo u Zagrebu punomoćnik sudionika u postupku Republika Hrvatska, Ministarstvo financija, Porezna uprava Sisak</item>
      <item>ZOU Z. Kostanjšek i D. Rupčić, Kranjčevićeva 5/I, 44000 Sisak</item>
      <item>Milan Vidak, </item>
      <item>HYPO ALPE-ADRIA-BANK dioničko društvo, OIB 14036333877, Slavonska avenija 6, 10000 Zagreb</item>
      <item>HYPO-LEASING KROATIEN, društvo za financiranje, d.o.o., OIB 87064273078, Koranska 16, 10000 Zagreb</item>
      <item>Grad Sisak, OIB 08686015790, Rimska 26, 44000 Sisak</item>
      <item>HRVATSKA POŠTANSKA BANKA, dioničko društvo, OIB 87939104217, Jurišićeva 4, 10000 Zagreb</item>
      <item>Mirjana Begić</item>
      <item>Ilija Radojčić</item>
      <item>Centar za restrukturiranje  i prodaju, Ivana Lučića 6, 10000 Zagreb</item>
      <item>Nenad Vukušić</item>
      <item>Odvjetnički ured Volarević, OIB 68644285652, Gjure Szaba 1A, 10000 Zagreb</item>
      <item>MERCATOR - H  društvo s ograničenom odgovornošću za trgovinu i proizvodnju, OIB 10045107278, Ljudevita Posavskog 5, Sesvete</item>
      <item>Marinko Paić, OIB 55654806007, Vi.požarinje 6, 10000 Zagreb</item>
    </derivirana_varijabla>
  </DomainObject.Predmet.OstaliListFormatedWithAdressOIB>
  <DomainObject.Predmet.OstaliListNazivFormated>
    <izvorni_sadrzaj>
      <item>Županijsko državno odvjetništvo u Zagrebu</item>
      <item>ZOU Z. Kostanjšek i D. Rupčić</item>
      <item>Milan Vidak</item>
      <item>HYPO ALPE-ADRIA-BANK dioničko društvo</item>
      <item>HYPO-LEASING KROATIEN, društvo za financiranje, d.o.o.</item>
      <item>Grad Sisak</item>
      <item>HRVATSKA POŠTANSKA BANKA, dioničko društvo</item>
      <item>Mirjana Begić</item>
      <item>Ilija Radojčić</item>
      <item>Centar za restrukturiranje  i prodaju</item>
      <item>Nenad Vukušić</item>
      <item>Odvjetnički ured Volarević</item>
      <item>MERCATOR - H  društvo s ograničenom odgovornošću za trgovinu i proizvodnju</item>
      <item>Marinko Paić</item>
    </izvorni_sadrzaj>
    <derivirana_varijabla naziv="DomainObject.Predmet.OstaliListNazivFormated_1">
      <item>Županijsko državno odvjetništvo u Zagrebu</item>
      <item>ZOU Z. Kostanjšek i D. Rupčić</item>
      <item>Milan Vidak</item>
      <item>HYPO ALPE-ADRIA-BANK dioničko društvo</item>
      <item>HYPO-LEASING KROATIEN, društvo za financiranje, d.o.o.</item>
      <item>Grad Sisak</item>
      <item>HRVATSKA POŠTANSKA BANKA, dioničko društvo</item>
      <item>Mirjana Begić</item>
      <item>Ilija Radojčić</item>
      <item>Centar za restrukturiranje  i prodaju</item>
      <item>Nenad Vukušić</item>
      <item>Odvjetnički ured Volarević</item>
      <item>MERCATOR - H  društvo s ograničenom odgovornošću za trgovinu i proizvodnju</item>
      <item>Marinko Paić</item>
    </derivirana_varijabla>
  </DomainObject.Predmet.OstaliListNazivFormated>
  <DomainObject.Predmet.OstaliListNazivFormatedOIB>
    <izvorni_sadrzaj>
      <item>Županijsko državno odvjetništvo u Zagrebu</item>
      <item>ZOU Z. Kostanjšek i D. Rupčić</item>
      <item>Milan Vidak</item>
      <item>HYPO ALPE-ADRIA-BANK dioničko društvo, OIB 14036333877</item>
      <item>HYPO-LEASING KROATIEN, društvo za financiranje, d.o.o., OIB 87064273078</item>
      <item>Grad Sisak, OIB 08686015790</item>
      <item>HRVATSKA POŠTANSKA BANKA, dioničko društvo, OIB 87939104217</item>
      <item>Mirjana Begić</item>
      <item>Ilija Radojčić</item>
      <item>Centar za restrukturiranje  i prodaju</item>
      <item>Nenad Vukušić</item>
      <item>Odvjetnički ured Volarević, OIB 68644285652</item>
      <item>MERCATOR - H  društvo s ograničenom odgovornošću za trgovinu i proizvodnju, OIB 10045107278</item>
      <item>Marinko Paić, OIB 55654806007</item>
    </izvorni_sadrzaj>
    <derivirana_varijabla naziv="DomainObject.Predmet.OstaliListNazivFormatedOIB_1">
      <item>Županijsko državno odvjetništvo u Zagrebu</item>
      <item>ZOU Z. Kostanjšek i D. Rupčić</item>
      <item>Milan Vidak</item>
      <item>HYPO ALPE-ADRIA-BANK dioničko društvo, OIB 14036333877</item>
      <item>HYPO-LEASING KROATIEN, društvo za financiranje, d.o.o., OIB 87064273078</item>
      <item>Grad Sisak, OIB 08686015790</item>
      <item>HRVATSKA POŠTANSKA BANKA, dioničko društvo, OIB 87939104217</item>
      <item>Mirjana Begić</item>
      <item>Ilija Radojčić</item>
      <item>Centar za restrukturiranje  i prodaju</item>
      <item>Nenad Vukušić</item>
      <item>Odvjetnički ured Volarević, OIB 68644285652</item>
      <item>MERCATOR - H  društvo s ograničenom odgovornošću za trgovinu i proizvodnju, OIB 10045107278</item>
      <item>Marinko Paić, OIB 55654806007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 Sisak i dr.</izvorni_sadrzaj>
    <derivirana_varijabla naziv="DomainObject.Predmet.StrankaIDrugi_1">Republika Hrvatska, Ministarstvo financija, Porezna uprava Sisak i dr.</derivirana_varijabla>
  </DomainObject.Predmet.StrankaIDrugi>
  <DomainObject.Predmet.ProtustrankaIDrugi>
    <izvorni_sadrzaj>HERBOS dioničko društvo za proizvodnju kemikalija i kemijskih proizvoda - u stečaju</izvorni_sadrzaj>
    <derivirana_varijabla naziv="DomainObject.Predmet.ProtustrankaIDrugi_1">HERBOS dioničko društvo za proizvodnju kemikalija i kemijskih proizvoda - u stečaju</derivirana_varijabla>
  </DomainObject.Predmet.ProtustrankaIDrugi>
  <DomainObject.Predmet.StrankaIDrugiAdressOIB>
    <izvorni_sadrzaj>Republika Hrvatska, Ministarstvo financija, Porezna uprava Sisak, S. i A. Radića 30, 44000 Sisak i dr.</izvorni_sadrzaj>
    <derivirana_varijabla naziv="DomainObject.Predmet.StrankaIDrugiAdressOIB_1">Republika Hrvatska, Ministarstvo financija, Porezna uprava Sisak, S. i A. Radića 30, 44000 Sisak i dr.</derivirana_varijabla>
  </DomainObject.Predmet.StrankaIDrugiAdressOIB>
  <DomainObject.Predmet.ProtustrankaIDrugiAdressOIB>
    <izvorni_sadrzaj>HERBOS dioničko društvo za proizvodnju kemikalija i kemijskih proizvoda - u stečaju, OIB 42794139563, Nikole Tesle 17, 44000 Sisak</izvorni_sadrzaj>
    <derivirana_varijabla naziv="DomainObject.Predmet.ProtustrankaIDrugiAdressOIB_1">HERBOS dioničko društvo za proizvodnju kemikalija i kemijskih proizvoda - u stečaju, OIB 42794139563, Nikole Tesle 17,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HERBOS dioničko društvo za proizvodnju kemikalija i kemijskih proizvoda - u stečaju</item>
      <item>Županijsko državno odvjetništvo u Zagrebu</item>
      <item>Republika Hrvatska, Ministarstvo financija, Porezna uprava Sisak</item>
      <item>ZOU Z. Kostanjšek i D. Rupčić</item>
      <item>Milan Vidak</item>
      <item>HYPO ALPE-ADRIA-BANK dioničko društvo</item>
      <item>HYPO-LEASING KROATIEN, društvo za financiranje, d.o.o.</item>
      <item>Grad Sisak</item>
      <item>HRVATSKA POŠTANSKA BANKA, dioničko društvo</item>
      <item>Mirjana Begić</item>
      <item>Ilija Radojčić</item>
      <item>Centar za restrukturiranje  i prodaju</item>
      <item>Nenad Vukušić</item>
      <item>Odvjetnički ured Volarević</item>
      <item>MERCATOR - H  društvo s ograničenom odgovornošću za trgovinu i proizvodnju</item>
      <item>Marinko Paić</item>
      <item>NIKOLA TAVRA</item>
      <item>RAZIJA KRAMARIĆ</item>
      <item>GORAN IVAN KRAMARIĆ</item>
      <item>KISIKANA d.o.o.</item>
      <item>ALEKSANDAR ZLATOVIĆ</item>
      <item>MAK NEKRETNINE d.o.o. za građenje, trgovinu i usluge</item>
      <item>OPĆINSKI SUD U PULI</item>
      <item>MANDA KOVAČEVIĆ</item>
      <item>KEMOKOP d.o.o.</item>
    </izvorni_sadrzaj>
    <derivirana_varijabla naziv="DomainObject.Predmet.SudioniciListNaziv_1">
      <item>HERBOS dioničko društvo za proizvodnju kemikalija i kemijskih proizvoda - u stečaju</item>
      <item>Županijsko državno odvjetništvo u Zagrebu</item>
      <item>Republika Hrvatska, Ministarstvo financija, Porezna uprava Sisak</item>
      <item>ZOU Z. Kostanjšek i D. Rupčić</item>
      <item>Milan Vidak</item>
      <item>HYPO ALPE-ADRIA-BANK dioničko društvo</item>
      <item>HYPO-LEASING KROATIEN, društvo za financiranje, d.o.o.</item>
      <item>Grad Sisak</item>
      <item>HRVATSKA POŠTANSKA BANKA, dioničko društvo</item>
      <item>Mirjana Begić</item>
      <item>Ilija Radojčić</item>
      <item>Centar za restrukturiranje  i prodaju</item>
      <item>Nenad Vukušić</item>
      <item>Odvjetnički ured Volarević</item>
      <item>MERCATOR - H  društvo s ograničenom odgovornošću za trgovinu i proizvodnju</item>
      <item>Marinko Paić</item>
      <item>NIKOLA TAVRA</item>
      <item>RAZIJA KRAMARIĆ</item>
      <item>GORAN IVAN KRAMARIĆ</item>
      <item>KISIKANA d.o.o.</item>
      <item>ALEKSANDAR ZLATOVIĆ</item>
      <item>MAK NEKRETNINE d.o.o. za građenje, trgovinu i usluge</item>
      <item>OPĆINSKI SUD U PULI</item>
      <item>MANDA KOVAČEVIĆ</item>
      <item>KEMOKOP d.o.o.</item>
    </derivirana_varijabla>
  </DomainObject.Predmet.SudioniciListNaziv>
  <DomainObject.Predmet.SudioniciListAdressOIB>
    <izvorni_sadrzaj>
      <item>HERBOS dioničko društvo za proizvodnju kemikalija i kemijskih proizvoda - u stečaju, OIB 42794139563, Nikole Tesle 17,44000 Sisak</item>
      <item>Županijsko državno odvjetništvo u Zagrebu</item>
      <item>Republika Hrvatska, Ministarstvo financija, Porezna uprava Sisak, S. i A. Radića 30,44000 Sisak</item>
      <item>ZOU Z. Kostanjšek i D. Rupčić, Kranjčevićeva 5/I,44000 Sisak</item>
      <item>Milan Vidak, </item>
      <item>HYPO ALPE-ADRIA-BANK dioničko društvo, OIB 14036333877, Slavonska avenija 6,10000 Zagreb</item>
      <item>HYPO-LEASING KROATIEN, društvo za financiranje, d.o.o., OIB 87064273078, Koranska 16,10000 Zagreb</item>
      <item>Grad Sisak, OIB 08686015790, Rimska 26,44000 Sisak</item>
      <item>HRVATSKA POŠTANSKA BANKA, dioničko društvo, OIB 87939104217, Jurišićeva 4,10000 Zagreb</item>
      <item>Mirjana Begić</item>
      <item>Ilija Radojčić</item>
      <item>Centar za restrukturiranje  i prodaju, Ivana Lučića 6,10000 Zagreb</item>
      <item>Nenad Vukušić</item>
      <item>Odvjetnički ured Volarević, OIB 68644285652, Gjure Szaba 1A,10000 Zagreb</item>
      <item>MERCATOR - H  društvo s ograničenom odgovornošću za trgovinu i proizvodnju, OIB 10045107278, Ljudevita Posavskog 5,Sesvete</item>
      <item>Marinko Paić, OIB 55654806007, Vi.požarinje 6,10000 Zagreb</item>
      <item>NIKOLA TAVRA</item>
      <item>RAZIJA KRAMARIĆ</item>
      <item>GORAN IVAN KRAMARIĆ</item>
      <item>KISIKANA d.o.o., OIB 89918012674</item>
      <item>ALEKSANDAR ZLATOVIĆ</item>
      <item>MAK NEKRETNINE d.o.o. za građenje, trgovinu i usluge, OIB 90113813222, Kanalska 8,10250 Lučko</item>
      <item>OPĆINSKI SUD U PULI, OIB 38304616284</item>
      <item>MANDA KOVAČEVIĆ</item>
      <item>KEMOKOP d.o.o., OIB 12916703731</item>
    </izvorni_sadrzaj>
    <derivirana_varijabla naziv="DomainObject.Predmet.SudioniciListAdressOIB_1">
      <item>HERBOS dioničko društvo za proizvodnju kemikalija i kemijskih proizvoda - u stečaju, OIB 42794139563, Nikole Tesle 17,44000 Sisak</item>
      <item>Županijsko državno odvjetništvo u Zagrebu</item>
      <item>Republika Hrvatska, Ministarstvo financija, Porezna uprava Sisak, S. i A. Radića 30,44000 Sisak</item>
      <item>ZOU Z. Kostanjšek i D. Rupčić, Kranjčevićeva 5/I,44000 Sisak</item>
      <item>Milan Vidak, </item>
      <item>HYPO ALPE-ADRIA-BANK dioničko društvo, OIB 14036333877, Slavonska avenija 6,10000 Zagreb</item>
      <item>HYPO-LEASING KROATIEN, društvo za financiranje, d.o.o., OIB 87064273078, Koranska 16,10000 Zagreb</item>
      <item>Grad Sisak, OIB 08686015790, Rimska 26,44000 Sisak</item>
      <item>HRVATSKA POŠTANSKA BANKA, dioničko društvo, OIB 87939104217, Jurišićeva 4,10000 Zagreb</item>
      <item>Mirjana Begić</item>
      <item>Ilija Radojčić</item>
      <item>Centar za restrukturiranje  i prodaju, Ivana Lučića 6,10000 Zagreb</item>
      <item>Nenad Vukušić</item>
      <item>Odvjetnički ured Volarević, OIB 68644285652, Gjure Szaba 1A,10000 Zagreb</item>
      <item>MERCATOR - H  društvo s ograničenom odgovornošću za trgovinu i proizvodnju, OIB 10045107278, Ljudevita Posavskog 5,Sesvete</item>
      <item>Marinko Paić, OIB 55654806007, Vi.požarinje 6,10000 Zagreb</item>
      <item>NIKOLA TAVRA</item>
      <item>RAZIJA KRAMARIĆ</item>
      <item>GORAN IVAN KRAMARIĆ</item>
      <item>KISIKANA d.o.o., OIB 89918012674</item>
      <item>ALEKSANDAR ZLATOVIĆ</item>
      <item>MAK NEKRETNINE d.o.o. za građenje, trgovinu i usluge, OIB 90113813222, Kanalska 8,10250 Lučko</item>
      <item>OPĆINSKI SUD U PULI, OIB 38304616284</item>
      <item>MANDA KOVAČEVIĆ</item>
      <item>KEMOKOP d.o.o., OIB 12916703731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42794139563</item>
      <item>, OIB null</item>
      <item>, OIB null</item>
      <item>, OIB null</item>
      <item>, OIB null</item>
      <item>, OIB 14036333877</item>
      <item>, OIB 87064273078</item>
      <item>, OIB 08686015790</item>
      <item>, OIB 87939104217</item>
      <item>, OIB null</item>
      <item>, OIB null</item>
      <item>, OIB null</item>
      <item>, OIB null</item>
      <item>, OIB 68644285652</item>
      <item>, OIB 10045107278</item>
      <item>, OIB 55654806007</item>
      <item>, OIB null</item>
      <item>, OIB null</item>
      <item>, OIB null</item>
      <item>, OIB 89918012674</item>
      <item>, OIB null</item>
      <item>, OIB 90113813222</item>
      <item>, OIB 38304616284</item>
      <item>, OIB null</item>
      <item>, OIB 12916703731</item>
    </izvorni_sadrzaj>
    <derivirana_varijabla naziv="DomainObject.Predmet.SudioniciListNazivOIB_1">
      <item>, OIB 42794139563</item>
      <item>, OIB null</item>
      <item>, OIB null</item>
      <item>, OIB null</item>
      <item>, OIB null</item>
      <item>, OIB 14036333877</item>
      <item>, OIB 87064273078</item>
      <item>, OIB 08686015790</item>
      <item>, OIB 87939104217</item>
      <item>, OIB null</item>
      <item>, OIB null</item>
      <item>, OIB null</item>
      <item>, OIB null</item>
      <item>, OIB 68644285652</item>
      <item>, OIB 10045107278</item>
      <item>, OIB 55654806007</item>
      <item>, OIB null</item>
      <item>, OIB null</item>
      <item>, OIB null</item>
      <item>, OIB 89918012674</item>
      <item>, OIB null</item>
      <item>, OIB 90113813222</item>
      <item>, OIB 38304616284</item>
      <item>, OIB null</item>
      <item>, OIB 12916703731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265</properties:Words>
  <properties:Characters>1275</properties:Characters>
  <properties:Lines>49</properties:Lines>
  <properties:Paragraphs>27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2016-02-22T13:11:00Z</dcterms:created>
  <dc:creator>M</dc:creator>
  <cp:lastModifiedBy>Sonja Pilić</cp:lastModifiedBy>
  <cp:lastPrinted>2016-02-22T13:16:00Z</cp:lastPrinted>
  <dcterms:modified xmlns:xsi="http://www.w3.org/2001/XMLSchema-instance" xsi:type="dcterms:W3CDTF">2016-02-22T13:21:00Z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