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8944" w14:paraId="5a7894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A4FF3">
        <w:t>3608</w:t>
      </w:r>
      <w:r w:rsidR="00A446AE">
        <w:t>/1</w:t>
      </w:r>
      <w:r w:rsidR="00FA4FF3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B07273">
        <w:rPr>
          <w:lang w:val="pt-BR"/>
        </w:rPr>
        <w:t xml:space="preserve">BRANKO SAVIĆ MPU j.d.o.o., Velika Gorica, Slavka Kolara 103, OIB: </w:t>
      </w:r>
      <w:r w:rsidR="00B07273" w:rsidRPr="00021061">
        <w:t>80141708887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A4FF3">
        <w:rPr>
          <w:lang w:val="pt-BR"/>
        </w:rPr>
        <w:t>22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975A0">
        <w:rPr>
          <w:lang w:val="pt-BR"/>
        </w:rPr>
        <w:t xml:space="preserve">BRANKO SAVIĆ MPU j.d.o.o., Velika Gorica, Slavka Kolara 103, OIB: </w:t>
      </w:r>
      <w:r w:rsidR="006975A0" w:rsidRPr="00021061">
        <w:t>80141708887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9A01C8">
        <w:t>20.000,00</w:t>
      </w:r>
      <w:r w:rsidR="00C8155C" w:rsidRPr="003874DC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A4FF3">
        <w:t>3608-16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975A0">
        <w:rPr>
          <w:lang w:val="pt-BR"/>
        </w:rPr>
        <w:t xml:space="preserve">BRANKO SAVIĆ MPU j.d.o.o., Velika Gorica, Slavka Kolara 103, OIB: </w:t>
      </w:r>
      <w:r w:rsidR="006975A0" w:rsidRPr="00021061">
        <w:t>80141708887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E4855" w:rsidR="008E4855" w:rsidRPr="00E974B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A1C14">
        <w:rPr>
          <w:lang w:val="pt-BR"/>
        </w:rPr>
        <w:t xml:space="preserve">BRANKO SAVIĆ MPU j.d.o.o., Velika Gorica, Slavka Kolara 103, OIB: </w:t>
      </w:r>
      <w:r w:rsidR="008A1C14" w:rsidRPr="00021061">
        <w:t>80141708887</w:t>
      </w:r>
      <w:r w:rsidR="008A1C1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</w:p>
    <w:p w:rsidRDefault="006F7E85" w:rsidP="008E4855" w:rsidR="008E4855">
      <w:pPr>
        <w:ind w:firstLine="709"/>
        <w:jc w:val="both"/>
      </w:pPr>
      <w:r>
        <w:t>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na dan 1. rujna 2015.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160 </w:t>
      </w:r>
      <w:r w:rsidRPr="00E974B3">
        <w:t xml:space="preserve">dana, u ukupnom iznosu od </w:t>
      </w:r>
      <w:r>
        <w:t xml:space="preserve">14.744,07 </w:t>
      </w:r>
      <w:r w:rsidRPr="00E974B3">
        <w:t xml:space="preserve">kn, </w:t>
      </w:r>
      <w:r>
        <w:t>te je imao 1</w:t>
      </w:r>
      <w:r w:rsidRPr="00E974B3">
        <w:t xml:space="preserve"> zaposlen</w:t>
      </w:r>
      <w:r>
        <w:t>og</w:t>
      </w:r>
      <w:r w:rsidR="008E4855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6F7E85">
        <w:t>19. svibnja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DA330F">
        <w:t>9</w:t>
      </w:r>
      <w:r w:rsidR="008019C2">
        <w:t xml:space="preserve">. </w:t>
      </w:r>
      <w:r w:rsidR="00DA330F">
        <w:t>lipnja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DA330F">
        <w:t>14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DA330F">
        <w:t>23. kolovoza</w:t>
      </w:r>
      <w:r w:rsidR="00CD7B9F">
        <w:t xml:space="preserve"> </w:t>
      </w:r>
      <w:r w:rsidR="00F25A48">
        <w:t>2017. imenovan je privrem</w:t>
      </w:r>
      <w:r w:rsidR="00DA330F">
        <w:t xml:space="preserve">eni stečajni upravitelj dužnika.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DA330F">
        <w:t xml:space="preserve">potvrde o blokadi računa i novčanih sredstava (list 49. spisa) proizlazi kako </w:t>
      </w:r>
      <w:r w:rsidR="00D41D2D">
        <w:t xml:space="preserve">je </w:t>
      </w:r>
      <w:r w:rsidR="00AC6741">
        <w:t xml:space="preserve">na dan </w:t>
      </w:r>
      <w:r w:rsidR="00DA330F">
        <w:t>12</w:t>
      </w:r>
      <w:r w:rsidR="00AC6741">
        <w:t xml:space="preserve">. </w:t>
      </w:r>
      <w:r w:rsidR="00DA330F">
        <w:t xml:space="preserve">rujna </w:t>
      </w:r>
      <w:r w:rsidR="00AC6741">
        <w:t xml:space="preserve">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DA330F">
        <w:t>901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DA330F" w:rsidR="00DD06D9">
      <w:pPr>
        <w:overflowPunct w:val="false"/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A330F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A330F">
        <w:t xml:space="preserve"> i prezaduženosti,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DA330F">
        <w:t>20.000,00</w:t>
      </w:r>
      <w:r w:rsidR="00D55DEB">
        <w:t xml:space="preserve">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721F2C">
        <w:t xml:space="preserve">20.000,00 </w:t>
      </w:r>
      <w:r w:rsidR="005B344F">
        <w:t xml:space="preserve">kn, a sastoje se od: </w:t>
      </w:r>
      <w:r w:rsidR="00DD06D9">
        <w:t xml:space="preserve">materijalnih troškova u iznosu od 1.000,00 kn, </w:t>
      </w:r>
      <w:r w:rsidR="008275CA">
        <w:t>troškova knjigovodstva u iznosu od 1.000,00 kn, te nagrade stečajnom upravitelju u bruto iznosu od 18.000,00 kn (3.000,00 kn mjesečno x 6 mj).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597058">
        <w:rPr>
          <w:rFonts w:hAnsi="Times New Roman" w:ascii="Times New Roman"/>
          <w:sz w:val="24"/>
          <w:szCs w:val="24"/>
        </w:rPr>
        <w:t>20.000,00</w:t>
      </w:r>
      <w:r w:rsidR="002A72C0" w:rsidRPr="003874DC">
        <w:rPr>
          <w:rFonts w:hAnsi="Times New Roman" w:ascii="Times New Roman"/>
          <w:sz w:val="24"/>
          <w:szCs w:val="24"/>
        </w:rPr>
        <w:t xml:space="preserve"> </w:t>
      </w:r>
      <w:r w:rsidR="00462DDC" w:rsidRPr="003874DC">
        <w:rPr>
          <w:rFonts w:hAnsi="Times New Roman" w:ascii="Times New Roman"/>
          <w:sz w:val="24"/>
          <w:szCs w:val="24"/>
        </w:rPr>
        <w:t xml:space="preserve">kn </w:t>
      </w:r>
      <w:r w:rsidR="00075754" w:rsidRPr="003874DC">
        <w:rPr>
          <w:rFonts w:hAnsi="Times New Roman" w:ascii="Times New Roman"/>
          <w:sz w:val="24"/>
          <w:szCs w:val="24"/>
        </w:rPr>
        <w:t>prema navedenoj specifikaciji troškova privremenog stečajnog upravitelja, a sve</w:t>
      </w:r>
      <w:r w:rsidR="00075754" w:rsidRPr="00F0151A">
        <w:rPr>
          <w:rFonts w:hAnsi="Times New Roman" w:ascii="Times New Roman"/>
          <w:sz w:val="24"/>
          <w:szCs w:val="24"/>
        </w:rPr>
        <w:t xml:space="preserve">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910F3E">
      <w:pPr>
        <w:jc w:val="both"/>
      </w:pPr>
      <w:r>
        <w:tab/>
      </w:r>
    </w:p>
    <w:p w:rsidRDefault="008F656F" w:rsidP="00910F3E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75CA">
        <w:t>22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735075">
        <w:t xml:space="preserve"> v. r. </w:t>
      </w:r>
    </w:p>
    <w:p w:rsidRDefault="00CB0212" w:rsidP="00F110C5" w:rsidR="00CB0212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5075" w:rsidP="00F110C5" w:rsidR="0073507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Za toč. otpravka - ovl. službenik</w:t>
      </w:r>
    </w:p>
    <w:p w:rsidRDefault="00735075" w:rsidP="00F110C5" w:rsidR="00735075" w:rsidRPr="00732F2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Petra Čiček</w:t>
      </w:r>
    </w:p>
    <w:sectPr w:rsidSect="00563186" w:rsidR="00735075" w:rsidRPr="00732F2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5075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FA4FF3">
      <w:rPr>
        <w:sz w:val="24"/>
        <w:szCs w:val="24"/>
      </w:rPr>
      <w:t>3608</w:t>
    </w:r>
    <w:r w:rsidR="008E1461">
      <w:rPr>
        <w:sz w:val="24"/>
        <w:szCs w:val="24"/>
      </w:rPr>
      <w:t>/1</w:t>
    </w:r>
    <w:r w:rsidR="00FA4FF3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213"/>
    <w:rsid w:val="00297908"/>
    <w:rsid w:val="002A0543"/>
    <w:rsid w:val="002A72C0"/>
    <w:rsid w:val="002C3072"/>
    <w:rsid w:val="002D5087"/>
    <w:rsid w:val="002D60CE"/>
    <w:rsid w:val="00302673"/>
    <w:rsid w:val="0031025F"/>
    <w:rsid w:val="00320FFD"/>
    <w:rsid w:val="003334DE"/>
    <w:rsid w:val="00361BA2"/>
    <w:rsid w:val="003874DC"/>
    <w:rsid w:val="003D0115"/>
    <w:rsid w:val="003D70DD"/>
    <w:rsid w:val="003E3724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5659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97058"/>
    <w:rsid w:val="005B004F"/>
    <w:rsid w:val="005B2079"/>
    <w:rsid w:val="005B344F"/>
    <w:rsid w:val="005C7064"/>
    <w:rsid w:val="005D3412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975A0"/>
    <w:rsid w:val="006C587D"/>
    <w:rsid w:val="006D72C2"/>
    <w:rsid w:val="006E6E92"/>
    <w:rsid w:val="006F73C8"/>
    <w:rsid w:val="006F7E85"/>
    <w:rsid w:val="00704DD0"/>
    <w:rsid w:val="007150E9"/>
    <w:rsid w:val="00721F2C"/>
    <w:rsid w:val="0073274A"/>
    <w:rsid w:val="00732F2C"/>
    <w:rsid w:val="00735075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275CA"/>
    <w:rsid w:val="0083257E"/>
    <w:rsid w:val="008341D0"/>
    <w:rsid w:val="008567A8"/>
    <w:rsid w:val="00856D79"/>
    <w:rsid w:val="00857AD7"/>
    <w:rsid w:val="0087245C"/>
    <w:rsid w:val="0089151C"/>
    <w:rsid w:val="008A1C14"/>
    <w:rsid w:val="008A27DD"/>
    <w:rsid w:val="008B669A"/>
    <w:rsid w:val="008C2A21"/>
    <w:rsid w:val="008D5709"/>
    <w:rsid w:val="008E1461"/>
    <w:rsid w:val="008E4855"/>
    <w:rsid w:val="008F656F"/>
    <w:rsid w:val="00901CFD"/>
    <w:rsid w:val="00910F3E"/>
    <w:rsid w:val="00923F98"/>
    <w:rsid w:val="00937068"/>
    <w:rsid w:val="009426EB"/>
    <w:rsid w:val="009474DA"/>
    <w:rsid w:val="00947BCF"/>
    <w:rsid w:val="0095451B"/>
    <w:rsid w:val="00973C2C"/>
    <w:rsid w:val="00990413"/>
    <w:rsid w:val="009A01C8"/>
    <w:rsid w:val="009B1748"/>
    <w:rsid w:val="009B3D51"/>
    <w:rsid w:val="009C4523"/>
    <w:rsid w:val="009D3F11"/>
    <w:rsid w:val="009F3C98"/>
    <w:rsid w:val="00A030F8"/>
    <w:rsid w:val="00A0793E"/>
    <w:rsid w:val="00A2366F"/>
    <w:rsid w:val="00A33682"/>
    <w:rsid w:val="00A43793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273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8155C"/>
    <w:rsid w:val="00C87155"/>
    <w:rsid w:val="00C90682"/>
    <w:rsid w:val="00C949B2"/>
    <w:rsid w:val="00CB0212"/>
    <w:rsid w:val="00CC17F9"/>
    <w:rsid w:val="00CD7B9F"/>
    <w:rsid w:val="00D01E10"/>
    <w:rsid w:val="00D04E2A"/>
    <w:rsid w:val="00D1085A"/>
    <w:rsid w:val="00D23C1F"/>
    <w:rsid w:val="00D24310"/>
    <w:rsid w:val="00D256EA"/>
    <w:rsid w:val="00D302B2"/>
    <w:rsid w:val="00D346E6"/>
    <w:rsid w:val="00D35F33"/>
    <w:rsid w:val="00D40F24"/>
    <w:rsid w:val="00D41D2D"/>
    <w:rsid w:val="00D54ED7"/>
    <w:rsid w:val="00D55DEB"/>
    <w:rsid w:val="00D677F7"/>
    <w:rsid w:val="00D803A5"/>
    <w:rsid w:val="00D92741"/>
    <w:rsid w:val="00DA330F"/>
    <w:rsid w:val="00DB7A55"/>
    <w:rsid w:val="00DC609C"/>
    <w:rsid w:val="00DD06D9"/>
    <w:rsid w:val="00DD1535"/>
    <w:rsid w:val="00DD5222"/>
    <w:rsid w:val="00DE0F86"/>
    <w:rsid w:val="00DF3D6B"/>
    <w:rsid w:val="00E01280"/>
    <w:rsid w:val="00E0682D"/>
    <w:rsid w:val="00E24B5E"/>
    <w:rsid w:val="00E375B5"/>
    <w:rsid w:val="00E444EA"/>
    <w:rsid w:val="00E50DB1"/>
    <w:rsid w:val="00E757C5"/>
    <w:rsid w:val="00E847F6"/>
    <w:rsid w:val="00EA619E"/>
    <w:rsid w:val="00EC248C"/>
    <w:rsid w:val="00EF3D26"/>
    <w:rsid w:val="00F0151A"/>
    <w:rsid w:val="00F02806"/>
    <w:rsid w:val="00F110C5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91218"/>
    <w:rsid w:val="00FA08F1"/>
    <w:rsid w:val="00FA4FF3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St-3608/2016-30</izvorni_sadrzaj>
    <derivirana_varijabla naziv="DomainObject.Oznaka_1">St-3608/2016-30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St-3608/2016</izvorni_sadrzaj>
    <derivirana_varijabla naziv="DomainObject.Predmet.OznakaBroj_1">St-3608/2016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SAVIĆ MPU j.d.o.o. za mjeriteljstvo, trgovinu, usluge i ugostiteljstvo</izvorni_sadrzaj>
    <derivirana_varijabla naziv="DomainObject.Predmet.ProtustrankaFormated_1">  BRANKO SAVIĆ MPU j.d.o.o. za mjeriteljstvo, trgovinu, usluge i ugostiteljstvo</derivirana_varijabla>
  </DomainObject.Predmet.ProtustrankaFormated>
  <DomainObject.Predmet.ProtustrankaFormatedOIB>
    <izvorni_sadrzaj>  BRANKO SAVIĆ MPU j.d.o.o. za mjeriteljstvo, trgovinu, usluge i ugostiteljstvo, OIB 80141708887</izvorni_sadrzaj>
    <derivirana_varijabla naziv="DomainObject.Predmet.ProtustrankaFormatedOIB_1">  BRANKO SAVIĆ MPU j.d.o.o. za mjeriteljstvo, trgovinu, usluge i ugostiteljstvo, OIB 80141708887</derivirana_varijabla>
  </DomainObject.Predmet.ProtustrankaFormatedOIB>
  <DomainObject.Predmet.ProtustrankaFormatedWithAdress>
    <izvorni_sadrzaj> BRANKO SAVIĆ MPU j.d.o.o. za mjeriteljstvo, trgovinu, usluge i ugostiteljstvo, Slavka Kolara 103, 10410 Velika Gorica</izvorni_sadrzaj>
    <derivirana_varijabla naziv="DomainObject.Predmet.ProtustrankaFormatedWithAdress_1"> BRANKO SAVIĆ MPU j.d.o.o. za mjeriteljstvo, trgovinu, usluge i ugostiteljstvo, Slavka Kolara 103, 10410 Velika Gorica</derivirana_varijabla>
  </DomainObject.Predmet.ProtustrankaFormatedWithAdress>
  <DomainObject.Predmet.ProtustrankaFormatedWithAdressOIB>
    <izvorni_sadrzaj> BRANKO SAVIĆ MPU j.d.o.o. za mjeriteljstvo, trgovinu, usluge i ugostiteljstvo, OIB 80141708887, Slavka Kolara 103, 10410 Velika Gorica</izvorni_sadrzaj>
    <derivirana_varijabla naziv="DomainObject.Predmet.ProtustrankaFormatedWithAdressOIB_1"> BRANKO SAVIĆ MPU j.d.o.o. za mjeriteljstvo, trgovinu, usluge i ugostiteljstvo, OIB 80141708887, Slavka Kolara 103, 10410 Velika Gorica</derivirana_varijabla>
  </DomainObject.Predmet.ProtustrankaFormatedWithAdressOIB>
  <DomainObject.Predmet.ProtustrankaWithAdress>
    <izvorni_sadrzaj>BRANKO SAVIĆ MPU j.d.o.o. za mjeriteljstvo, trgovinu, usluge i ugostiteljstvo Slavka Kolara 103, 10410 Velika Gorica</izvorni_sadrzaj>
    <derivirana_varijabla naziv="DomainObject.Predmet.ProtustrankaWithAdress_1">BRANKO SAVIĆ MPU j.d.o.o. za mjeriteljstvo, trgovinu, usluge i ugostiteljstvo Slavka Kolara 103, 10410 Velika Gorica</derivirana_varijabla>
  </DomainObject.Predmet.ProtustrankaWithAdress>
  <DomainObject.Predmet.ProtustrankaWithAdressOIB>
    <izvorni_sadrzaj>BRANKO SAVIĆ MPU j.d.o.o. za mjeriteljstvo, trgovinu, usluge i ugostiteljstvo, OIB 80141708887, Slavka Kolara 103, 10410 Velika Gorica</izvorni_sadrzaj>
    <derivirana_varijabla naziv="DomainObject.Predmet.ProtustrankaWithAdressOIB_1">BRANKO SAVIĆ MPU j.d.o.o. za mjeriteljstvo, trgovinu, usluge i ugostiteljstvo, OIB 80141708887, Slavka Kolara 103, 10410 Velika Gorica</derivirana_varijabla>
  </DomainObject.Predmet.ProtustrankaWithAdressOIB>
  <DomainObject.Predmet.ProtustrankaNazivFormated>
    <izvorni_sadrzaj>BRANKO SAVIĆ MPU j.d.o.o. za mjeriteljstvo, trgovinu, usluge i ugostiteljstvo</izvorni_sadrzaj>
    <derivirana_varijabla naziv="DomainObject.Predmet.ProtustrankaNazivFormated_1">BRANKO SAVIĆ MPU j.d.o.o. za mjeriteljstvo, trgovinu, usluge i ugostiteljstvo</derivirana_varijabla>
  </DomainObject.Predmet.ProtustrankaNazivFormated>
  <DomainObject.Predmet.ProtustrankaNazivFormatedOIB>
    <izvorni_sadrzaj>BRANKO SAVIĆ MPU j.d.o.o. za mjeriteljstvo, trgovinu, usluge i ugostiteljstvo, OIB 80141708887</izvorni_sadrzaj>
    <derivirana_varijabla naziv="DomainObject.Predmet.ProtustrankaNazivFormatedOIB_1">BRANKO SAVIĆ MPU j.d.o.o. za mjeriteljstvo, trgovinu, usluge i ugostiteljstvo, OIB 80141708887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Lorberger</izvorni_sadrzaj>
    <derivirana_varijabla naziv="DomainObject.Predmet.StrankaFormated_1">  FINA Regionalni centar Zagreb; Brigita Lorberger</derivirana_varijabla>
  </DomainObject.Predmet.StrankaFormated>
  <DomainObject.Predmet.StrankaFormatedOIB>
    <izvorni_sadrzaj>  FINA Regionalni centar Zagreb, OIB 85821130368; Brigita Lorberger, OIB 83412776147</izvorni_sadrzaj>
    <derivirana_varijabla naziv="DomainObject.Predmet.StrankaFormatedOIB_1">  FINA Regionalni centar Zagreb, OIB 85821130368; Brigita Lorberger, OIB 83412776147</derivirana_varijabla>
  </DomainObject.Predmet.StrankaFormatedOIB>
  <DomainObject.Predmet.StrankaFormatedWithAdress>
    <izvorni_sadrzaj> FINA Regionalni centar Zagreb, Trg svibanjskih žrtava 1995. br. 1, 10000 Zagreb; Brigita Lorberger, Kraljice Jelene 8, 10000 Zagreb</izvorni_sadrzaj>
    <derivirana_varijabla naziv="DomainObject.Predmet.StrankaFormatedWithAdress_1"> FINA Regionalni centar Zagreb, Trg svibanjskih žrtava 1995. br. 1, 10000 Zagreb; Brigita Lorberger, Kraljice Jelene 8, 10000 Zagreb</derivirana_varijabla>
  </DomainObject.Predmet.StrankaFormatedWithAdress>
  <DomainObject.Predmet.StrankaFormatedWithAdressOIB>
    <izvorni_sadrzaj> FINA Regionalni centar Zagreb, OIB 85821130368, Trg svibanjskih žrtava 1995. br. 1, 10000 Zagreb; Brigita Lorberger, OIB 83412776147, Kraljice Jelene 8, 10000 Zagreb</izvorni_sadrzaj>
    <derivirana_varijabla naziv="DomainObject.Predmet.StrankaFormatedWithAdressOIB_1"> FINA Regionalni centar Zagreb, OIB 85821130368, Trg svibanjskih žrtava 1995. br. 1, 10000 Zagreb; Brigita Lorberger, OIB 83412776147, Kraljice Jelene 8, 10000 Zagreb</derivirana_varijabla>
  </DomainObject.Predmet.StrankaFormatedWithAdressOIB>
  <DomainObject.Predmet.StrankaWithAdress>
    <izvorni_sadrzaj>FINA Regionalni centar Zagreb Trg svibanjskih žrtava 1995. br. 1,10000 Zagreb,Brigita Lorberger Kraljice Jelene 8,10000 Zagreb</izvorni_sadrzaj>
    <derivirana_varijabla naziv="DomainObject.Predmet.StrankaWithAdress_1">FINA Regionalni centar Zagreb Trg svibanjskih žrtava 1995. br. 1,10000 Zagreb,Brigita Lorberger Kraljice Jelene 8,10000 Zagreb</derivirana_varijabla>
  </DomainObject.Predmet.StrankaWithAdress>
  <DomainObject.Predmet.StrankaWithAdressOIB>
    <izvorni_sadrzaj>FINA Regionalni centar Zagreb, OIB 85821130368, Trg svibanjskih žrtava 1995. br. 1,10000 Zagreb,Brigita Lorberger, OIB 83412776147, Kraljice Jelene 8,10000 Zagreb</izvorni_sadrzaj>
    <derivirana_varijabla naziv="DomainObject.Predmet.StrankaWithAdressOIB_1">FINA Regionalni centar Zagreb, OIB 85821130368, Trg svibanjskih žrtava 1995. br. 1,10000 Zagreb,Brigita Lorberger, OIB 83412776147, Kraljice Jelene 8,10000 Zagreb</derivirana_varijabla>
  </DomainObject.Predmet.StrankaWithAdressOIB>
  <DomainObject.Predmet.StrankaNazivFormated>
    <izvorni_sadrzaj>FINA Regionalni centar Zagreb,Brigita Lorberger</izvorni_sadrzaj>
    <derivirana_varijabla naziv="DomainObject.Predmet.StrankaNazivFormated_1">FINA Regionalni centar Zagreb,Brigita Lorberger</derivirana_varijabla>
  </DomainObject.Predmet.StrankaNazivFormated>
  <DomainObject.Predmet.StrankaNazivFormatedOIB>
    <izvorni_sadrzaj>FINA Regionalni centar Zagreb, OIB 85821130368,Brigita Lorberger, OIB 83412776147</izvorni_sadrzaj>
    <derivirana_varijabla naziv="DomainObject.Predmet.StrankaNazivFormatedOIB_1">FINA Regionalni centar Zagreb, OIB 85821130368,Brigita Lorberger, OIB 83412776147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Brigita Lorberger</item>
    </izvorni_sadrzaj>
    <derivirana_varijabla naziv="DomainObject.Predmet.StrankaListFormated_1">
      <item>FINA Regionalni centar Zagreb</item>
      <item>Brigita Lorberger</item>
    </derivirana_varijabla>
  </DomainObject.Predmet.StrankaListFormated>
  <DomainObject.Predmet.StrankaListFormatedOIB>
    <izvorni_sadrzaj>
      <item>FINA Regionalni centar Zagreb, OIB 85821130368</item>
      <item>Brigita Lorberger, OIB 83412776147</item>
    </izvorni_sadrzaj>
    <derivirana_varijabla naziv="DomainObject.Predmet.StrankaListFormatedOIB_1">
      <item>FINA Regionalni centar Zagreb, OIB 85821130368</item>
      <item>Brigita Lorberger, OIB 83412776147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Lorberger, Kraljice Jelene 8, 10000 Zagreb</item>
    </izvorni_sadrzaj>
    <derivirana_varijabla naziv="DomainObject.Predmet.StrankaListFormatedWithAdress_1">
      <item>FINA Regionalni centar Zagreb, Trg svibanjskih žrtava 1995. br. 1, 10000 Zagreb</item>
      <item>Brigita Lorberger, Kraljice Jelene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Lorberger, OIB 83412776147, Kraljice Jelene 8, 10000 Zagreb</item>
    </izvorni_sadrzaj>
    <derivirana_varijabla naziv="DomainObject.Predmet.StrankaListFormatedWithAdressOIB_1">
      <item>FINA Regionalni centar Zagreb, OIB 85821130368, Trg svibanjskih žrtava 1995. br. 1, 10000 Zagreb</item>
      <item>Brigita Lorberger, OIB 83412776147, Kraljice Jelene 8, 10000 Zagreb</item>
    </derivirana_varijabla>
  </DomainObject.Predmet.StrankaListFormatedWithAdressOIB>
  <DomainObject.Predmet.StrankaListNazivFormated>
    <izvorni_sadrzaj>
      <item>FINA Regionalni centar Zagreb</item>
      <item>Brigita Lorberger</item>
    </izvorni_sadrzaj>
    <derivirana_varijabla naziv="DomainObject.Predmet.StrankaListNazivFormated_1">
      <item>FINA Regionalni centar Zagreb</item>
      <item>Brigita Lorberger</item>
    </derivirana_varijabla>
  </DomainObject.Predmet.StrankaListNazivFormated>
  <DomainObject.Predmet.StrankaListNazivFormatedOIB>
    <izvorni_sadrzaj>
      <item>FINA Regionalni centar Zagreb, OIB 85821130368</item>
      <item>Brigita Lorberger, OIB 83412776147</item>
    </izvorni_sadrzaj>
    <derivirana_varijabla naziv="DomainObject.Predmet.StrankaListNazivFormatedOIB_1">
      <item>FINA Regionalni centar Zagreb, OIB 85821130368</item>
      <item>Brigita Lorberger, OIB 83412776147</item>
    </derivirana_varijabla>
  </DomainObject.Predmet.StrankaListNazivFormatedOIB>
  <DomainObject.Predmet.ProtuStrankaListFormated>
    <izvorni_sadrzaj>
      <item>BRANKO SAVIĆ MPU j.d.o.o. za mjeriteljstvo, trgovinu, usluge i ugostiteljstvo</item>
    </izvorni_sadrzaj>
    <derivirana_varijabla naziv="DomainObject.Predmet.ProtuStrankaListFormated_1">
      <item>BRANKO SAVIĆ MPU j.d.o.o. za mjeriteljstvo, trgovinu, usluge i ugostiteljstvo</item>
    </derivirana_varijabla>
  </DomainObject.Predmet.ProtuStrankaListFormated>
  <DomainObject.Predmet.ProtuStrankaListFormatedOIB>
    <izvorni_sadrzaj>
      <item>BRANKO SAVIĆ MPU j.d.o.o. za mjeriteljstvo, trgovinu, usluge i ugostiteljstvo, OIB 80141708887</item>
    </izvorni_sadrzaj>
    <derivirana_varijabla naziv="DomainObject.Predmet.ProtuStrankaListFormatedOIB_1">
      <item>BRANKO SAVIĆ MPU j.d.o.o. za mjeriteljstvo, trgovinu, usluge i ugostiteljstvo, OIB 80141708887</item>
    </derivirana_varijabla>
  </DomainObject.Predmet.ProtuStrankaListFormatedOIB>
  <DomainObject.Predmet.ProtuStrankaListFormatedWithAdress>
    <izvorni_sadrzaj>
      <item>BRANKO SAVIĆ MPU j.d.o.o. za mjeriteljstvo, trgovinu, usluge i ugostiteljstvo, Slavka Kolara 103, 10410 Velika Gorica</item>
    </izvorni_sadrzaj>
    <derivirana_varijabla naziv="DomainObject.Predmet.ProtuStrankaListFormatedWithAdress_1">
      <item>BRANKO SAVIĆ MPU j.d.o.o. za mjeriteljstvo, trgovinu, usluge i ugostiteljstvo, Slavka Kolara 103, 10410 Velika Gorica</item>
    </derivirana_varijabla>
  </DomainObject.Predmet.ProtuStrankaListFormatedWithAdress>
  <DomainObject.Predmet.ProtuStrankaListFormatedWithAdressOIB>
    <izvorni_sadrzaj>
      <item>BRANKO SAVIĆ MPU j.d.o.o. za mjeriteljstvo, trgovinu, usluge i ugostiteljstvo, OIB 80141708887, Slavka Kolara 103, 10410 Velika Gorica</item>
    </izvorni_sadrzaj>
    <derivirana_varijabla naziv="DomainObject.Predmet.ProtuStrankaListFormatedWithAdressOIB_1">
      <item>BRANKO SAVIĆ MPU j.d.o.o. za mjeriteljstvo, trgovinu, usluge i ugostiteljstvo, OIB 80141708887, Slavka Kolara 103, 10410 Velika Gorica</item>
    </derivirana_varijabla>
  </DomainObject.Predmet.ProtuStrankaListFormatedWithAdressOIB>
  <DomainObject.Predmet.ProtuStrankaListNazivFormated>
    <izvorni_sadrzaj>
      <item>BRANKO SAVIĆ MPU j.d.o.o. za mjeriteljstvo, trgovinu, usluge i ugostiteljstvo</item>
    </izvorni_sadrzaj>
    <derivirana_varijabla naziv="DomainObject.Predmet.ProtuStrankaListNazivFormated_1">
      <item>BRANKO SAVIĆ MPU j.d.o.o. za mjeriteljstvo, trgovinu, usluge i ugostiteljstvo</item>
    </derivirana_varijabla>
  </DomainObject.Predmet.ProtuStrankaListNazivFormated>
  <DomainObject.Predmet.ProtuStrankaListNazivFormatedOIB>
    <izvorni_sadrzaj>
      <item>BRANKO SAVIĆ MPU j.d.o.o. za mjeriteljstvo, trgovinu, usluge i ugostiteljstvo, OIB 80141708887</item>
    </izvorni_sadrzaj>
    <derivirana_varijabla naziv="DomainObject.Predmet.ProtuStrankaListNazivFormatedOIB_1">
      <item>BRANKO SAVIĆ MPU j.d.o.o. za mjeriteljstvo, trgovinu, usluge i ugostiteljstvo, OIB 80141708887</item>
    </derivirana_varijabla>
  </DomainObject.Predmet.ProtuStrankaListNazivFormatedOIB>
  <DomainObject.Predmet.OstaliListFormated>
    <izvorni_sadrzaj>
      <item>ERSTE&amp;STEIERMÄRKISCHE BANKA dioničko društvo</item>
      <item>Brigita Lorberger</item>
    </izvorni_sadrzaj>
    <derivirana_varijabla naziv="DomainObject.Predmet.OstaliListFormated_1">
      <item>ERSTE&amp;STEIERMÄRKISCHE BANKA dioničko društvo</item>
      <item>Brigita Lorberger</item>
    </derivirana_varijabla>
  </DomainObject.Predmet.OstaliListFormated>
  <DomainObject.Predmet.OstaliListFormatedOIB>
    <izvorni_sadrzaj>
      <item>ERSTE&amp;STEIERMÄRKISCHE BANKA dioničko društvo, OIB 23057039320</item>
      <item>Brigita Lorberger, OIB 83412776147</item>
    </izvorni_sadrzaj>
    <derivirana_varijabla naziv="DomainObject.Predmet.OstaliListFormatedOIB_1">
      <item>ERSTE&amp;STEIERMÄRKISCHE BANKA dioničko društvo, OIB 23057039320</item>
      <item>Brigita Lorberger, OIB 83412776147</item>
    </derivirana_varijabla>
  </DomainObject.Predmet.OstaliListFormatedOIB>
  <DomainObject.Predmet.OstaliListFormatedWithAdress>
    <izvorni_sadrzaj>
      <item>ERSTE&amp;STEIERMÄRKISCHE BANKA dioničko društvo, Jadranski Trg 3/a, 51000 Rijeka</item>
      <item>Brigita Lorberger, Ulica Kraljice Jelene 8, 10000 Zagreb</item>
    </izvorni_sadrzaj>
    <derivirana_varijabla naziv="DomainObject.Predmet.OstaliListFormatedWithAdress_1">
      <item>ERSTE&amp;STEIERMÄRKISCHE BANKA dioničko društvo, Jadranski Trg 3/a, 51000 Rijeka</item>
      <item>Brigita Lorberger, Ulica Kraljice Jelene 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Brigita Lorberger, OIB 83412776147, Ulica Kraljice Jelene 8, 10000 Zagreb</item>
    </izvorni_sadrzaj>
    <derivirana_varijabla naziv="DomainObject.Predmet.OstaliListFormatedWithAdressOIB_1">
      <item>ERSTE&amp;STEIERMÄRKISCHE BANKA dioničko društvo, OIB 23057039320, Jadranski Trg 3/a, 51000 Rijeka</item>
      <item>Brigita Lorberger, OIB 83412776147, Ulica Kraljice Jelene 8, 10000 Zagreb</item>
    </derivirana_varijabla>
  </DomainObject.Predmet.OstaliListFormatedWithAdressOIB>
  <DomainObject.Predmet.OstaliListNazivFormated>
    <izvorni_sadrzaj>
      <item>ERSTE&amp;STEIERMÄRKISCHE BANKA dioničko društvo</item>
      <item>Brigita Lorberger</item>
    </izvorni_sadrzaj>
    <derivirana_varijabla naziv="DomainObject.Predmet.OstaliListNazivFormated_1">
      <item>ERSTE&amp;STEIERMÄRKISCHE BANKA dioničko društvo</item>
      <item>Brigita Lorberger</item>
    </derivirana_varijabla>
  </DomainObject.Predmet.OstaliListNazivFormated>
  <DomainObject.Predmet.OstaliListNazivFormatedOIB>
    <izvorni_sadrzaj>
      <item>ERSTE&amp;STEIERMÄRKISCHE BANKA dioničko društvo, OIB 23057039320</item>
      <item>Brigita Lorberger, OIB 83412776147</item>
    </izvorni_sadrzaj>
    <derivirana_varijabla naziv="DomainObject.Predmet.OstaliListNazivFormatedOIB_1">
      <item>ERSTE&amp;STEIERMÄRKISCHE BANKA dioničko društvo, OIB 23057039320</item>
      <item>Brigita Lorberger, OIB 83412776147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St-3608/2016-30</izvorni_sadrzaj>
    <derivirana_varijabla naziv="DomainObject.PoslovniBrojDokumenta_1">St-3608/2016-30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BRANKO SAVIĆ MPU j.d.o.o. za mjeriteljstvo, trgovinu, usluge i ugostiteljstvo</izvorni_sadrzaj>
    <derivirana_varijabla naziv="DomainObject.Predmet.ProtustrankaIDrugi_1">BRANKO SAVIĆ MPU j.d.o.o. za mjeriteljstvo, trgovinu, usluge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BRANKO SAVIĆ MPU j.d.o.o. za mjeriteljstvo, trgovinu, usluge i ugostiteljstvo, OIB 80141708887, Slavka Kolara 103, 10410 Velika Gorica</izvorni_sadrzaj>
    <derivirana_varijabla naziv="DomainObject.Predmet.ProtustrankaIDrugiAdressOIB_1">BRANKO SAVIĆ MPU j.d.o.o. za mjeriteljstvo, trgovinu, usluge i ugostiteljstvo, OIB 80141708887, Slavka Kolara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izvorni_sadrzaj>
    <derivirana_varijabla naziv="DomainObject.Predmet.SudioniciListNaziv_1">
      <item>FINA Regionalni centar Zagreb</item>
      <item>BRANKO SAVIĆ MPU j.d.o.o. za mjeriteljstvo, trgovinu, usluge i ugostiteljstvo</item>
      <item>ERSTE&amp;STEIERMÄRKISCHE BANKA dioničko društvo</item>
      <item>Brigita Lorberger</item>
      <item>Brigita Lorberger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izvorni_sadrzaj>
    <derivirana_varijabla naziv="DomainObject.Predmet.SudioniciListAdressOIB_1">
      <item>FINA Regionalni centar Zagreb, OIB 85821130368, Trg svibanjskih žrtava 1995. br. 1,10000 Zagreb</item>
      <item>BRANKO SAVIĆ MPU j.d.o.o. za mjeriteljstvo, trgovinu, usluge i ugostiteljstvo, OIB 80141708887, Slavka Kolara 103,10410 Velika Gorica</item>
      <item>ERSTE&amp;STEIERMÄRKISCHE BANKA dioničko društvo, OIB 23057039320, Jadranski Trg 3/a,51000 Rijeka</item>
      <item>Brigita Lorberger, OIB 83412776147, Ulica Kraljice Jelene 8,10000 Zagreb</item>
      <item>Brigita Lorberger, OIB 83412776147, Kraljice Jelene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80141708887</item>
      <item>, OIB 23057039320</item>
      <item>, OIB 83412776147</item>
      <item>, OIB 83412776147</item>
    </izvorni_sadrzaj>
    <derivirana_varijabla naziv="DomainObject.Predmet.SudioniciListNazivOIB_1">
      <item>, OIB 85821130368</item>
      <item>, OIB 80141708887</item>
      <item>, OIB 23057039320</item>
      <item>, OIB 83412776147</item>
      <item>, OIB 83412776147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110CE-5E2E-49CC-BB09-D7C024EA8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880</properties:Words>
  <properties:Characters>4745</properties:Characters>
  <properties:Lines>90</properties:Lines>
  <properties:Paragraphs>25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2017-09-22T07:40:00Z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St-3608/2016-30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