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29f5" w14:paraId="abf29f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2401A5" w:rsidR="006B4A8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401A5">
        <w:rPr>
          <w:sz w:val="24"/>
        </w:rPr>
        <w:t>781/17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2401A5" w:rsidRPr="00B6553F">
        <w:rPr>
          <w:sz w:val="24"/>
          <w:szCs w:val="24"/>
          <w:lang w:val="pt-BR"/>
        </w:rPr>
        <w:t>ETNO SUVENIR d.o.o., Marij</w:t>
      </w:r>
      <w:r w:rsidR="002401A5">
        <w:rPr>
          <w:sz w:val="24"/>
          <w:szCs w:val="24"/>
          <w:lang w:val="pt-BR"/>
        </w:rPr>
        <w:t>a</w:t>
      </w:r>
      <w:r w:rsidR="002401A5" w:rsidRPr="00B6553F">
        <w:rPr>
          <w:sz w:val="24"/>
          <w:szCs w:val="24"/>
          <w:lang w:val="pt-BR"/>
        </w:rPr>
        <w:t xml:space="preserve"> Bistrica, Ljudevita Gaja 18, OIB: 83461984150</w:t>
      </w:r>
      <w:r w:rsidR="002401A5">
        <w:rPr>
          <w:sz w:val="24"/>
          <w:szCs w:val="24"/>
        </w:rPr>
        <w:t>, 21. veljače 2018</w:t>
      </w:r>
      <w:r w:rsidR="002401A5" w:rsidRPr="00E974B3">
        <w:rPr>
          <w:sz w:val="24"/>
          <w:szCs w:val="24"/>
          <w:lang w:val="pt-BR"/>
        </w:rPr>
        <w:t>.</w:t>
      </w:r>
      <w:r w:rsidR="002401A5" w:rsidRPr="00E974B3">
        <w:rPr>
          <w:sz w:val="24"/>
          <w:szCs w:val="24"/>
        </w:rPr>
        <w:t>,</w:t>
      </w:r>
    </w:p>
    <w:p w:rsidRDefault="00171376" w:rsidP="00CF56FE" w:rsidR="0017137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D62C02" w:rsidRPr="00B6553F">
        <w:rPr>
          <w:sz w:val="24"/>
          <w:szCs w:val="24"/>
          <w:lang w:val="pt-BR"/>
        </w:rPr>
        <w:t>ETNO SUVENIR d.o.o., Marij</w:t>
      </w:r>
      <w:r w:rsidR="00D62C02">
        <w:rPr>
          <w:sz w:val="24"/>
          <w:szCs w:val="24"/>
          <w:lang w:val="pt-BR"/>
        </w:rPr>
        <w:t>a</w:t>
      </w:r>
      <w:r w:rsidR="00D62C02" w:rsidRPr="00B6553F">
        <w:rPr>
          <w:sz w:val="24"/>
          <w:szCs w:val="24"/>
          <w:lang w:val="pt-BR"/>
        </w:rPr>
        <w:t xml:space="preserve"> Bistrica, Ljudevita Gaja 18, OIB: 83461984150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D62C02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19</w:t>
      </w:r>
      <w:r w:rsidR="00504E0A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travnja 2018.</w:t>
      </w:r>
      <w:r w:rsidR="00504E0A">
        <w:rPr>
          <w:b/>
          <w:sz w:val="24"/>
          <w:szCs w:val="24"/>
        </w:rPr>
        <w:t xml:space="preserve"> u </w:t>
      </w:r>
      <w:r w:rsidR="00AA4515">
        <w:rPr>
          <w:b/>
          <w:sz w:val="24"/>
          <w:szCs w:val="24"/>
        </w:rPr>
        <w:t>9</w:t>
      </w:r>
      <w:r w:rsidR="00A41146" w:rsidRPr="00504E0A">
        <w:rPr>
          <w:b/>
          <w:sz w:val="24"/>
          <w:szCs w:val="24"/>
        </w:rPr>
        <w:t>,</w:t>
      </w:r>
      <w:r w:rsidR="00AA4515">
        <w:rPr>
          <w:b/>
          <w:sz w:val="24"/>
          <w:szCs w:val="24"/>
        </w:rPr>
        <w:t>30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8933E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8933E5">
        <w:rPr>
          <w:sz w:val="24"/>
          <w:szCs w:val="24"/>
        </w:rPr>
        <w:t>ju:</w:t>
      </w:r>
    </w:p>
    <w:p w:rsidRDefault="008933E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osoba </w:t>
      </w:r>
      <w:r w:rsidR="00825E24">
        <w:rPr>
          <w:sz w:val="24"/>
          <w:szCs w:val="24"/>
        </w:rPr>
        <w:t>ovlaštena za zastupanje dužnika i</w:t>
      </w:r>
    </w:p>
    <w:p w:rsidRDefault="00825E24" w:rsidP="00A41146" w:rsidR="00825E24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216036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D1392F">
        <w:rPr>
          <w:sz w:val="24"/>
          <w:szCs w:val="24"/>
        </w:rPr>
        <w:t>21. veljače 2018</w:t>
      </w:r>
      <w:r w:rsidR="00D1392F" w:rsidRPr="00E974B3">
        <w:rPr>
          <w:sz w:val="24"/>
          <w:szCs w:val="24"/>
          <w:lang w:val="pt-BR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013275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r w:rsidR="00D62C02" w:rsidRPr="00E974B3">
        <w:rPr>
          <w:sz w:val="24"/>
          <w:szCs w:val="24"/>
        </w:rPr>
        <w:t>Stečajnog zako</w:t>
      </w:r>
      <w:r w:rsidR="00D62C02">
        <w:rPr>
          <w:sz w:val="24"/>
          <w:szCs w:val="24"/>
        </w:rPr>
        <w:t>na („Narodne novine“ broj 71/15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013275" w:rsidP="00A41146" w:rsidR="00013275" w:rsidRPr="00DF4C52">
      <w:pPr>
        <w:jc w:val="both"/>
        <w:rPr>
          <w:sz w:val="24"/>
          <w:szCs w:val="24"/>
        </w:rPr>
      </w:pPr>
    </w:p>
    <w:p w:rsidRDefault="00013275" w:rsidP="00013275" w:rsidR="0001327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013275" w:rsidP="00013275" w:rsidR="00DF4C52" w:rsidRPr="008F313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430BB5" w:rsidR="00DF4C52" w:rsidRPr="008F3138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31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3275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401A5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2A4"/>
    <w:rsid w:val="0050050B"/>
    <w:rsid w:val="00504E0A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392F"/>
    <w:rsid w:val="00D16DD8"/>
    <w:rsid w:val="00D17166"/>
    <w:rsid w:val="00D30ED3"/>
    <w:rsid w:val="00D33644"/>
    <w:rsid w:val="00D413EC"/>
    <w:rsid w:val="00D4629E"/>
    <w:rsid w:val="00D62C02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32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2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32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32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32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32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2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32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32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32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St-781/2017-23</izvorni_sadrzaj>
    <derivirana_varijabla naziv="DomainObject.Oznaka_1">St-781/2017-23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St-781/2017</izvorni_sadrzaj>
    <derivirana_varijabla naziv="DomainObject.Predmet.OznakaBroj_1">St-781/2017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ETNO SUVENIR d.o.o.</izvorni_sadrzaj>
    <derivirana_varijabla naziv="DomainObject.Predmet.ProtustrankaFormated_1">  ETNO SUVENIR d.o.o.</derivirana_varijabla>
  </DomainObject.Predmet.ProtustrankaFormated>
  <DomainObject.Predmet.ProtustrankaFormatedOIB>
    <izvorni_sadrzaj>  ETNO SUVENIR d.o.o., OIB 83461984150</izvorni_sadrzaj>
    <derivirana_varijabla naziv="DomainObject.Predmet.ProtustrankaFormatedOIB_1">  ETNO SUVENIR d.o.o., OIB 83461984150</derivirana_varijabla>
  </DomainObject.Predmet.ProtustrankaFormatedOIB>
  <DomainObject.Predmet.ProtustrankaFormatedWithAdress>
    <izvorni_sadrzaj> ETNO SUVENIR d.o.o., Ljudevita Gaja 18, 49246 Marija Bistrica</izvorni_sadrzaj>
    <derivirana_varijabla naziv="DomainObject.Predmet.ProtustrankaFormatedWithAdress_1"> ETNO SUVENIR d.o.o., Ljudevita Gaja 18, 49246 Marija Bistrica</derivirana_varijabla>
  </DomainObject.Predmet.ProtustrankaFormatedWithAdress>
  <DomainObject.Predmet.ProtustrankaFormatedWithAdressOIB>
    <izvorni_sadrzaj> ETNO SUVENIR d.o.o., OIB 83461984150, Ljudevita Gaja 18, 49246 Marija Bistrica</izvorni_sadrzaj>
    <derivirana_varijabla naziv="DomainObject.Predmet.ProtustrankaFormatedWithAdressOIB_1"> ETNO SUVENIR d.o.o., OIB 83461984150, Ljudevita Gaja 18, 49246 Marija Bistrica</derivirana_varijabla>
  </DomainObject.Predmet.ProtustrankaFormatedWithAdressOIB>
  <DomainObject.Predmet.ProtustrankaWithAdress>
    <izvorni_sadrzaj>ETNO SUVENIR d.o.o. Ljudevita Gaja 18, 49246 Marija Bistrica</izvorni_sadrzaj>
    <derivirana_varijabla naziv="DomainObject.Predmet.ProtustrankaWithAdress_1">ETNO SUVENIR d.o.o. Ljudevita Gaja 18, 49246 Marija Bistrica</derivirana_varijabla>
  </DomainObject.Predmet.ProtustrankaWithAdress>
  <DomainObject.Predmet.ProtustrankaWithAdressOIB>
    <izvorni_sadrzaj>ETNO SUVENIR d.o.o., OIB 83461984150, Ljudevita Gaja 18, 49246 Marija Bistrica</izvorni_sadrzaj>
    <derivirana_varijabla naziv="DomainObject.Predmet.ProtustrankaWithAdressOIB_1">ETNO SUVENIR d.o.o., OIB 83461984150, Ljudevita Gaja 18, 49246 Marija Bistrica</derivirana_varijabla>
  </DomainObject.Predmet.ProtustrankaWithAdressOIB>
  <DomainObject.Predmet.ProtustrankaNazivFormated>
    <izvorni_sadrzaj>ETNO SUVENIR d.o.o.</izvorni_sadrzaj>
    <derivirana_varijabla naziv="DomainObject.Predmet.ProtustrankaNazivFormated_1">ETNO SUVENIR d.o.o.</derivirana_varijabla>
  </DomainObject.Predmet.ProtustrankaNazivFormated>
  <DomainObject.Predmet.ProtustrankaNazivFormatedOIB>
    <izvorni_sadrzaj>ETNO SUVENIR d.o.o., OIB 83461984150</izvorni_sadrzaj>
    <derivirana_varijabla naziv="DomainObject.Predmet.ProtustrankaNazivFormatedOIB_1">ETNO SUVENIR d.o.o., OIB 83461984150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ETNO SUVENIR d.o.o.</item>
    </izvorni_sadrzaj>
    <derivirana_varijabla naziv="DomainObject.Predmet.ProtuStrankaListFormated_1">
      <item>ETNO SUVENIR d.o.o.</item>
    </derivirana_varijabla>
  </DomainObject.Predmet.ProtuStrankaListFormated>
  <DomainObject.Predmet.ProtuStrankaListFormatedOIB>
    <izvorni_sadrzaj>
      <item>ETNO SUVENIR d.o.o., OIB 83461984150</item>
    </izvorni_sadrzaj>
    <derivirana_varijabla naziv="DomainObject.Predmet.ProtuStrankaListFormatedOIB_1">
      <item>ETNO SUVENIR d.o.o., OIB 83461984150</item>
    </derivirana_varijabla>
  </DomainObject.Predmet.ProtuStrankaListFormatedOIB>
  <DomainObject.Predmet.ProtuStrankaListFormatedWithAdress>
    <izvorni_sadrzaj>
      <item>ETNO SUVENIR d.o.o., Ljudevita Gaja 18, 49246 Marija Bistrica</item>
    </izvorni_sadrzaj>
    <derivirana_varijabla naziv="DomainObject.Predmet.ProtuStrankaListFormatedWithAdress_1">
      <item>ETNO SUVENIR d.o.o., Ljudevita Gaja 18, 49246 Marija Bistrica</item>
    </derivirana_varijabla>
  </DomainObject.Predmet.ProtuStrankaListFormatedWithAdress>
  <DomainObject.Predmet.ProtuStrankaListFormatedWithAdressOIB>
    <izvorni_sadrzaj>
      <item>ETNO SUVENIR d.o.o., OIB 83461984150, Ljudevita Gaja 18, 49246 Marija Bistrica</item>
    </izvorni_sadrzaj>
    <derivirana_varijabla naziv="DomainObject.Predmet.ProtuStrankaListFormatedWithAdressOIB_1">
      <item>ETNO SUVENIR d.o.o., OIB 83461984150, Ljudevita Gaja 18, 49246 Marija Bistrica</item>
    </derivirana_varijabla>
  </DomainObject.Predmet.ProtuStrankaListFormatedWithAdressOIB>
  <DomainObject.Predmet.ProtuStrankaListNazivFormated>
    <izvorni_sadrzaj>
      <item>ETNO SUVENIR d.o.o.</item>
    </izvorni_sadrzaj>
    <derivirana_varijabla naziv="DomainObject.Predmet.ProtuStrankaListNazivFormated_1">
      <item>ETNO SUVENIR d.o.o.</item>
    </derivirana_varijabla>
  </DomainObject.Predmet.ProtuStrankaListNazivFormated>
  <DomainObject.Predmet.ProtuStrankaListNazivFormatedOIB>
    <izvorni_sadrzaj>
      <item>ETNO SUVENIR d.o.o., OIB 83461984150</item>
    </izvorni_sadrzaj>
    <derivirana_varijabla naziv="DomainObject.Predmet.ProtuStrankaListNazivFormatedOIB_1">
      <item>ETNO SUVENIR d.o.o., OIB 83461984150</item>
    </derivirana_varijabla>
  </DomainObject.Predmet.ProtuStrankaListNazivFormatedOIB>
  <DomainObject.Predmet.OstaliListFormated>
    <izvorni_sadrzaj>
      <item>PRIVREDNA BANKA ZAGREB - DIONIČKO DRUŠTVO</item>
      <item>Dobrila Cicmanović</item>
    </izvorni_sadrzaj>
    <derivirana_varijabla naziv="DomainObject.Predmet.OstaliListFormated_1">
      <item>PRIVREDNA BANKA ZAGREB - DIONIČKO DRUŠTVO</item>
      <item>Dobrila Cicmanović</item>
    </derivirana_varijabla>
  </DomainObject.Predmet.OstaliListFormated>
  <DomainObject.Predmet.OstaliListFormatedOIB>
    <izvorni_sadrzaj>
      <item>PRIVREDNA BANKA ZAGREB - DIONIČKO DRUŠTVO, OIB 02535697732</item>
      <item>Dobrila Cicmanović, OIB 27497898554</item>
    </izvorni_sadrzaj>
    <derivirana_varijabla naziv="DomainObject.Predmet.OstaliListFormatedOIB_1">
      <item>PRIVREDNA BANKA ZAGREB - DIONIČKO DRUŠTVO, OIB 02535697732</item>
      <item>Dobrila Cicmanović, OIB 27497898554</item>
    </derivirana_varijabla>
  </DomainObject.Predmet.OstaliListFormatedOIB>
  <DomainObject.Predmet.OstaliListFormatedWithAdress>
    <izvorni_sadrzaj>
      <item>PRIVREDNA BANKA ZAGREB - DIONIČKO DRUŠTVO, Radnička cesta 50, 10000 Zagreb</item>
      <item>Dobrila Cicmanović, Ulica Ljudevita Gaja 18, 49246 Marija Bistrica</item>
    </izvorni_sadrzaj>
    <derivirana_varijabla naziv="DomainObject.Predmet.OstaliListFormatedWithAdress_1">
      <item>PRIVREDNA BANKA ZAGREB - DIONIČKO DRUŠTVO, Radnička cesta 50, 10000 Zagreb</item>
      <item>Dobrila Cicmanović, Ulica Ljudevita Gaja 18, 49246 Marija Bistrica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Dobrila Cicmanović, OIB 27497898554, Ulica Ljudevita Gaja 18, 49246 Marija Bistrica</item>
    </izvorni_sadrzaj>
    <derivirana_varijabla naziv="DomainObject.Predmet.OstaliListFormatedWithAdressOIB_1">
      <item>PRIVREDNA BANKA ZAGREB - DIONIČKO DRUŠTVO, OIB 02535697732, Radnička cesta 50, 10000 Zagreb</item>
      <item>Dobrila Cicmanović, OIB 27497898554, Ulica Ljudevita Gaja 18, 49246 Marija Bistrica</item>
    </derivirana_varijabla>
  </DomainObject.Predmet.OstaliListFormatedWithAdressOIB>
  <DomainObject.Predmet.OstaliListNazivFormated>
    <izvorni_sadrzaj>
      <item>PRIVREDNA BANKA ZAGREB - DIONIČKO DRUŠTVO</item>
      <item>Dobrila Cicmanović</item>
    </izvorni_sadrzaj>
    <derivirana_varijabla naziv="DomainObject.Predmet.OstaliListNazivFormated_1">
      <item>PRIVREDNA BANKA ZAGREB - DIONIČKO DRUŠTVO</item>
      <item>Dobrila Cicmanović</item>
    </derivirana_varijabla>
  </DomainObject.Predmet.OstaliListNazivFormated>
  <DomainObject.Predmet.OstaliListNazivFormatedOIB>
    <izvorni_sadrzaj>
      <item>PRIVREDNA BANKA ZAGREB - DIONIČKO DRUŠTVO, OIB 02535697732</item>
      <item>Dobrila Cicmanović, OIB 27497898554</item>
    </izvorni_sadrzaj>
    <derivirana_varijabla naziv="DomainObject.Predmet.OstaliListNazivFormatedOIB_1">
      <item>PRIVREDNA BANKA ZAGREB - DIONIČKO DRUŠTVO, OIB 02535697732</item>
      <item>Dobrila Cicmanović, OIB 27497898554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St-781/2017-23</izvorni_sadrzaj>
    <derivirana_varijabla naziv="DomainObject.PoslovniBrojDokumenta_1">St-781/2017-23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ETNO SUVENIR d.o.o.</izvorni_sadrzaj>
    <derivirana_varijabla naziv="DomainObject.Predmet.ProtustrankaIDrugi_1">ETNO SUVENIR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ETNO SUVENIR d.o.o., OIB 83461984150, Ljudevita Gaja 18, 49246 Marija Bistrica</izvorni_sadrzaj>
    <derivirana_varijabla naziv="DomainObject.Predmet.ProtustrankaIDrugiAdressOIB_1">ETNO SUVENIR d.o.o., OIB 83461984150, Ljudevita Gaja 18,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ETNO SUVENIR d.o.o.</item>
      <item>PRIVREDNA BANKA ZAGREB - DIONIČKO DRUŠTVO</item>
      <item>Dobrila Cicmanović</item>
    </izvorni_sadrzaj>
    <derivirana_varijabla naziv="DomainObject.Predmet.SudioniciListNaziv_1">
      <item>FINA Regionalni centar Zagreb</item>
      <item>ETNO SUVENIR d.o.o.</item>
      <item>PRIVREDNA BANKA ZAGREB - DIONIČKO DRUŠTVO</item>
      <item>Dobrila Cicmanović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ETNO SUVENIR d.o.o., OIB 83461984150, Ljudevita Gaja 18,49246 Marija Bistrica</item>
      <item>PRIVREDNA BANKA ZAGREB - DIONIČKO DRUŠTVO, OIB 02535697732, Radnička cesta 50,10000 Zagreb</item>
      <item>Dobrila Cicmanović, OIB 27497898554, Ulica Ljudevita Gaja 18,49246 Marija Bistrica</item>
    </izvorni_sadrzaj>
    <derivirana_varijabla naziv="DomainObject.Predmet.SudioniciListAdressOIB_1">
      <item>FINA Regionalni centar Zagreb, OIB 85821130368, Trg svibanjskih žrtava 1995. br. 1,10000 Zagreb</item>
      <item>ETNO SUVENIR d.o.o., OIB 83461984150, Ljudevita Gaja 18,49246 Marija Bistrica</item>
      <item>PRIVREDNA BANKA ZAGREB - DIONIČKO DRUŠTVO, OIB 02535697732, Radnička cesta 50,10000 Zagreb</item>
      <item>Dobrila Cicmanović, OIB 27497898554, Ulica Ljudevita Gaja 18,49246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83461984150</item>
      <item>, OIB 02535697732</item>
      <item>, OIB 27497898554</item>
    </izvorni_sadrzaj>
    <derivirana_varijabla naziv="DomainObject.Predmet.SudioniciListNazivOIB_1">
      <item>, OIB 85821130368</item>
      <item>, OIB 83461984150</item>
      <item>, OIB 02535697732</item>
      <item>, OIB 27497898554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853</properties:Characters>
  <properties:Lines>43</properties:Lines>
  <properties:Paragraphs>22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Katarina Drndelić</cp:lastModifiedBy>
  <cp:lastPrinted>2018-02-21T12:40:00Z</cp:lastPrinted>
  <dcterms:modified xmlns:xsi="http://www.w3.org/2001/XMLSchema-instance" xsi:type="dcterms:W3CDTF">2018-02-21T12:40:00Z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zaključak_ROČIŠTE RADI RASPRAVE O PRETPOSTAVKAMA ZA OTVARANJE STEČAJNOG POSTUPKA.docx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