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5186" w14:paraId="2f35186" w:rsidRDefault="0044232C" w:rsidP="00C3195E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3195E" w:rsidP="00C3195E" w:rsidR="00C3195E" w:rsidRPr="00C3195E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3195E" w:rsidP="00C3195E" w:rsidR="00C3195E" w:rsidRPr="00C3195E">
      <w:pPr>
        <w:spacing w:after="0"/>
        <w:jc w:val="right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noProof/>
          <w:lang w:eastAsia="hr-HR"/>
        </w:rPr>
        <w:t>2. St-7529/15-8</w:t>
      </w:r>
    </w:p>
    <w:p w:rsidRDefault="00C3195E" w:rsidP="00C3195E" w:rsidR="00C3195E" w:rsidRPr="00C3195E">
      <w:pPr>
        <w:spacing w:after="0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REPUBLIKA HRVATSKA </w:t>
      </w:r>
    </w:p>
    <w:p w:rsidRDefault="00C3195E" w:rsidP="00C3195E" w:rsidR="00C3195E" w:rsidRPr="00C3195E">
      <w:pPr>
        <w:spacing w:after="0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Trgovački sud u Zagrebu</w:t>
      </w:r>
    </w:p>
    <w:p w:rsidRDefault="00C3195E" w:rsidP="00C3195E" w:rsidR="00C3195E" w:rsidRPr="00C3195E">
      <w:pPr>
        <w:spacing w:after="0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Stalna služba</w:t>
      </w:r>
    </w:p>
    <w:p w:rsidRDefault="00C3195E" w:rsidP="00C3195E" w:rsidR="00C3195E" w:rsidRPr="00C3195E">
      <w:pPr>
        <w:spacing w:after="0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C3195E">
        <w:rPr>
          <w:rFonts w:cs="Times New Roman" w:eastAsia="Times New Roman"/>
          <w:lang w:eastAsia="hr-HR"/>
        </w:rPr>
        <w:t>Šestića</w:t>
      </w:r>
      <w:proofErr w:type="spellEnd"/>
      <w:r w:rsidRPr="00C3195E">
        <w:rPr>
          <w:rFonts w:cs="Times New Roman" w:eastAsia="Times New Roman"/>
          <w:lang w:eastAsia="hr-HR"/>
        </w:rPr>
        <w:t xml:space="preserve"> 4</w:t>
      </w: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U  I  M E  R E P U B L I K E   H R V A T S K E</w:t>
      </w: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R J E Š E N J E</w:t>
      </w: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C3195E">
        <w:rPr>
          <w:rFonts w:cs="Times New Roman" w:eastAsia="Times New Roman"/>
          <w:noProof/>
          <w:lang w:eastAsia="hr-HR"/>
        </w:rPr>
        <w:t>PERSCRIBO d.o.o. Zagreb, Posavje 19, OIB:54677482374, MBS:080802198,</w:t>
      </w:r>
      <w:r w:rsidRPr="00C3195E">
        <w:rPr>
          <w:rFonts w:cs="Times New Roman" w:eastAsia="Times New Roman"/>
          <w:lang w:eastAsia="hr-HR"/>
        </w:rPr>
        <w:t xml:space="preserve"> dana 10. ožujka 2016.g.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r i j e š i o    je</w:t>
      </w: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I.     Otvara se stečajni postupak nad dužnikom </w:t>
      </w:r>
      <w:r w:rsidRPr="00C3195E">
        <w:rPr>
          <w:rFonts w:cs="Times New Roman" w:eastAsia="Times New Roman"/>
          <w:noProof/>
          <w:lang w:eastAsia="hr-HR"/>
        </w:rPr>
        <w:t>PERSCRIBO d.o.o. Zagreb, Posavje 19, OIB:54677482374, MBS:080802198</w:t>
      </w:r>
      <w:r w:rsidRPr="00C3195E">
        <w:rPr>
          <w:rFonts w:cs="Times New Roman" w:eastAsia="Times New Roman"/>
          <w:lang w:eastAsia="hr-HR"/>
        </w:rPr>
        <w:t>. Stečajni postupak otvoren je dana 10.ožujka 2016. u 14,13 sati, kada je ovo rješenje objavljeno na mrežnoj stranici e-Oglasna ploča ovog suda.</w:t>
      </w:r>
    </w:p>
    <w:p w:rsidRDefault="00C3195E" w:rsidP="00C3195E" w:rsidR="00C3195E" w:rsidRPr="00C3195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II.      Za stečajnog upravitelja imenuje se Berislav Maksimović iz Varaždina, </w:t>
      </w:r>
      <w:proofErr w:type="spellStart"/>
      <w:r w:rsidRPr="00C3195E">
        <w:rPr>
          <w:rFonts w:cs="Times New Roman" w:eastAsia="Times New Roman"/>
          <w:lang w:eastAsia="hr-HR"/>
        </w:rPr>
        <w:t>Hrašćica</w:t>
      </w:r>
      <w:proofErr w:type="spellEnd"/>
      <w:r w:rsidRPr="00C3195E">
        <w:rPr>
          <w:rFonts w:cs="Times New Roman" w:eastAsia="Times New Roman"/>
          <w:lang w:eastAsia="hr-HR"/>
        </w:rPr>
        <w:t>, Braće Radić 1, OIB:57300759557.</w:t>
      </w:r>
    </w:p>
    <w:p w:rsidRDefault="00C3195E" w:rsidP="00C3195E" w:rsidR="00C3195E" w:rsidRPr="00C3195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C3195E">
        <w:rPr>
          <w:rFonts w:cs="Times New Roman" w:eastAsia="Times New Roman"/>
          <w:lang w:eastAsia="hr-HR"/>
        </w:rPr>
        <w:t>III.   Zaključuje se stečajni postupak nad dužnikom</w:t>
      </w:r>
      <w:r w:rsidRPr="00C3195E">
        <w:rPr>
          <w:rFonts w:cs="Times New Roman" w:eastAsia="Times New Roman"/>
          <w:lang w:eastAsia="hr-HR" w:val="en-GB"/>
        </w:rPr>
        <w:t xml:space="preserve"> </w:t>
      </w:r>
      <w:r w:rsidRPr="00C3195E">
        <w:rPr>
          <w:rFonts w:cs="Times New Roman" w:eastAsia="Times New Roman"/>
          <w:noProof/>
          <w:lang w:eastAsia="hr-HR"/>
        </w:rPr>
        <w:t>PERSCRIBO d.o.o. Zagreb, Posavje 19, OIB:54677482374, MBS:080802198</w:t>
      </w:r>
      <w:r w:rsidRPr="00C3195E">
        <w:rPr>
          <w:rFonts w:cs="Times New Roman" w:eastAsia="Times New Roman"/>
          <w:lang w:eastAsia="hr-HR" w:val="en-GB"/>
        </w:rPr>
        <w:t>.</w:t>
      </w:r>
    </w:p>
    <w:p w:rsidRDefault="00C3195E" w:rsidP="00C3195E" w:rsidR="00C3195E" w:rsidRPr="00C3195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Obrazloženje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ab/>
        <w:t xml:space="preserve"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</w:t>
      </w:r>
      <w:proofErr w:type="spellStart"/>
      <w:r w:rsidRPr="00C3195E">
        <w:rPr>
          <w:rFonts w:cs="Times New Roman" w:eastAsia="Times New Roman"/>
          <w:lang w:eastAsia="hr-HR"/>
        </w:rPr>
        <w:t>postupljeno</w:t>
      </w:r>
      <w:proofErr w:type="spellEnd"/>
      <w:r w:rsidRPr="00C3195E">
        <w:rPr>
          <w:rFonts w:cs="Times New Roman" w:eastAsia="Times New Roman"/>
          <w:lang w:eastAsia="hr-HR"/>
        </w:rPr>
        <w:t>.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U Karlovcu, 10. ožujka 2016.g.</w:t>
      </w: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 xml:space="preserve">      SUDAC:</w:t>
      </w:r>
    </w:p>
    <w:p w:rsidRDefault="00C3195E" w:rsidP="00C3195E" w:rsidR="00C3195E">
      <w:pPr>
        <w:spacing w:after="0"/>
        <w:jc w:val="right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Suzana Ivanović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Uputa o pravnom lijeku: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3195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3195E">
        <w:rPr>
          <w:rFonts w:cs="Times New Roman" w:eastAsia="Times New Roman"/>
          <w:i/>
          <w:lang w:eastAsia="hr-HR"/>
        </w:rPr>
        <w:t xml:space="preserve">.  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DNA: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1.) Podnositelju zahtjeva: FINA-i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2.) Dužnik i zakonski zastupnik dužnika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3.) Ministarstvo pravosuđa po ŽDO Zagreb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5.) Mrežna stranica e-Oglasne ploče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6.) Porezna uprava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  <w:r w:rsidRPr="00C3195E">
        <w:rPr>
          <w:rFonts w:cs="Times New Roman" w:eastAsia="Times New Roman"/>
          <w:lang w:eastAsia="hr-HR"/>
        </w:rPr>
        <w:t>7.) Stečajnom upravitelju</w:t>
      </w:r>
    </w:p>
    <w:p w:rsidRDefault="00C3195E" w:rsidP="00C3195E" w:rsidR="00C3195E" w:rsidRPr="00C319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3195E" w:rsidP="00C3195E" w:rsidR="00C3195E" w:rsidRPr="00C3195E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3195E" w:rsidP="00C3195E" w:rsidR="00C3195E" w:rsidRPr="00C3195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3195E" w:rsidP="00C3195E" w:rsidR="00C3195E" w:rsidRPr="00C3195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3195E" w:rsidP="00C3195E" w:rsidR="00C3195E" w:rsidRPr="00C3195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3195E" w:rsidP="00C3195E" w:rsidR="00C3195E" w:rsidRPr="00C3195E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3195E" w:rsidP="00C3195E" w:rsidR="00C3195E" w:rsidRPr="00C3195E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32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95E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9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St-7529/2015-8</izvorni_sadrzaj>
    <derivirana_varijabla naziv="DomainObject.Oznaka_1">St-7529/2015-8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7529</izvorni_sadrzaj>
    <derivirana_varijabla naziv="DomainObject.Predmet.Broj_1">7529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St-7529/2015</izvorni_sadrzaj>
    <derivirana_varijabla naziv="DomainObject.Predmet.OznakaBroj_1">St-7529/2015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PERSCRIBO d.o.o.</izvorni_sadrzaj>
    <derivirana_varijabla naziv="DomainObject.Predmet.ProtustrankaFormated_1">  PERSCRIBO d.o.o.</derivirana_varijabla>
  </DomainObject.Predmet.ProtustrankaFormated>
  <DomainObject.Predmet.ProtustrankaFormatedOIB>
    <izvorni_sadrzaj>  PERSCRIBO d.o.o., OIB 54677482374</izvorni_sadrzaj>
    <derivirana_varijabla naziv="DomainObject.Predmet.ProtustrankaFormatedOIB_1">  PERSCRIBO d.o.o., OIB 54677482374</derivirana_varijabla>
  </DomainObject.Predmet.ProtustrankaFormatedOIB>
  <DomainObject.Predmet.ProtustrankaFormatedWithAdress>
    <izvorni_sadrzaj> PERSCRIBO d.o.o., Posavje 19, 10000 Zagreb</izvorni_sadrzaj>
    <derivirana_varijabla naziv="DomainObject.Predmet.ProtustrankaFormatedWithAdress_1"> PERSCRIBO d.o.o., Posavje 19, 10000 Zagreb</derivirana_varijabla>
  </DomainObject.Predmet.ProtustrankaFormatedWithAdress>
  <DomainObject.Predmet.ProtustrankaFormatedWithAdressOIB>
    <izvorni_sadrzaj> PERSCRIBO d.o.o., OIB 54677482374, Posavje 19, 10000 Zagreb</izvorni_sadrzaj>
    <derivirana_varijabla naziv="DomainObject.Predmet.ProtustrankaFormatedWithAdressOIB_1"> PERSCRIBO d.o.o., OIB 54677482374, Posavje 19, 10000 Zagreb</derivirana_varijabla>
  </DomainObject.Predmet.ProtustrankaFormatedWithAdressOIB>
  <DomainObject.Predmet.ProtustrankaWithAdress>
    <izvorni_sadrzaj>PERSCRIBO d.o.o. Posavje 19, 10000 Zagreb</izvorni_sadrzaj>
    <derivirana_varijabla naziv="DomainObject.Predmet.ProtustrankaWithAdress_1">PERSCRIBO d.o.o. Posavje 19, 10000 Zagreb</derivirana_varijabla>
  </DomainObject.Predmet.ProtustrankaWithAdress>
  <DomainObject.Predmet.ProtustrankaWithAdressOIB>
    <izvorni_sadrzaj>PERSCRIBO d.o.o., OIB 54677482374, Posavje 19, 10000 Zagreb</izvorni_sadrzaj>
    <derivirana_varijabla naziv="DomainObject.Predmet.ProtustrankaWithAdressOIB_1">PERSCRIBO d.o.o., OIB 54677482374, Posavje 19, 10000 Zagreb</derivirana_varijabla>
  </DomainObject.Predmet.ProtustrankaWithAdressOIB>
  <DomainObject.Predmet.ProtustrankaNazivFormated>
    <izvorni_sadrzaj>PERSCRIBO d.o.o.</izvorni_sadrzaj>
    <derivirana_varijabla naziv="DomainObject.Predmet.ProtustrankaNazivFormated_1">PERSCRIBO d.o.o.</derivirana_varijabla>
  </DomainObject.Predmet.ProtustrankaNazivFormated>
  <DomainObject.Predmet.ProtustrankaNazivFormatedOIB>
    <izvorni_sadrzaj>PERSCRIBO d.o.o., OIB 54677482374</izvorni_sadrzaj>
    <derivirana_varijabla naziv="DomainObject.Predmet.ProtustrankaNazivFormatedOIB_1">PERSCRIBO d.o.o., OIB 54677482374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PERSCRIBO d.o.o.</item>
    </izvorni_sadrzaj>
    <derivirana_varijabla naziv="DomainObject.Predmet.ProtuStrankaListFormated_1">
      <item>PERSCRIBO d.o.o.</item>
    </derivirana_varijabla>
  </DomainObject.Predmet.ProtuStrankaListFormated>
  <DomainObject.Predmet.ProtuStrankaListFormatedOIB>
    <izvorni_sadrzaj>
      <item>PERSCRIBO d.o.o., OIB 54677482374</item>
    </izvorni_sadrzaj>
    <derivirana_varijabla naziv="DomainObject.Predmet.ProtuStrankaListFormatedOIB_1">
      <item>PERSCRIBO d.o.o., OIB 54677482374</item>
    </derivirana_varijabla>
  </DomainObject.Predmet.ProtuStrankaListFormatedOIB>
  <DomainObject.Predmet.ProtuStrankaListFormatedWithAdress>
    <izvorni_sadrzaj>
      <item>PERSCRIBO d.o.o., Posavje 19, 10000 Zagreb</item>
    </izvorni_sadrzaj>
    <derivirana_varijabla naziv="DomainObject.Predmet.ProtuStrankaListFormatedWithAdress_1">
      <item>PERSCRIBO d.o.o., Posavje 19, 10000 Zagreb</item>
    </derivirana_varijabla>
  </DomainObject.Predmet.ProtuStrankaListFormatedWithAdress>
  <DomainObject.Predmet.ProtuStrankaListFormatedWithAdressOIB>
    <izvorni_sadrzaj>
      <item>PERSCRIBO d.o.o., OIB 54677482374, Posavje 19, 10000 Zagreb</item>
    </izvorni_sadrzaj>
    <derivirana_varijabla naziv="DomainObject.Predmet.ProtuStrankaListFormatedWithAdressOIB_1">
      <item>PERSCRIBO d.o.o., OIB 54677482374, Posavje 19, 10000 Zagreb</item>
    </derivirana_varijabla>
  </DomainObject.Predmet.ProtuStrankaListFormatedWithAdressOIB>
  <DomainObject.Predmet.ProtuStrankaListNazivFormated>
    <izvorni_sadrzaj>
      <item>PERSCRIBO d.o.o.</item>
    </izvorni_sadrzaj>
    <derivirana_varijabla naziv="DomainObject.Predmet.ProtuStrankaListNazivFormated_1">
      <item>PERSCRIBO d.o.o.</item>
    </derivirana_varijabla>
  </DomainObject.Predmet.ProtuStrankaListNazivFormated>
  <DomainObject.Predmet.ProtuStrankaListNazivFormatedOIB>
    <izvorni_sadrzaj>
      <item>PERSCRIBO d.o.o., OIB 54677482374</item>
    </izvorni_sadrzaj>
    <derivirana_varijabla naziv="DomainObject.Predmet.ProtuStrankaListNazivFormatedOIB_1">
      <item>PERSCRIBO d.o.o., OIB 54677482374</item>
    </derivirana_varijabla>
  </DomainObject.Predmet.ProtuStrankaListNazivFormatedOIB>
  <DomainObject.Predmet.OstaliListFormated>
    <izvorni_sadrzaj>
      <item>ANAMARIA IVKOVIĆ</item>
    </izvorni_sadrzaj>
    <derivirana_varijabla naziv="DomainObject.Predmet.OstaliListFormated_1">
      <item>ANAMARIA IVKOVIĆ</item>
    </derivirana_varijabla>
  </DomainObject.Predmet.OstaliListFormated>
  <DomainObject.Predmet.OstaliListFormatedOIB>
    <izvorni_sadrzaj>
      <item>ANAMARIA IVKOVIĆ, OIB 95607701889</item>
    </izvorni_sadrzaj>
    <derivirana_varijabla naziv="DomainObject.Predmet.OstaliListFormatedOIB_1">
      <item>ANAMARIA IVKOVIĆ, OIB 95607701889</item>
    </derivirana_varijabla>
  </DomainObject.Predmet.OstaliListFormatedOIB>
  <DomainObject.Predmet.OstaliListFormatedWithAdress>
    <izvorni_sadrzaj>
      <item>ANAMARIA IVKOVIĆ, MIHANOVIĆEVA 18., 10000 Zagreb</item>
    </izvorni_sadrzaj>
    <derivirana_varijabla naziv="DomainObject.Predmet.OstaliListFormatedWithAdress_1">
      <item>ANAMARIA IVKOVIĆ, MIHANOVIĆEVA 18., 10000 Zagreb</item>
    </derivirana_varijabla>
  </DomainObject.Predmet.OstaliListFormatedWithAdress>
  <DomainObject.Predmet.OstaliListFormatedWithAdressOIB>
    <izvorni_sadrzaj>
      <item>ANAMARIA IVKOVIĆ, OIB 95607701889, MIHANOVIĆEVA 18., 10000 Zagreb</item>
    </izvorni_sadrzaj>
    <derivirana_varijabla naziv="DomainObject.Predmet.OstaliListFormatedWithAdressOIB_1">
      <item>ANAMARIA IVKOVIĆ, OIB 95607701889, MIHANOVIĆEVA 18., 10000 Zagreb</item>
    </derivirana_varijabla>
  </DomainObject.Predmet.OstaliListFormatedWithAdressOIB>
  <DomainObject.Predmet.OstaliListNazivFormated>
    <izvorni_sadrzaj>
      <item>ANAMARIA IVKOVIĆ</item>
    </izvorni_sadrzaj>
    <derivirana_varijabla naziv="DomainObject.Predmet.OstaliListNazivFormated_1">
      <item>ANAMARIA IVKOVIĆ</item>
    </derivirana_varijabla>
  </DomainObject.Predmet.OstaliListNazivFormated>
  <DomainObject.Predmet.OstaliListNazivFormatedOIB>
    <izvorni_sadrzaj>
      <item>ANAMARIA IVKOVIĆ, OIB 95607701889</item>
    </izvorni_sadrzaj>
    <derivirana_varijabla naziv="DomainObject.Predmet.OstaliListNazivFormatedOIB_1">
      <item>ANAMARIA IVKOVIĆ, OIB 95607701889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St-7529/2015-8</izvorni_sadrzaj>
    <derivirana_varijabla naziv="DomainObject.PoslovniBrojDokumenta_1">St-7529/2015-8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PERSCRIBO d.o.o.</izvorni_sadrzaj>
    <derivirana_varijabla naziv="DomainObject.Predmet.ProtustrankaIDrugi_1">PERSCRIBO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PERSCRIBO d.o.o., OIB 54677482374, Posavje 19, 10000 Zagreb</izvorni_sadrzaj>
    <derivirana_varijabla naziv="DomainObject.Predmet.ProtustrankaIDrugiAdressOIB_1">PERSCRIBO d.o.o., OIB 54677482374, Posavje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PERSCRIBO d.o.o.</item>
      <item>ANAMARIA IVKOVIĆ</item>
    </izvorni_sadrzaj>
    <derivirana_varijabla naziv="DomainObject.Predmet.SudioniciListNaziv_1">
      <item>FINA Regionalni centar Zagreb</item>
      <item>PERSCRIBO d.o.o.</item>
      <item>ANAMARIA 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PERSCRIBO d.o.o., OIB 54677482374, Posavje 19,10000 Zagreb</item>
      <item>ANAMARIA IVKOVIĆ, OIB 95607701889, MIHANOVIĆEVA 18.,10000 Zagreb</item>
    </izvorni_sadrzaj>
    <derivirana_varijabla naziv="DomainObject.Predmet.SudioniciListAdressOIB_1">
      <item>FINA Regionalni centar Zagreb, OIB 85821130368, Trg svibanjskih žrtava 1995. 1,10000 Zagreb</item>
      <item>PERSCRIBO d.o.o., OIB 54677482374, Posavje 19,10000 Zagreb</item>
      <item>ANAMARIA IVKOVIĆ, OIB 95607701889, MIHANOVIĆEVA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EA50A-AD53-4B09-99CC-9F54AA401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2177</properties:Characters>
  <properties:Lines>84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2016-03-10T13:14:00Z</cp:lastPrinted>
  <dcterms:modified xmlns:xsi="http://www.w3.org/2001/XMLSchema-instance" xsi:type="dcterms:W3CDTF">2016-03-10T13:14:00Z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St-7529/2015-8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