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9da9" w14:paraId="bdc9da9" w:rsidRDefault="00AE649C" w:rsidP="004F27AE" w:rsidR="00AE649C" w:rsidRPr="00B76F3C">
      <w:pPr>
        <w:pStyle w:val="NormaleSPIS"/>
        <w15:collapsed w:val="false"/>
      </w:pPr>
    </w:p>
    <w:p w:rsidRDefault="00AB4602" w:rsidP="005403C6" w:rsidR="005403C6">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403C6">
        <w:t>Republika Hrvatska</w:t>
      </w:r>
    </w:p>
    <w:p w:rsidRDefault="005403C6" w:rsidP="005403C6" w:rsidR="005403C6">
      <w:pPr>
        <w:pStyle w:val="Bezproreda"/>
      </w:pPr>
      <w:r>
        <w:t>Trgovački sud u Bjelovaru</w:t>
      </w:r>
    </w:p>
    <w:p w:rsidRDefault="005403C6" w:rsidP="005403C6" w:rsidR="005403C6" w:rsidRPr="005403C6">
      <w:pPr>
        <w:pStyle w:val="Bezproreda"/>
        <w:rPr>
          <w:sz w:val="20"/>
          <w:szCs w:val="20"/>
        </w:rPr>
      </w:pPr>
      <w:r w:rsidRPr="005403C6">
        <w:rPr>
          <w:sz w:val="20"/>
          <w:szCs w:val="20"/>
        </w:rPr>
        <w:t xml:space="preserve">Bjelovar, Šetalište dr. I. </w:t>
      </w:r>
      <w:proofErr w:type="spellStart"/>
      <w:r w:rsidRPr="005403C6">
        <w:rPr>
          <w:sz w:val="20"/>
          <w:szCs w:val="20"/>
        </w:rPr>
        <w:t>Lebovića</w:t>
      </w:r>
      <w:proofErr w:type="spellEnd"/>
      <w:r w:rsidRPr="005403C6">
        <w:rPr>
          <w:sz w:val="20"/>
          <w:szCs w:val="20"/>
        </w:rPr>
        <w:t xml:space="preserve"> 42</w:t>
      </w:r>
    </w:p>
    <w:p w:rsidRDefault="005403C6" w:rsidP="005403C6" w:rsidR="005403C6">
      <w:pPr>
        <w:jc w:val="right"/>
        <w:rPr>
          <w:rStyle w:val="Istaknuto"/>
          <w:i w:val="false"/>
          <w:iCs w:val="false"/>
        </w:rPr>
      </w:pPr>
      <w:r>
        <w:t>Poslovni broj: 3 St-643/2018-17</w:t>
      </w:r>
    </w:p>
    <w:p w:rsidRDefault="005403C6" w:rsidP="005403C6" w:rsidR="005403C6">
      <w:pPr>
        <w:jc w:val="center"/>
      </w:pPr>
      <w:r>
        <w:t>R E P U B L I K A  H R V A T S K A</w:t>
      </w:r>
    </w:p>
    <w:p w:rsidRDefault="005403C6" w:rsidP="005403C6" w:rsidR="005403C6">
      <w:pPr>
        <w:jc w:val="center"/>
      </w:pPr>
      <w:r>
        <w:t>R J E Š E N J E</w:t>
      </w:r>
    </w:p>
    <w:p w:rsidRDefault="005403C6" w:rsidP="005403C6" w:rsidR="005403C6">
      <w:pPr>
        <w:jc w:val="both"/>
      </w:pPr>
      <w:r>
        <w:tab/>
        <w:t>Trgovački sud u Bjelovaru, OIB: 07942269267, po stečajnoj sutkinji Sanjani Zorinc u stečajnom postupku nad Stečajnom masom iza stečajnog dužnika KLESARSTVO LUKINIĆ d.o.o. u stečaju, Bilje, Vinogradska 17, OIB: 29854416634, 22. veljače 2019.</w:t>
      </w:r>
    </w:p>
    <w:p w:rsidRDefault="005403C6" w:rsidP="005403C6" w:rsidR="005403C6">
      <w:pPr>
        <w:jc w:val="center"/>
      </w:pPr>
      <w:r>
        <w:t xml:space="preserve">r i j e š i o  j e </w:t>
      </w:r>
    </w:p>
    <w:p w:rsidRDefault="005403C6" w:rsidP="005403C6" w:rsidR="005403C6">
      <w:pPr>
        <w:jc w:val="both"/>
      </w:pPr>
      <w:r>
        <w:tab/>
        <w:t xml:space="preserve">Zaključuje se stečajni postupak nad Stečajnom masom iza KLESARSTVO LUKINIĆ d.o.o. u stečaju, Bilje, Vinogradska 17, OIB: 29854416634. </w:t>
      </w:r>
      <w:r>
        <w:tab/>
      </w:r>
    </w:p>
    <w:p w:rsidRDefault="005403C6" w:rsidP="005403C6" w:rsidR="005403C6">
      <w:pPr>
        <w:jc w:val="center"/>
      </w:pPr>
      <w:r>
        <w:t>Obrazloženje</w:t>
      </w:r>
    </w:p>
    <w:p w:rsidRDefault="005403C6" w:rsidP="005403C6" w:rsidR="005403C6">
      <w:pPr>
        <w:jc w:val="both"/>
      </w:pPr>
      <w:r>
        <w:tab/>
        <w:t xml:space="preserve">U izvješću stečajnog upravitelja o stanju stečajne mase od 19. veljače 2019. godine navedeno je da su pokretnine stečajnog dužnika na kojima je Republika Hrvatska, Ministarstvo financija, Porezna uprava, Područni ured Bjelovar imala založno pravo bila jedina imovina u stečajnom postupku te su pokretnine u cijelosti unovčene. U skladu s rješenjem ovog suda 3 St-643/2018-12 od 29. siječnja 2019. godine namireni su svi troškovi stečajnog postupka te </w:t>
      </w:r>
      <w:proofErr w:type="spellStart"/>
      <w:r>
        <w:t>razlučni</w:t>
      </w:r>
      <w:proofErr w:type="spellEnd"/>
      <w:r>
        <w:t xml:space="preserve"> vjerovnik Republika Hrvatska, Ministarstvo financija, Porezna uprava, Područni ured Bjelovar. Stečajni upravitelj predložio je da se stečajni postupak nad stečajnom masom zaključi. </w:t>
      </w:r>
    </w:p>
    <w:p w:rsidRDefault="005403C6" w:rsidP="005403C6" w:rsidR="005403C6">
      <w:pPr>
        <w:jc w:val="both"/>
      </w:pPr>
      <w:r>
        <w:tab/>
        <w:t xml:space="preserve">Budući da su navodi stečajnog upravitelja osnovani temeljem čl. 289. st. 8. u vezi sa čl. 286. st. 1. Stečajnog zakona („Narodne novine“ broj 71/15 i 104/17) riješeno je kao u izreci. </w:t>
      </w:r>
    </w:p>
    <w:p w:rsidRDefault="005403C6" w:rsidP="005403C6" w:rsidR="005403C6">
      <w:pPr>
        <w:jc w:val="center"/>
      </w:pPr>
      <w:r>
        <w:t>Bjelovar, 22. veljače 2019.</w:t>
      </w:r>
    </w:p>
    <w:p w:rsidRDefault="005403C6" w:rsidP="005403C6" w:rsidR="005403C6">
      <w:pPr>
        <w:pStyle w:val="Bezproreda"/>
      </w:pPr>
      <w:r>
        <w:t xml:space="preserve">                                                                                                         STEČAJNA SUTKINJA</w:t>
      </w:r>
    </w:p>
    <w:p w:rsidRDefault="005403C6" w:rsidP="005403C6" w:rsidR="005403C6">
      <w:pPr>
        <w:pStyle w:val="Bezproreda"/>
      </w:pPr>
      <w:r>
        <w:rPr>
          <w:b/>
        </w:rPr>
        <w:t xml:space="preserve">                                                                                                            </w:t>
      </w:r>
      <w:r>
        <w:t>SANJANA ZORINC</w:t>
      </w:r>
    </w:p>
    <w:p w:rsidRDefault="005403C6" w:rsidP="005403C6" w:rsidR="005403C6">
      <w:pPr>
        <w:pStyle w:val="Bezproreda"/>
        <w:rPr>
          <w:b/>
        </w:rPr>
      </w:pPr>
    </w:p>
    <w:p w:rsidRDefault="005403C6" w:rsidP="005403C6" w:rsidR="005403C6">
      <w:pPr>
        <w:pStyle w:val="Bezproreda"/>
        <w:rPr>
          <w:b/>
        </w:rPr>
      </w:pPr>
    </w:p>
    <w:p w:rsidRDefault="005403C6" w:rsidP="005403C6" w:rsidR="005403C6">
      <w:pPr>
        <w:pStyle w:val="Bezproreda"/>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5403C6" w:rsidP="005403C6" w:rsidR="005403C6">
      <w:pPr>
        <w:pStyle w:val="Bezproreda"/>
      </w:pPr>
      <w:proofErr w:type="spellStart"/>
      <w:r>
        <w:t>Rj</w:t>
      </w:r>
      <w:proofErr w:type="spellEnd"/>
      <w:r>
        <w:t>.</w:t>
      </w:r>
    </w:p>
    <w:p w:rsidRDefault="005403C6" w:rsidP="005403C6" w:rsidR="005403C6">
      <w:pPr>
        <w:pStyle w:val="Bezproreda"/>
      </w:pPr>
      <w:r>
        <w:t>Dna: e-oglasna ploča</w:t>
      </w:r>
    </w:p>
    <w:p w:rsidRDefault="005403C6" w:rsidP="005403C6" w:rsidR="005403C6">
      <w:pPr>
        <w:pStyle w:val="Bezproreda"/>
      </w:pPr>
      <w:r>
        <w:t xml:space="preserve">         nakon pravomoćnosti – sudskom registru radi brisanja </w:t>
      </w:r>
    </w:p>
    <w:p w:rsidRDefault="005403C6" w:rsidP="005403C6" w:rsidR="005403C6" w:rsidRPr="00B76F3C">
      <w:pPr>
        <w:pStyle w:val="Bezproreda"/>
      </w:pPr>
      <w:proofErr w:type="spellStart"/>
      <w:r>
        <w:t>Bj</w:t>
      </w:r>
      <w:proofErr w:type="spellEnd"/>
      <w:r>
        <w:t xml:space="preserve">. 22.2.2019.  </w:t>
      </w:r>
      <w:bookmarkStart w:name="_GoBack" w:id="0"/>
      <w:bookmarkEnd w:id="0"/>
    </w:p>
    <w:sectPr w:rsidSect="0032366B" w:rsidR="005403C6"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03C6"/>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09781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St-643/2018-17</izvorni_sadrzaj>
    <derivirana_varijabla naziv="DomainObject.Oznaka_1">St-643/2018-17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St-643/2018</izvorni_sadrzaj>
    <derivirana_varijabla naziv="DomainObject.Predmet.OznakaBroj_1">St-643/2018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KLESARSTVO LUKINIĆ društvo s ograničenom odgovornošću za klesarstvo, trgovinu i usluge u stečaju</izvorni_sadrzaj>
    <derivirana_varijabla naziv="DomainObject.Predmet.ProtustrankaFormated_1">  Stečajna masa iza KLESARSTVO LUKINIĆ društvo s ograničenom odgovornošću za klesarstvo, trgovinu i usluge u stečaju</derivirana_varijabla>
  </DomainObject.Predmet.ProtustrankaFormated>
  <DomainObject.Predmet.ProtustrankaFormatedOIB>
    <izvorni_sadrzaj>  Stečajna masa iza KLESARSTVO LUKINIĆ društvo s ograničenom odgovornošću za klesarstvo, trgovinu i usluge u stečaju, OIB 29854416634</izvorni_sadrzaj>
    <derivirana_varijabla naziv="DomainObject.Predmet.ProtustrankaFormatedOIB_1">  Stečajna masa iza KLESARSTVO LUKINIĆ društvo s ograničenom odgovornošću za klesarstvo, trgovinu i usluge u stečaju, OIB 29854416634</derivirana_varijabla>
  </DomainObject.Predmet.ProtustrankaFormatedOIB>
  <DomainObject.Predmet.ProtustrankaFormatedWithAdress>
    <izvorni_sadrzaj> Stečajna masa iza KLESARSTVO LUKINIĆ društvo s ograničenom odgovornošću za klesarstvo, trgovinu i usluge u stečaju, Vinogradska 17, 31327 Bilje</izvorni_sadrzaj>
    <derivirana_varijabla naziv="DomainObject.Predmet.ProtustrankaFormatedWithAdress_1"> Stečajna masa iza KLESARSTVO LUKINIĆ društvo s ograničenom odgovornošću za klesarstvo, trgovinu i usluge u stečaju, Vinogradska 17, 31327 Bilje</derivirana_varijabla>
  </DomainObject.Predmet.ProtustrankaFormatedWithAdress>
  <DomainObject.Predmet.ProtustrankaFormatedWithAdressOIB>
    <izvorni_sadrzaj> Stečajna masa iza KLESARSTVO LUKINIĆ društvo s ograničenom odgovornošću za klesarstvo, trgovinu i usluge u stečaju, OIB 29854416634, Vinogradska 17, 31327 Bilje</izvorni_sadrzaj>
    <derivirana_varijabla naziv="DomainObject.Predmet.ProtustrankaFormatedWithAdressOIB_1"> Stečajna masa iza KLESARSTVO LUKINIĆ društvo s ograničenom odgovornošću za klesarstvo, trgovinu i usluge u stečaju, OIB 29854416634, Vinogradska 17, 31327 Bilje</derivirana_varijabla>
  </DomainObject.Predmet.ProtustrankaFormatedWithAdressOIB>
  <DomainObject.Predmet.ProtustrankaWithAdress>
    <izvorni_sadrzaj>Stečajna masa iza KLESARSTVO LUKINIĆ društvo s ograničenom odgovornošću za klesarstvo, trgovinu i usluge u stečaju Vinogradska 17, 31327 Bilje</izvorni_sadrzaj>
    <derivirana_varijabla naziv="DomainObject.Predmet.ProtustrankaWithAdress_1">Stečajna masa iza KLESARSTVO LUKINIĆ društvo s ograničenom odgovornošću za klesarstvo, trgovinu i usluge u stečaju Vinogradska 17, 31327 Bilje</derivirana_varijabla>
  </DomainObject.Predmet.ProtustrankaWithAdress>
  <DomainObject.Predmet.ProtustrankaWithAdressOIB>
    <izvorni_sadrzaj>Stečajna masa iza KLESARSTVO LUKINIĆ društvo s ograničenom odgovornošću za klesarstvo, trgovinu i usluge u stečaju, OIB 29854416634, Vinogradska 17, 31327 Bilje</izvorni_sadrzaj>
    <derivirana_varijabla naziv="DomainObject.Predmet.ProtustrankaWithAdressOIB_1">Stečajna masa iza KLESARSTVO LUKINIĆ društvo s ograničenom odgovornošću za klesarstvo, trgovinu i usluge u stečaju, OIB 29854416634, Vinogradska 17, 31327 Bilje</derivirana_varijabla>
  </DomainObject.Predmet.ProtustrankaWithAdressOIB>
  <DomainObject.Predmet.ProtustrankaNazivFormated>
    <izvorni_sadrzaj>Stečajna masa iza KLESARSTVO LUKINIĆ društvo s ograničenom odgovornošću za klesarstvo, trgovinu i usluge u stečaju</izvorni_sadrzaj>
    <derivirana_varijabla naziv="DomainObject.Predmet.ProtustrankaNazivFormated_1">Stečajna masa iza KLESARSTVO LUKINIĆ društvo s ograničenom odgovornošću za klesarstvo, trgovinu i usluge u stečaju</derivirana_varijabla>
  </DomainObject.Predmet.ProtustrankaNazivFormated>
  <DomainObject.Predmet.ProtustrankaNazivFormatedOIB>
    <izvorni_sadrzaj>Stečajna masa iza KLESARSTVO LUKINIĆ društvo s ograničenom odgovornošću za klesarstvo, trgovinu i usluge u stečaju, OIB 29854416634</izvorni_sadrzaj>
    <derivirana_varijabla naziv="DomainObject.Predmet.ProtustrankaNazivFormatedOIB_1">Stečajna masa iza KLESARSTVO LUKINIĆ društvo s ograničenom odgovornošću za klesarstvo, trgovinu i usluge u stečaju, OIB 29854416634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Bjelovar</izvorni_sadrzaj>
    <derivirana_varijabla naziv="DomainObject.Predmet.StrankaFormated_1">  REPUBLIKA HRVATSKA, Ministarstvo financija, Porezna uprava, Područni ured Bjelovar</derivirana_varijabla>
  </DomainObject.Predmet.StrankaFormated>
  <DomainObject.Predmet.StrankaFormatedOIB>
    <izvorni_sadrzaj>  REPUBLIKA HRVATSKA, Ministarstvo financija, Porezna uprava, Područni ured Bjelovar, OIB 18683136487</izvorni_sadrzaj>
    <derivirana_varijabla naziv="DomainObject.Predmet.StrankaFormatedOIB_1">  REPUBLIKA HRVATSKA, Ministarstvo financija, Porezna uprava, Područni ured Bjelovar, OIB 18683136487</derivirana_varijabla>
  </DomainObject.Predmet.StrankaFormatedOIB>
  <DomainObject.Predmet.StrankaFormatedWithAdress>
    <izvorni_sadrzaj> REPUBLIKA HRVATSKA, Ministarstvo financija, Porezna uprava, Područni ured Bjelovar</izvorni_sadrzaj>
    <derivirana_varijabla naziv="DomainObject.Predmet.StrankaFormatedWithAdress_1"> REPUBLIKA HRVATSKA, Ministarstvo financija, Porezna uprava, Područni ured Bjelovar</derivirana_varijabla>
  </DomainObject.Predmet.StrankaFormatedWithAdress>
  <DomainObject.Predmet.StrankaFormatedWithAdressOIB>
    <izvorni_sadrzaj> REPUBLIKA HRVATSKA, Ministarstvo financija, Porezna uprava, Područni ured Bjelovar, OIB 18683136487</izvorni_sadrzaj>
    <derivirana_varijabla naziv="DomainObject.Predmet.StrankaFormatedWithAdressOIB_1"> REPUBLIKA HRVATSKA, Ministarstvo financija, Porezna uprava, Područni ured Bjelovar, OIB 18683136487</derivirana_varijabla>
  </DomainObject.Predmet.StrankaFormatedWithAdressOIB>
  <DomainObject.Predmet.StrankaWithAdress>
    <izvorni_sadrzaj>REPUBLIKA HRVATSKA, Ministarstvo financija, Porezna uprava, Područni ured Bjelovar </izvorni_sadrzaj>
    <derivirana_varijabla naziv="DomainObject.Predmet.StrankaWithAdress_1">REPUBLIKA HRVATSKA, Ministarstvo financija, Porezna uprava, Područni ured Bjelovar </derivirana_varijabla>
  </DomainObject.Predmet.StrankaWithAdress>
  <DomainObject.Predmet.StrankaWithAdressOIB>
    <izvorni_sadrzaj>REPUBLIKA HRVATSKA, Ministarstvo financija, Porezna uprava, Područni ured Bjelovar, OIB 18683136487</izvorni_sadrzaj>
    <derivirana_varijabla naziv="DomainObject.Predmet.StrankaWithAdressOIB_1">REPUBLIKA HRVATSKA, Ministarstvo financija, Porezna uprava, Područni ured Bjelovar, OIB 18683136487</derivirana_varijabla>
  </DomainObject.Predmet.StrankaWithAdressOIB>
  <DomainObject.Predmet.StrankaNazivFormated>
    <izvorni_sadrzaj>REPUBLIKA HRVATSKA, Ministarstvo financija, Porezna uprava, Područni ured Bjelovar</izvorni_sadrzaj>
    <derivirana_varijabla naziv="DomainObject.Predmet.StrankaNazivFormated_1">REPUBLIKA HRVATSKA, Ministarstvo financija, Porezna uprava, Područni ured Bjelovar</derivirana_varijabla>
  </DomainObject.Predmet.StrankaNazivFormated>
  <DomainObject.Predmet.StrankaNazivFormatedOIB>
    <izvorni_sadrzaj>REPUBLIKA HRVATSKA, Ministarstvo financija, Porezna uprava, Područni ured Bjelovar, OIB 18683136487</izvorni_sadrzaj>
    <derivirana_varijabla naziv="DomainObject.Predmet.StrankaNazivFormatedOIB_1">REPUBLIKA HRVATSKA, Ministarstvo financija, Porezna uprava, Područni ured Bjelovar,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Bjelovar</item>
    </izvorni_sadrzaj>
    <derivirana_varijabla naziv="DomainObject.Predmet.StrankaListFormated_1">
      <item>REPUBLIKA HRVATSKA, Ministarstvo financija, Porezna uprava, Područni ured Bjelovar</item>
    </derivirana_varijabla>
  </DomainObject.Predmet.StrankaListFormated>
  <DomainObject.Predmet.StrankaListFormatedOIB>
    <izvorni_sadrzaj>
      <item>REPUBLIKA HRVATSKA, Ministarstvo financija, Porezna uprava, Područni ured Bjelovar, OIB 18683136487</item>
    </izvorni_sadrzaj>
    <derivirana_varijabla naziv="DomainObject.Predmet.StrankaListFormatedOIB_1">
      <item>REPUBLIKA HRVATSKA, Ministarstvo financija, Porezna uprava, Područni ured Bjelovar, OIB 18683136487</item>
    </derivirana_varijabla>
  </DomainObject.Predmet.StrankaListFormatedOIB>
  <DomainObject.Predmet.StrankaListFormatedWithAdress>
    <izvorni_sadrzaj>
      <item>REPUBLIKA HRVATSKA, Ministarstvo financija, Porezna uprava, Područni ured Bjelovar</item>
    </izvorni_sadrzaj>
    <derivirana_varijabla naziv="DomainObject.Predmet.StrankaListFormatedWithAdress_1">
      <item>REPUBLIKA HRVATSKA, Ministarstvo financija, Porezna uprava, Područni ured Bjelovar</item>
    </derivirana_varijabla>
  </DomainObject.Predmet.StrankaListFormatedWithAdress>
  <DomainObject.Predmet.StrankaListFormatedWithAdressOIB>
    <izvorni_sadrzaj>
      <item>REPUBLIKA HRVATSKA, Ministarstvo financija, Porezna uprava, Područni ured Bjelovar, OIB 18683136487</item>
    </izvorni_sadrzaj>
    <derivirana_varijabla naziv="DomainObject.Predmet.StrankaListFormatedWithAdressOIB_1">
      <item>REPUBLIKA HRVATSKA, Ministarstvo financija, Porezna uprava, Područni ured Bjelovar, OIB 18683136487</item>
    </derivirana_varijabla>
  </DomainObject.Predmet.StrankaListFormatedWithAdressOIB>
  <DomainObject.Predmet.StrankaListNazivFormated>
    <izvorni_sadrzaj>
      <item>REPUBLIKA HRVATSKA, Ministarstvo financija, Porezna uprava, Područni ured Bjelovar</item>
    </izvorni_sadrzaj>
    <derivirana_varijabla naziv="DomainObject.Predmet.StrankaListNazivFormated_1">
      <item>REPUBLIKA HRVATSKA, Ministarstvo financija, Porezna uprava, Područni ured Bjelovar</item>
    </derivirana_varijabla>
  </DomainObject.Predmet.StrankaListNazivFormated>
  <DomainObject.Predmet.StrankaListNazivFormatedOIB>
    <izvorni_sadrzaj>
      <item>REPUBLIKA HRVATSKA, Ministarstvo financija, Porezna uprava, Područni ured Bjelovar, OIB 18683136487</item>
    </izvorni_sadrzaj>
    <derivirana_varijabla naziv="DomainObject.Predmet.StrankaListNazivFormatedOIB_1">
      <item>REPUBLIKA HRVATSKA, Ministarstvo financija, Porezna uprava, Područni ured Bjelovar, OIB 18683136487</item>
    </derivirana_varijabla>
  </DomainObject.Predmet.StrankaListNazivFormatedOIB>
  <DomainObject.Predmet.ProtuStrankaListFormated>
    <izvorni_sadrzaj>
      <item>Stečajna masa iza KLESARSTVO LUKINIĆ društvo s ograničenom odgovornošću za klesarstvo, trgovinu i usluge u stečaju</item>
    </izvorni_sadrzaj>
    <derivirana_varijabla naziv="DomainObject.Predmet.ProtuStrankaListFormated_1">
      <item>Stečajna masa iza KLESARSTVO LUKINIĆ društvo s ograničenom odgovornošću za klesarstvo, trgovinu i usluge u stečaju</item>
    </derivirana_varijabla>
  </DomainObject.Predmet.ProtuStrankaListFormated>
  <DomainObject.Predmet.ProtuStrankaListFormatedOIB>
    <izvorni_sadrzaj>
      <item>Stečajna masa iza KLESARSTVO LUKINIĆ društvo s ograničenom odgovornošću za klesarstvo, trgovinu i usluge u stečaju, OIB 29854416634</item>
    </izvorni_sadrzaj>
    <derivirana_varijabla naziv="DomainObject.Predmet.ProtuStrankaListFormatedOIB_1">
      <item>Stečajna masa iza KLESARSTVO LUKINIĆ društvo s ograničenom odgovornošću za klesarstvo, trgovinu i usluge u stečaju, OIB 29854416634</item>
    </derivirana_varijabla>
  </DomainObject.Predmet.ProtuStrankaListFormatedOIB>
  <DomainObject.Predmet.ProtuStrankaListFormatedWithAdress>
    <izvorni_sadrzaj>
      <item>Stečajna masa iza KLESARSTVO LUKINIĆ društvo s ograničenom odgovornošću za klesarstvo, trgovinu i usluge u stečaju, Vinogradska 17, 31327 Bilje</item>
    </izvorni_sadrzaj>
    <derivirana_varijabla naziv="DomainObject.Predmet.ProtuStrankaListFormatedWithAdress_1">
      <item>Stečajna masa iza KLESARSTVO LUKINIĆ društvo s ograničenom odgovornošću za klesarstvo, trgovinu i usluge u stečaju, Vinogradska 17, 31327 Bilje</item>
    </derivirana_varijabla>
  </DomainObject.Predmet.ProtuStrankaListFormatedWithAdress>
  <DomainObject.Predmet.ProtuStrankaListFormatedWithAdressOIB>
    <izvorni_sadrzaj>
      <item>Stečajna masa iza KLESARSTVO LUKINIĆ društvo s ograničenom odgovornošću za klesarstvo, trgovinu i usluge u stečaju, OIB 29854416634, Vinogradska 17, 31327 Bilje</item>
    </izvorni_sadrzaj>
    <derivirana_varijabla naziv="DomainObject.Predmet.ProtuStrankaListFormatedWithAdressOIB_1">
      <item>Stečajna masa iza KLESARSTVO LUKINIĆ društvo s ograničenom odgovornošću za klesarstvo, trgovinu i usluge u stečaju, OIB 29854416634, Vinogradska 17, 31327 Bilje</item>
    </derivirana_varijabla>
  </DomainObject.Predmet.ProtuStrankaListFormatedWithAdressOIB>
  <DomainObject.Predmet.ProtuStrankaListNazivFormated>
    <izvorni_sadrzaj>
      <item>Stečajna masa iza KLESARSTVO LUKINIĆ društvo s ograničenom odgovornošću za klesarstvo, trgovinu i usluge u stečaju</item>
    </izvorni_sadrzaj>
    <derivirana_varijabla naziv="DomainObject.Predmet.ProtuStrankaListNazivFormated_1">
      <item>Stečajna masa iza KLESARSTVO LUKINIĆ društvo s ograničenom odgovornošću za klesarstvo, trgovinu i usluge u stečaju</item>
    </derivirana_varijabla>
  </DomainObject.Predmet.ProtuStrankaListNazivFormated>
  <DomainObject.Predmet.ProtuStrankaListNazivFormatedOIB>
    <izvorni_sadrzaj>
      <item>Stečajna masa iza KLESARSTVO LUKINIĆ društvo s ograničenom odgovornošću za klesarstvo, trgovinu i usluge u stečaju, OIB 29854416634</item>
    </izvorni_sadrzaj>
    <derivirana_varijabla naziv="DomainObject.Predmet.ProtuStrankaListNazivFormatedOIB_1">
      <item>Stečajna masa iza KLESARSTVO LUKINIĆ društvo s ograničenom odgovornošću za klesarstvo, trgovinu i usluge u stečaju, OIB 29854416634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St-643/2018-17</izvorni_sadrzaj>
    <derivirana_varijabla naziv="DomainObject.PoslovniBrojDokumenta_1">St-643/2018-17</derivirana_varijabla>
  </DomainObject.PoslovniBrojDokumenta>
  <DomainObject.Predmet.StrankaIDrugi>
    <izvorni_sadrzaj>REPUBLIKA HRVATSKA, Ministarstvo financija, Porezna uprava, Područni ured Bjelovar</izvorni_sadrzaj>
    <derivirana_varijabla naziv="DomainObject.Predmet.StrankaIDrugi_1">REPUBLIKA HRVATSKA, Ministarstvo financija, Porezna uprava, Područni ured Bjelovar</derivirana_varijabla>
  </DomainObject.Predmet.StrankaIDrugi>
  <DomainObject.Predmet.ProtustrankaIDrugi>
    <izvorni_sadrzaj>Stečajna masa iza KLESARSTVO LUKINIĆ društvo s ograničenom odgovornošću za klesarstvo, trgovinu i usluge u stečaju</izvorni_sadrzaj>
    <derivirana_varijabla naziv="DomainObject.Predmet.ProtustrankaIDrugi_1">Stečajna masa iza KLESARSTVO LUKINIĆ društvo s ograničenom odgovornošću za klesarstvo, trgovinu i usluge u stečaju</derivirana_varijabla>
  </DomainObject.Predmet.ProtustrankaIDrugi>
  <DomainObject.Predmet.StrankaIDrugiAdressOIB>
    <izvorni_sadrzaj>REPUBLIKA HRVATSKA, Ministarstvo financija, Porezna uprava, Područni ured Bjelovar, OIB 18683136487</izvorni_sadrzaj>
    <derivirana_varijabla naziv="DomainObject.Predmet.StrankaIDrugiAdressOIB_1">REPUBLIKA HRVATSKA, Ministarstvo financija, Porezna uprava, Područni ured Bjelovar, OIB 18683136487</derivirana_varijabla>
  </DomainObject.Predmet.StrankaIDrugiAdressOIB>
  <DomainObject.Predmet.ProtustrankaIDrugiAdressOIB>
    <izvorni_sadrzaj>Stečajna masa iza KLESARSTVO LUKINIĆ društvo s ograničenom odgovornošću za klesarstvo, trgovinu i usluge u stečaju, OIB 29854416634, Vinogradska 17, 31327 Bilje</izvorni_sadrzaj>
    <derivirana_varijabla naziv="DomainObject.Predmet.ProtustrankaIDrugiAdressOIB_1">Stečajna masa iza KLESARSTVO LUKINIĆ društvo s ograničenom odgovornošću za klesarstvo, trgovinu i usluge u stečaju, OIB 29854416634,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KLESARSTVO LUKINIĆ društvo s ograničenom odgovornošću za klesarstvo, trgovinu i usluge u stečaju</item>
      <item>REPUBLIKA HRVATSKA, Ministarstvo financija, Porezna uprava, Područni ured Bjelovar</item>
    </izvorni_sadrzaj>
    <derivirana_varijabla naziv="DomainObject.Predmet.SudioniciListNaziv_1">
      <item>Stečajna masa iza KLESARSTVO LUKINIĆ društvo s ograničenom odgovornošću za klesarstvo, trgovinu i usluge u stečaju</item>
      <item>REPUBLIKA HRVATSKA, Ministarstvo financija, Porezna uprava, Područni ured Bjelovar</item>
    </derivirana_varijabla>
  </DomainObject.Predmet.SudioniciListNaziv>
  <DomainObject.Predmet.SudioniciListAdressOIB>
    <izvorni_sadrzaj>
      <item>Stečajna masa iza KLESARSTVO LUKINIĆ društvo s ograničenom odgovornošću za klesarstvo, trgovinu i usluge u stečaju, OIB 29854416634, Vinogradska 17,31327 Bilje</item>
      <item>REPUBLIKA HRVATSKA, Ministarstvo financija, Porezna uprava, Područni ured Bjelovar, OIB 18683136487</item>
    </izvorni_sadrzaj>
    <derivirana_varijabla naziv="DomainObject.Predmet.SudioniciListAdressOIB_1">
      <item>Stečajna masa iza KLESARSTVO LUKINIĆ društvo s ograničenom odgovornošću za klesarstvo, trgovinu i usluge u stečaju, OIB 29854416634, Vinogradska 17,31327 Bilje</item>
      <item>REPUBLIKA HRVATSKA, Ministarstvo financija, Porezna uprava, Područni ured Bjelovar,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CAD4D2-8D9E-4518-9397-EC56A1E66D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1578</properties:Characters>
  <properties:Lines>38</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2019-02-22T07:39:00Z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St-643/2018-17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