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ce4d9" w14:paraId="e5ce4d9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365B48">
        <w:t>3485</w:t>
      </w:r>
      <w:r w:rsidR="00A446AE">
        <w:t>/16</w:t>
      </w:r>
      <w:r w:rsidR="0039199E">
        <w:t>-13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714E3E">
        <w:rPr>
          <w:lang w:val="pt-BR"/>
        </w:rPr>
        <w:t xml:space="preserve">ZLATNA ATLANTA d.o.o., Zagreb, Ogrizovićeva 37, OIB: </w:t>
      </w:r>
      <w:r w:rsidR="00714E3E" w:rsidRPr="008F375E">
        <w:t>72218901873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514FB2">
        <w:rPr>
          <w:lang w:val="pt-BR"/>
        </w:rPr>
        <w:t>21</w:t>
      </w:r>
      <w:r w:rsidR="00563186">
        <w:rPr>
          <w:lang w:val="pt-BR"/>
        </w:rPr>
        <w:t xml:space="preserve">. </w:t>
      </w:r>
      <w:r w:rsidR="00514FB2">
        <w:rPr>
          <w:lang w:val="pt-BR"/>
        </w:rPr>
        <w:t>travnja</w:t>
      </w:r>
      <w:r w:rsidR="00DD5222">
        <w:rPr>
          <w:lang w:val="pt-BR"/>
        </w:rPr>
        <w:t xml:space="preserve">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3255BF">
        <w:rPr>
          <w:lang w:val="pt-BR"/>
        </w:rPr>
        <w:t xml:space="preserve">ZLATNA ATLANTA d.o.o., Zagreb, Ogrizovićeva 37, OIB: </w:t>
      </w:r>
      <w:r w:rsidR="003255BF" w:rsidRPr="008F375E">
        <w:t>72218901873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365B48">
        <w:t>3485</w:t>
      </w:r>
      <w:r w:rsidR="00535D8E" w:rsidRPr="00B9015B">
        <w:t>-</w:t>
      </w:r>
      <w:r w:rsidR="00A446AE">
        <w:t>16</w:t>
      </w:r>
      <w:r w:rsidR="00A0793E" w:rsidRPr="00B9015B">
        <w:t>.</w:t>
      </w:r>
    </w:p>
    <w:p w:rsidRDefault="008019C2" w:rsidP="0021298E" w:rsidR="008019C2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55031D">
        <w:rPr>
          <w:lang w:val="pt-BR"/>
        </w:rPr>
        <w:t xml:space="preserve">ZLATNA ATLANTA d.o.o., Zagreb, Ogrizovićeva 37, OIB: </w:t>
      </w:r>
      <w:r w:rsidR="0055031D" w:rsidRPr="008F375E">
        <w:t>72218901873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4005AE" w:rsidR="004464E4">
      <w:pPr>
        <w:ind w:firstLine="709"/>
        <w:jc w:val="both"/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23157C">
        <w:rPr>
          <w:lang w:val="pt-BR"/>
        </w:rPr>
        <w:t xml:space="preserve">ZLATNA ATLANTA d.o.o., Zagreb, Ogrizovićeva 37, OIB: </w:t>
      </w:r>
      <w:r w:rsidR="0023157C" w:rsidRPr="008F375E">
        <w:t>72218901873</w:t>
      </w:r>
      <w:r w:rsidR="004874A3">
        <w:t xml:space="preserve">, </w:t>
      </w:r>
      <w:r w:rsidRPr="00082C15">
        <w:rPr>
          <w:lang w:val="pt-BR"/>
        </w:rPr>
        <w:t xml:space="preserve">na temelju odredbe </w:t>
      </w:r>
      <w:r w:rsidRPr="00082C15">
        <w:t xml:space="preserve">čl. </w:t>
      </w:r>
      <w:r w:rsidR="00454055">
        <w:t>444. st. 2</w:t>
      </w:r>
      <w:r w:rsidRPr="00082C15">
        <w:t>. Stečajnog zakona („Narodne novine“ broj 71/15, dalje: SZ).</w:t>
      </w:r>
      <w:r w:rsidR="008A27DD">
        <w:t xml:space="preserve"> U</w:t>
      </w:r>
      <w:r w:rsidR="008A27DD" w:rsidRPr="00E974B3">
        <w:t xml:space="preserve"> prijedlogu za otvaranje stečajnog postupka </w:t>
      </w:r>
      <w:r w:rsidR="008A27DD">
        <w:t xml:space="preserve">se u bitnome navodi </w:t>
      </w:r>
      <w:r w:rsidR="008A27DD" w:rsidRPr="00E974B3">
        <w:t>kako</w:t>
      </w:r>
      <w:r w:rsidR="00454055">
        <w:t xml:space="preserve"> je na </w:t>
      </w:r>
      <w:r w:rsidR="00233208" w:rsidRPr="00233208">
        <w:t xml:space="preserve">dan </w:t>
      </w:r>
      <w:r w:rsidR="002F5DF4">
        <w:t xml:space="preserve">1. rujna 2015. </w:t>
      </w:r>
      <w:r w:rsidR="002F5DF4" w:rsidRPr="00E974B3">
        <w:t>dužnik u Očevidniku redoslijeda osnova za plaćanje ima</w:t>
      </w:r>
      <w:r w:rsidR="002F5DF4">
        <w:t>o</w:t>
      </w:r>
      <w:r w:rsidR="002F5DF4" w:rsidRPr="00E974B3">
        <w:t xml:space="preserve"> evidentirane neizvršene osnove za plaćanje</w:t>
      </w:r>
      <w:r w:rsidR="002F5DF4">
        <w:t xml:space="preserve"> u neprekinutom razdoblju od 1007 </w:t>
      </w:r>
      <w:r w:rsidR="002F5DF4" w:rsidRPr="00E974B3">
        <w:t xml:space="preserve">dana, u ukupnom iznosu od </w:t>
      </w:r>
      <w:r w:rsidR="002F5DF4">
        <w:t xml:space="preserve">617.628,46 </w:t>
      </w:r>
      <w:r w:rsidR="002F5DF4" w:rsidRPr="00E974B3">
        <w:t xml:space="preserve">kn, </w:t>
      </w:r>
      <w:r w:rsidR="002F5DF4">
        <w:t>te je imao 1</w:t>
      </w:r>
      <w:r w:rsidR="002F5DF4" w:rsidRPr="00E974B3">
        <w:t xml:space="preserve"> zaposlen</w:t>
      </w:r>
      <w:r w:rsidR="002F5DF4">
        <w:t>og.</w:t>
      </w:r>
      <w:r w:rsidR="004464E4">
        <w:t xml:space="preserve"> </w:t>
      </w:r>
      <w:r w:rsidR="00D302B2">
        <w:t xml:space="preserve">Osim toga, </w:t>
      </w:r>
      <w:r w:rsidR="004005AE">
        <w:t xml:space="preserve">uz podnesak od </w:t>
      </w:r>
      <w:r w:rsidR="004464E4">
        <w:t>16</w:t>
      </w:r>
      <w:r w:rsidR="008019C2">
        <w:t xml:space="preserve">. veljače 2017., Financijska agencija je dostavila </w:t>
      </w:r>
      <w:r w:rsidR="004005AE" w:rsidRPr="004005AE">
        <w:t>Potvrd</w:t>
      </w:r>
      <w:r w:rsidR="004005AE">
        <w:t>u</w:t>
      </w:r>
      <w:r w:rsidR="004005AE" w:rsidRPr="004005AE">
        <w:t xml:space="preserve"> o neizvršenim osnovama za plaćanje (list </w:t>
      </w:r>
      <w:r w:rsidR="004464E4">
        <w:t>5</w:t>
      </w:r>
      <w:r w:rsidR="004005AE" w:rsidRPr="004005AE">
        <w:t>. spisa)</w:t>
      </w:r>
      <w:r w:rsidR="004464E4">
        <w:t>.</w:t>
      </w:r>
    </w:p>
    <w:p w:rsidRDefault="00225613" w:rsidP="00250A6E" w:rsidR="00F026B4">
      <w:pPr>
        <w:pStyle w:val="Tijeloteksta"/>
        <w:ind w:firstLine="708"/>
      </w:pPr>
      <w:r>
        <w:t xml:space="preserve">Rješenjem ovoga suda od </w:t>
      </w:r>
      <w:r w:rsidR="0039650F">
        <w:t>20</w:t>
      </w:r>
      <w:r w:rsidR="00250A6E">
        <w:t xml:space="preserve">. </w:t>
      </w:r>
      <w:r w:rsidR="0039650F">
        <w:t>ožujka</w:t>
      </w:r>
      <w:r w:rsidR="00250A6E">
        <w:t xml:space="preserve"> 2017. pokrenut je prethodni postupak nad dužnikom u skladu </w:t>
      </w:r>
      <w:r w:rsidR="008019C2">
        <w:t xml:space="preserve">s odredbom čl. 115. st. 1. SZ-a, dok je </w:t>
      </w:r>
      <w:r w:rsidR="00146CEB">
        <w:t>21</w:t>
      </w:r>
      <w:r w:rsidR="008019C2">
        <w:t xml:space="preserve">. </w:t>
      </w:r>
      <w:r w:rsidR="001F7000">
        <w:t>travnja</w:t>
      </w:r>
      <w:r w:rsidR="008019C2">
        <w:t xml:space="preserve"> 2017.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 w:rsidR="00541445">
        <w:t>.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540560" w:rsidP="008019C2" w:rsidR="008019C2">
      <w:pPr>
        <w:ind w:firstLine="709"/>
        <w:jc w:val="both"/>
      </w:pPr>
      <w:r>
        <w:lastRenderedPageBreak/>
        <w:t xml:space="preserve">Iz </w:t>
      </w:r>
      <w:r w:rsidR="00E757C5" w:rsidRPr="00E757C5">
        <w:t xml:space="preserve">Potvrde o neizvršenim osnovama za plaćanje (list </w:t>
      </w:r>
      <w:r w:rsidR="00541445">
        <w:t>5</w:t>
      </w:r>
      <w:r w:rsidR="00E757C5" w:rsidRPr="00E757C5">
        <w:t xml:space="preserve">. spisa) proizlazi </w:t>
      </w:r>
      <w:r w:rsidR="00541445">
        <w:t xml:space="preserve">kako je na dan 14. veljače 2017. </w:t>
      </w:r>
      <w:r w:rsidR="00E757C5" w:rsidRPr="00E757C5">
        <w:t xml:space="preserve">dužnik </w:t>
      </w:r>
      <w:r w:rsidR="00E24184">
        <w:t xml:space="preserve">u očevidniku redoslijeda osnova za plaćanje </w:t>
      </w:r>
      <w:r w:rsidR="00E757C5" w:rsidRPr="00E757C5">
        <w:t>ima</w:t>
      </w:r>
      <w:r w:rsidR="00541445">
        <w:t>o</w:t>
      </w:r>
      <w:r w:rsidR="00E757C5" w:rsidRPr="00E757C5">
        <w:t xml:space="preserve"> evidentirane neizvršene osnove za plaćanje u neprekinutom razdoblju od </w:t>
      </w:r>
      <w:r w:rsidR="00541445">
        <w:t>1538</w:t>
      </w:r>
      <w:r w:rsidR="00E757C5" w:rsidRPr="00E757C5">
        <w:t xml:space="preserve"> dana</w:t>
      </w:r>
      <w:r w:rsidR="00541445">
        <w:t>.</w:t>
      </w:r>
      <w:r w:rsidR="00E757C5">
        <w:t xml:space="preserve"> </w:t>
      </w:r>
      <w:r w:rsidR="008019C2">
        <w:t xml:space="preserve">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</w:t>
      </w:r>
      <w:r w:rsidR="008019C2" w:rsidRPr="004E77EF">
        <w:t>na temelju odredbe čl. 5. st.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čl. 6. SZ-a.</w:t>
      </w:r>
    </w:p>
    <w:p w:rsidRDefault="00E757C5" w:rsidP="006D72C2" w:rsidR="008D5709">
      <w:pPr>
        <w:pStyle w:val="Tijeloteksta"/>
        <w:ind w:firstLine="708"/>
      </w:pPr>
      <w:r>
        <w:t xml:space="preserve">Uvidom u </w:t>
      </w:r>
      <w:r w:rsidR="00E0712A">
        <w:t>izvješće</w:t>
      </w:r>
      <w:r w:rsidR="0069711F">
        <w:t xml:space="preserve"> o financijsko-</w:t>
      </w:r>
      <w:r w:rsidR="00E0712A">
        <w:t>gospodarskom</w:t>
      </w:r>
      <w:r w:rsidR="0069711F">
        <w:t xml:space="preserve"> stanju dužnika od 10. travnja 2017. (list 19. spisa), </w:t>
      </w:r>
      <w:r w:rsidR="00E0712A">
        <w:t xml:space="preserve">utvrđeno je kako </w:t>
      </w:r>
      <w:r>
        <w:t xml:space="preserve">dužnik nema </w:t>
      </w:r>
      <w:r w:rsidR="00E0712A">
        <w:t xml:space="preserve">nikakve </w:t>
      </w:r>
      <w:r>
        <w:t xml:space="preserve">imovine. </w:t>
      </w:r>
      <w:r w:rsidR="00540560">
        <w:t xml:space="preserve">Zbog toga su, </w:t>
      </w:r>
      <w:r w:rsidR="008D5709">
        <w:t xml:space="preserve">u skladu s odredbom čl. 132. st. 1. </w:t>
      </w:r>
      <w:r w:rsidR="00B07EF1">
        <w:t xml:space="preserve"> </w:t>
      </w:r>
      <w:r w:rsidR="008D5709">
        <w:t xml:space="preserve">SZ-a, </w:t>
      </w:r>
      <w:r w:rsidR="009B1748">
        <w:t xml:space="preserve">pozvane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</w:t>
      </w:r>
      <w:r>
        <w:t xml:space="preserve">nad dužnikom </w:t>
      </w:r>
      <w:r w:rsidR="009B1748">
        <w:t xml:space="preserve">predujmiti </w:t>
      </w:r>
      <w:r w:rsidR="009B1748" w:rsidRPr="00134F3A">
        <w:t>troškov</w:t>
      </w:r>
      <w:r w:rsidR="008D5709">
        <w:t>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>.000,00 kn</w:t>
      </w:r>
      <w:r w:rsidR="008D5709">
        <w:t>.</w:t>
      </w: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 xml:space="preserve">Prema odredbi čl. 94. st.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0D4154" w:rsidRPr="0054341C">
        <w:rPr>
          <w:color w:val="000000"/>
        </w:rPr>
        <w:t xml:space="preserve"> (čl. 94. st. 2. SZ)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54341C" w:rsidRPr="0054341C">
        <w:rPr>
          <w:color w:val="000000"/>
        </w:rPr>
        <w:t>.</w:t>
      </w:r>
      <w:r w:rsidR="0054341C">
        <w:rPr>
          <w:color w:val="000000"/>
        </w:rPr>
        <w:t xml:space="preserve"> 5. st. 1. Uredbe o kriterijima i načinu obračuna i plaćanja nagrade stečajnim upraviteljima ("Narodne novine" broj </w:t>
      </w:r>
      <w:r w:rsidR="00302673">
        <w:rPr>
          <w:color w:val="000000"/>
        </w:rPr>
        <w:t>105/15; dalje: Uredba). Nagrada se određuje u bruto iznosu (čl. 15. st. 1. Uredbe).</w:t>
      </w: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8F656F" w:rsidP="008D5709" w:rsidR="009B1748" w:rsidRPr="00134F3A">
      <w:pPr>
        <w:pStyle w:val="Tijeloteksta"/>
        <w:ind w:firstLine="708"/>
      </w:pPr>
      <w:r>
        <w:t>Slijedom navedenog, na temelju odredbe čl. 132. st. 1. SZ-a, odlučeno je kao u točki I. izreke ovog rješenja.</w:t>
      </w:r>
      <w:r w:rsidR="009B1748" w:rsidRPr="00134F3A">
        <w:t xml:space="preserve"> </w:t>
      </w:r>
    </w:p>
    <w:p w:rsidRDefault="009B1748" w:rsidP="00F60A6C" w:rsidR="008F656F">
      <w:pPr>
        <w:jc w:val="both"/>
      </w:pPr>
      <w:r>
        <w:tab/>
      </w:r>
      <w:r w:rsidR="008F656F"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365B48">
        <w:t>21</w:t>
      </w:r>
      <w:r w:rsidR="00563186">
        <w:t xml:space="preserve">. </w:t>
      </w:r>
      <w:r w:rsidR="00365B48">
        <w:t>travnja</w:t>
      </w:r>
      <w:r w:rsidR="00563186">
        <w:t xml:space="preserve"> </w:t>
      </w:r>
      <w:r w:rsidR="00DD5222">
        <w:t xml:space="preserve"> 2017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39199E">
        <w:t>, v.r.</w:t>
      </w:r>
    </w:p>
    <w:p w:rsidRDefault="00540560" w:rsidP="00F110C5" w:rsidR="00540560">
      <w:pPr>
        <w:jc w:val="both"/>
        <w:rPr>
          <w:lang w:val="da-DK"/>
        </w:rPr>
      </w:pP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732F2C" w:rsidP="00065B42" w:rsidR="00732F2C"/>
    <w:p w:rsidRDefault="0039199E" w:rsidP="0039199E" w:rsidR="0039199E">
      <w:pPr>
        <w:autoSpaceDE w:val="false"/>
        <w:autoSpaceDN w:val="false"/>
        <w:adjustRightInd w:val="false"/>
      </w:pPr>
    </w:p>
    <w:p w:rsidRDefault="0039199E" w:rsidP="0039199E" w:rsidR="0039199E">
      <w:pPr>
        <w:autoSpaceDE w:val="false"/>
        <w:autoSpaceDN w:val="false"/>
        <w:adjustRightInd w:val="false"/>
      </w:pPr>
      <w:r>
        <w:t>Za točnost otpravka – ovlašteni službenik:</w:t>
      </w:r>
    </w:p>
    <w:p w:rsidRDefault="0039199E" w:rsidP="0039199E" w:rsidR="00F110C5" w:rsidRPr="00B9015B">
      <w:pPr>
        <w:autoSpaceDE w:val="false"/>
        <w:autoSpaceDN w:val="false"/>
        <w:adjustRightInd w:val="false"/>
      </w:pPr>
      <w:r>
        <w:t>Petra Čiček</w:t>
      </w:r>
    </w:p>
    <w:sectPr w:rsidSect="00563186" w:rsidR="00F110C5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365B48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365B48">
          <w:rPr>
            <w:sz w:val="24"/>
            <w:szCs w:val="24"/>
          </w:rPr>
          <w:fldChar w:fldCharType="begin"/>
        </w:r>
        <w:r w:rsidRPr="00365B48">
          <w:rPr>
            <w:sz w:val="24"/>
            <w:szCs w:val="24"/>
          </w:rPr>
          <w:instrText>PAGE   \* MERGEFORMAT</w:instrText>
        </w:r>
        <w:r w:rsidRPr="00365B48">
          <w:rPr>
            <w:sz w:val="24"/>
            <w:szCs w:val="24"/>
          </w:rPr>
          <w:fldChar w:fldCharType="separate"/>
        </w:r>
        <w:r w:rsidR="0039199E">
          <w:rPr>
            <w:noProof/>
            <w:sz w:val="24"/>
            <w:szCs w:val="24"/>
          </w:rPr>
          <w:t>2</w:t>
        </w:r>
        <w:r w:rsidRPr="00365B48">
          <w:rPr>
            <w:sz w:val="24"/>
            <w:szCs w:val="24"/>
          </w:rPr>
          <w:fldChar w:fldCharType="end"/>
        </w:r>
      </w:sdtContent>
    </w:sdt>
    <w:r w:rsidRPr="00365B48">
      <w:rPr>
        <w:sz w:val="24"/>
        <w:szCs w:val="24"/>
      </w:rPr>
      <w:tab/>
    </w:r>
    <w:r w:rsidR="00060193" w:rsidRPr="00365B48">
      <w:rPr>
        <w:sz w:val="24"/>
        <w:szCs w:val="24"/>
      </w:rPr>
      <w:t>85</w:t>
    </w:r>
    <w:r w:rsidRPr="00365B48">
      <w:rPr>
        <w:sz w:val="24"/>
        <w:szCs w:val="24"/>
      </w:rPr>
      <w:t>. St-</w:t>
    </w:r>
    <w:r w:rsidR="00365B48">
      <w:rPr>
        <w:sz w:val="24"/>
        <w:szCs w:val="24"/>
      </w:rPr>
      <w:t>3485</w:t>
    </w:r>
    <w:r w:rsidRPr="00365B48">
      <w:rPr>
        <w:sz w:val="24"/>
        <w:szCs w:val="24"/>
      </w:rPr>
      <w:t>/16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79AE"/>
    <w:rsid w:val="0005307D"/>
    <w:rsid w:val="00060193"/>
    <w:rsid w:val="0006539F"/>
    <w:rsid w:val="00065B42"/>
    <w:rsid w:val="00082C15"/>
    <w:rsid w:val="000B22E7"/>
    <w:rsid w:val="000C1F96"/>
    <w:rsid w:val="000D37B5"/>
    <w:rsid w:val="000D4154"/>
    <w:rsid w:val="000E0E52"/>
    <w:rsid w:val="000E335E"/>
    <w:rsid w:val="001013EE"/>
    <w:rsid w:val="00134F3A"/>
    <w:rsid w:val="00146CEB"/>
    <w:rsid w:val="00160B46"/>
    <w:rsid w:val="001861A1"/>
    <w:rsid w:val="001A762F"/>
    <w:rsid w:val="001E2FD2"/>
    <w:rsid w:val="001F7000"/>
    <w:rsid w:val="0021298E"/>
    <w:rsid w:val="00225613"/>
    <w:rsid w:val="0023157C"/>
    <w:rsid w:val="00233208"/>
    <w:rsid w:val="00250A6E"/>
    <w:rsid w:val="00260C00"/>
    <w:rsid w:val="00263FC1"/>
    <w:rsid w:val="002817DE"/>
    <w:rsid w:val="00297908"/>
    <w:rsid w:val="002C3072"/>
    <w:rsid w:val="002D5087"/>
    <w:rsid w:val="002D60CE"/>
    <w:rsid w:val="002F5DF4"/>
    <w:rsid w:val="00302673"/>
    <w:rsid w:val="003255BF"/>
    <w:rsid w:val="00365B48"/>
    <w:rsid w:val="0039199E"/>
    <w:rsid w:val="0039650F"/>
    <w:rsid w:val="003D0115"/>
    <w:rsid w:val="003D70DD"/>
    <w:rsid w:val="003F3702"/>
    <w:rsid w:val="004005AE"/>
    <w:rsid w:val="00400D27"/>
    <w:rsid w:val="004079DC"/>
    <w:rsid w:val="00412D47"/>
    <w:rsid w:val="004464E4"/>
    <w:rsid w:val="00454055"/>
    <w:rsid w:val="0046518B"/>
    <w:rsid w:val="004874A3"/>
    <w:rsid w:val="00496278"/>
    <w:rsid w:val="004C428C"/>
    <w:rsid w:val="00501EBB"/>
    <w:rsid w:val="00510C83"/>
    <w:rsid w:val="00514FB2"/>
    <w:rsid w:val="005356ED"/>
    <w:rsid w:val="00535D8E"/>
    <w:rsid w:val="00540560"/>
    <w:rsid w:val="00541445"/>
    <w:rsid w:val="0054341C"/>
    <w:rsid w:val="0055031D"/>
    <w:rsid w:val="005543BD"/>
    <w:rsid w:val="00555473"/>
    <w:rsid w:val="00561583"/>
    <w:rsid w:val="00563186"/>
    <w:rsid w:val="0059075B"/>
    <w:rsid w:val="00591F57"/>
    <w:rsid w:val="005B004F"/>
    <w:rsid w:val="005F03BD"/>
    <w:rsid w:val="00606CC8"/>
    <w:rsid w:val="00662884"/>
    <w:rsid w:val="00681B1A"/>
    <w:rsid w:val="0069711F"/>
    <w:rsid w:val="006D72C2"/>
    <w:rsid w:val="00704DD0"/>
    <w:rsid w:val="00714E3E"/>
    <w:rsid w:val="007150E9"/>
    <w:rsid w:val="0073274A"/>
    <w:rsid w:val="00732F2C"/>
    <w:rsid w:val="00754CF2"/>
    <w:rsid w:val="007B068E"/>
    <w:rsid w:val="007D02E9"/>
    <w:rsid w:val="007D5510"/>
    <w:rsid w:val="007E6A6F"/>
    <w:rsid w:val="008019C2"/>
    <w:rsid w:val="008204DE"/>
    <w:rsid w:val="0083257E"/>
    <w:rsid w:val="00857AD7"/>
    <w:rsid w:val="0089151C"/>
    <w:rsid w:val="008A27DD"/>
    <w:rsid w:val="008B669A"/>
    <w:rsid w:val="008C2A21"/>
    <w:rsid w:val="008D5709"/>
    <w:rsid w:val="008F656F"/>
    <w:rsid w:val="00901CFD"/>
    <w:rsid w:val="00923F98"/>
    <w:rsid w:val="00937068"/>
    <w:rsid w:val="00947BCF"/>
    <w:rsid w:val="00973C2C"/>
    <w:rsid w:val="009B1748"/>
    <w:rsid w:val="009B3D51"/>
    <w:rsid w:val="00A0793E"/>
    <w:rsid w:val="00A446AE"/>
    <w:rsid w:val="00A473F8"/>
    <w:rsid w:val="00A6064D"/>
    <w:rsid w:val="00A75EA1"/>
    <w:rsid w:val="00A75F17"/>
    <w:rsid w:val="00A851A3"/>
    <w:rsid w:val="00AA4086"/>
    <w:rsid w:val="00AC0FE4"/>
    <w:rsid w:val="00B07EF1"/>
    <w:rsid w:val="00B62E90"/>
    <w:rsid w:val="00B77471"/>
    <w:rsid w:val="00B9015B"/>
    <w:rsid w:val="00BC67EF"/>
    <w:rsid w:val="00BD0442"/>
    <w:rsid w:val="00BE2D6F"/>
    <w:rsid w:val="00BE5577"/>
    <w:rsid w:val="00BF01D0"/>
    <w:rsid w:val="00BF0DDB"/>
    <w:rsid w:val="00BF16F5"/>
    <w:rsid w:val="00BF6A07"/>
    <w:rsid w:val="00C23ADD"/>
    <w:rsid w:val="00C40A44"/>
    <w:rsid w:val="00C63030"/>
    <w:rsid w:val="00C70FDE"/>
    <w:rsid w:val="00C90682"/>
    <w:rsid w:val="00CC17F9"/>
    <w:rsid w:val="00D01E10"/>
    <w:rsid w:val="00D04E2A"/>
    <w:rsid w:val="00D23C1F"/>
    <w:rsid w:val="00D24310"/>
    <w:rsid w:val="00D302B2"/>
    <w:rsid w:val="00D346E6"/>
    <w:rsid w:val="00D677F7"/>
    <w:rsid w:val="00D803A5"/>
    <w:rsid w:val="00D92741"/>
    <w:rsid w:val="00DD5222"/>
    <w:rsid w:val="00DE0F86"/>
    <w:rsid w:val="00E0682D"/>
    <w:rsid w:val="00E0712A"/>
    <w:rsid w:val="00E24184"/>
    <w:rsid w:val="00E24B5E"/>
    <w:rsid w:val="00E375B5"/>
    <w:rsid w:val="00E444EA"/>
    <w:rsid w:val="00E50DB1"/>
    <w:rsid w:val="00E757C5"/>
    <w:rsid w:val="00EF3D26"/>
    <w:rsid w:val="00F026B4"/>
    <w:rsid w:val="00F110C5"/>
    <w:rsid w:val="00F324F6"/>
    <w:rsid w:val="00F46EE9"/>
    <w:rsid w:val="00F60A6C"/>
    <w:rsid w:val="00F617D8"/>
    <w:rsid w:val="00FA08F1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919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19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19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19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19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919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19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19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19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19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2017.</izvorni_sadrzaj>
    <derivirana_varijabla naziv="DomainObject.DatumDonosenjaOdluke_1">21.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St-3485/2016-13</izvorni_sadrzaj>
    <derivirana_varijabla naziv="DomainObject.Oznaka_1">St-3485/2016-13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3485</izvorni_sadrzaj>
    <derivirana_varijabla naziv="DomainObject.Predmet.Broj_1">3485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St-3485/2016</izvorni_sadrzaj>
    <derivirana_varijabla naziv="DomainObject.Predmet.OznakaBroj_1">St-3485/2016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ZLATNA ATLANTA d.o.o.</izvorni_sadrzaj>
    <derivirana_varijabla naziv="DomainObject.Predmet.ProtustrankaFormated_1">  ZLATNA ATLANTA d.o.o.</derivirana_varijabla>
  </DomainObject.Predmet.ProtustrankaFormated>
  <DomainObject.Predmet.ProtustrankaFormatedOIB>
    <izvorni_sadrzaj>  ZLATNA ATLANTA d.o.o., OIB 72218901873</izvorni_sadrzaj>
    <derivirana_varijabla naziv="DomainObject.Predmet.ProtustrankaFormatedOIB_1">  ZLATNA ATLANTA d.o.o., OIB 72218901873</derivirana_varijabla>
  </DomainObject.Predmet.ProtustrankaFormatedOIB>
  <DomainObject.Predmet.ProtustrankaFormatedWithAdress>
    <izvorni_sadrzaj> ZLATNA ATLANTA d.o.o., Ogrizovićeva 37, 10000 Zagreb</izvorni_sadrzaj>
    <derivirana_varijabla naziv="DomainObject.Predmet.ProtustrankaFormatedWithAdress_1"> ZLATNA ATLANTA d.o.o., Ogrizovićeva 37, 10000 Zagreb</derivirana_varijabla>
  </DomainObject.Predmet.ProtustrankaFormatedWithAdress>
  <DomainObject.Predmet.ProtustrankaFormatedWithAdressOIB>
    <izvorni_sadrzaj> ZLATNA ATLANTA d.o.o., OIB 72218901873, Ogrizovićeva 37, 10000 Zagreb</izvorni_sadrzaj>
    <derivirana_varijabla naziv="DomainObject.Predmet.ProtustrankaFormatedWithAdressOIB_1"> ZLATNA ATLANTA d.o.o., OIB 72218901873, Ogrizovićeva 37, 10000 Zagreb</derivirana_varijabla>
  </DomainObject.Predmet.ProtustrankaFormatedWithAdressOIB>
  <DomainObject.Predmet.ProtustrankaWithAdress>
    <izvorni_sadrzaj>ZLATNA ATLANTA d.o.o. Ogrizovićeva 37, 10000 Zagreb</izvorni_sadrzaj>
    <derivirana_varijabla naziv="DomainObject.Predmet.ProtustrankaWithAdress_1">ZLATNA ATLANTA d.o.o. Ogrizovićeva 37, 10000 Zagreb</derivirana_varijabla>
  </DomainObject.Predmet.ProtustrankaWithAdress>
  <DomainObject.Predmet.ProtustrankaWithAdressOIB>
    <izvorni_sadrzaj>ZLATNA ATLANTA d.o.o., OIB 72218901873, Ogrizovićeva 37, 10000 Zagreb</izvorni_sadrzaj>
    <derivirana_varijabla naziv="DomainObject.Predmet.ProtustrankaWithAdressOIB_1">ZLATNA ATLANTA d.o.o., OIB 72218901873, Ogrizovićeva 37, 10000 Zagreb</derivirana_varijabla>
  </DomainObject.Predmet.ProtustrankaWithAdressOIB>
  <DomainObject.Predmet.ProtustrankaNazivFormated>
    <izvorni_sadrzaj>ZLATNA ATLANTA d.o.o.</izvorni_sadrzaj>
    <derivirana_varijabla naziv="DomainObject.Predmet.ProtustrankaNazivFormated_1">ZLATNA ATLANTA d.o.o.</derivirana_varijabla>
  </DomainObject.Predmet.ProtustrankaNazivFormated>
  <DomainObject.Predmet.ProtustrankaNazivFormatedOIB>
    <izvorni_sadrzaj>ZLATNA ATLANTA d.o.o., OIB 72218901873</izvorni_sadrzaj>
    <derivirana_varijabla naziv="DomainObject.Predmet.ProtustrankaNazivFormatedOIB_1">ZLATNA ATLANTA d.o.o., OIB 72218901873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Nenad Kljaić</izvorni_sadrzaj>
    <derivirana_varijabla naziv="DomainObject.Predmet.StrankaFormated_1">  FINA Regionalni centar Zagreb; Nenad Kljaić</derivirana_varijabla>
  </DomainObject.Predmet.StrankaFormated>
  <DomainObject.Predmet.StrankaFormatedOIB>
    <izvorni_sadrzaj>  FINA Regionalni centar Zagreb, OIB 85821130368; Nenad Kljaić, OIB 91038817829</izvorni_sadrzaj>
    <derivirana_varijabla naziv="DomainObject.Predmet.StrankaFormatedOIB_1">  FINA Regionalni centar Zagreb, OIB 85821130368; Nenad Kljaić, OIB 91038817829</derivirana_varijabla>
  </DomainObject.Predmet.StrankaFormatedOIB>
  <DomainObject.Predmet.StrankaFormatedWithAdress>
    <izvorni_sadrzaj> FINA Regionalni centar Zagreb, Trg svibanjskih žrtava 1995. br. 1, 10000 Zagreb; Nenad Kljaić, Ogrizovićeva 37, 10000 Zagreb</izvorni_sadrzaj>
    <derivirana_varijabla naziv="DomainObject.Predmet.StrankaFormatedWithAdress_1"> FINA Regionalni centar Zagreb, Trg svibanjskih žrtava 1995. br. 1, 10000 Zagreb; Nenad Kljaić, Ogrizovićeva 37, 10000 Zagreb</derivirana_varijabla>
  </DomainObject.Predmet.StrankaFormatedWithAdress>
  <DomainObject.Predmet.StrankaFormatedWithAdressOIB>
    <izvorni_sadrzaj> FINA Regionalni centar Zagreb, OIB 85821130368, Trg svibanjskih žrtava 1995. br. 1, 10000 Zagreb; Nenad Kljaić, OIB 91038817829, Ogrizovićeva 37, 10000 Zagreb</izvorni_sadrzaj>
    <derivirana_varijabla naziv="DomainObject.Predmet.StrankaFormatedWithAdressOIB_1"> FINA Regionalni centar Zagreb, OIB 85821130368, Trg svibanjskih žrtava 1995. br. 1, 10000 Zagreb; Nenad Kljaić, OIB 91038817829, Ogrizovićeva 37, 10000 Zagreb</derivirana_varijabla>
  </DomainObject.Predmet.StrankaFormatedWithAdressOIB>
  <DomainObject.Predmet.StrankaWithAdress>
    <izvorni_sadrzaj>FINA Regionalni centar Zagreb Trg svibanjskih žrtava 1995. br. 1,10000 Zagreb,Nenad Kljaić Ogrizovićeva 37,10000 Zagreb</izvorni_sadrzaj>
    <derivirana_varijabla naziv="DomainObject.Predmet.StrankaWithAdress_1">FINA Regionalni centar Zagreb Trg svibanjskih žrtava 1995. br. 1,10000 Zagreb,Nenad Kljaić Ogrizovićeva 37,10000 Zagreb</derivirana_varijabla>
  </DomainObject.Predmet.StrankaWithAdress>
  <DomainObject.Predmet.StrankaWithAdressOIB>
    <izvorni_sadrzaj>FINA Regionalni centar Zagreb, OIB 85821130368, Trg svibanjskih žrtava 1995. br. 1,10000 Zagreb,Nenad Kljaić, OIB 91038817829, Ogrizovićeva 37,10000 Zagreb</izvorni_sadrzaj>
    <derivirana_varijabla naziv="DomainObject.Predmet.StrankaWithAdressOIB_1">FINA Regionalni centar Zagreb, OIB 85821130368, Trg svibanjskih žrtava 1995. br. 1,10000 Zagreb,Nenad Kljaić, OIB 91038817829, Ogrizovićeva 37,10000 Zagreb</derivirana_varijabla>
  </DomainObject.Predmet.StrankaWithAdressOIB>
  <DomainObject.Predmet.StrankaNazivFormated>
    <izvorni_sadrzaj>FINA Regionalni centar Zagreb,Nenad Kljaić</izvorni_sadrzaj>
    <derivirana_varijabla naziv="DomainObject.Predmet.StrankaNazivFormated_1">FINA Regionalni centar Zagreb,Nenad Kljaić</derivirana_varijabla>
  </DomainObject.Predmet.StrankaNazivFormated>
  <DomainObject.Predmet.StrankaNazivFormatedOIB>
    <izvorni_sadrzaj>FINA Regionalni centar Zagreb, OIB 85821130368,Nenad Kljaić, OIB 91038817829</izvorni_sadrzaj>
    <derivirana_varijabla naziv="DomainObject.Predmet.StrankaNazivFormatedOIB_1">FINA Regionalni centar Zagreb, OIB 85821130368,Nenad Kljaić, OIB 91038817829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Nenad Kljaić</item>
    </izvorni_sadrzaj>
    <derivirana_varijabla naziv="DomainObject.Predmet.StrankaListFormated_1">
      <item>FINA Regionalni centar Zagreb</item>
      <item>Nenad Kljaić</item>
    </derivirana_varijabla>
  </DomainObject.Predmet.StrankaListFormated>
  <DomainObject.Predmet.StrankaListFormatedOIB>
    <izvorni_sadrzaj>
      <item>FINA Regionalni centar Zagreb, OIB 85821130368</item>
      <item>Nenad Kljaić, OIB 91038817829</item>
    </izvorni_sadrzaj>
    <derivirana_varijabla naziv="DomainObject.Predmet.StrankaListFormatedOIB_1">
      <item>FINA Regionalni centar Zagreb, OIB 85821130368</item>
      <item>Nenad Kljaić, OIB 91038817829</item>
    </derivirana_varijabla>
  </DomainObject.Predmet.StrankaListFormatedOIB>
  <DomainObject.Predmet.StrankaListFormatedWithAdress>
    <izvorni_sadrzaj>
      <item>FINA Regionalni centar Zagreb, Trg svibanjskih žrtava 1995. br. 1, 10000 Zagreb</item>
      <item>Nenad Kljaić, Ogrizovićeva 37, 10000 Zagreb</item>
    </izvorni_sadrzaj>
    <derivirana_varijabla naziv="DomainObject.Predmet.StrankaListFormatedWithAdress_1">
      <item>FINA Regionalni centar Zagreb, Trg svibanjskih žrtava 1995. br. 1, 10000 Zagreb</item>
      <item>Nenad Kljaić, Ogrizovićeva 37,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Nenad Kljaić, OIB 91038817829, Ogrizovićeva 37, 10000 Zagreb</item>
    </izvorni_sadrzaj>
    <derivirana_varijabla naziv="DomainObject.Predmet.StrankaListFormatedWithAdressOIB_1">
      <item>FINA Regionalni centar Zagreb, OIB 85821130368, Trg svibanjskih žrtava 1995. br. 1, 10000 Zagreb</item>
      <item>Nenad Kljaić, OIB 91038817829, Ogrizovićeva 37, 10000 Zagreb</item>
    </derivirana_varijabla>
  </DomainObject.Predmet.StrankaListFormatedWithAdressOIB>
  <DomainObject.Predmet.StrankaListNazivFormated>
    <izvorni_sadrzaj>
      <item>FINA Regionalni centar Zagreb</item>
      <item>Nenad Kljaić</item>
    </izvorni_sadrzaj>
    <derivirana_varijabla naziv="DomainObject.Predmet.StrankaListNazivFormated_1">
      <item>FINA Regionalni centar Zagreb</item>
      <item>Nenad Kljaić</item>
    </derivirana_varijabla>
  </DomainObject.Predmet.StrankaListNazivFormated>
  <DomainObject.Predmet.StrankaListNazivFormatedOIB>
    <izvorni_sadrzaj>
      <item>FINA Regionalni centar Zagreb, OIB 85821130368</item>
      <item>Nenad Kljaić, OIB 91038817829</item>
    </izvorni_sadrzaj>
    <derivirana_varijabla naziv="DomainObject.Predmet.StrankaListNazivFormatedOIB_1">
      <item>FINA Regionalni centar Zagreb, OIB 85821130368</item>
      <item>Nenad Kljaić, OIB 91038817829</item>
    </derivirana_varijabla>
  </DomainObject.Predmet.StrankaListNazivFormatedOIB>
  <DomainObject.Predmet.ProtuStrankaListFormated>
    <izvorni_sadrzaj>
      <item>ZLATNA ATLANTA d.o.o.</item>
    </izvorni_sadrzaj>
    <derivirana_varijabla naziv="DomainObject.Predmet.ProtuStrankaListFormated_1">
      <item>ZLATNA ATLANTA d.o.o.</item>
    </derivirana_varijabla>
  </DomainObject.Predmet.ProtuStrankaListFormated>
  <DomainObject.Predmet.ProtuStrankaListFormatedOIB>
    <izvorni_sadrzaj>
      <item>ZLATNA ATLANTA d.o.o., OIB 72218901873</item>
    </izvorni_sadrzaj>
    <derivirana_varijabla naziv="DomainObject.Predmet.ProtuStrankaListFormatedOIB_1">
      <item>ZLATNA ATLANTA d.o.o., OIB 72218901873</item>
    </derivirana_varijabla>
  </DomainObject.Predmet.ProtuStrankaListFormatedOIB>
  <DomainObject.Predmet.ProtuStrankaListFormatedWithAdress>
    <izvorni_sadrzaj>
      <item>ZLATNA ATLANTA d.o.o., Ogrizovićeva 37, 10000 Zagreb</item>
    </izvorni_sadrzaj>
    <derivirana_varijabla naziv="DomainObject.Predmet.ProtuStrankaListFormatedWithAdress_1">
      <item>ZLATNA ATLANTA d.o.o., Ogrizovićeva 37, 10000 Zagreb</item>
    </derivirana_varijabla>
  </DomainObject.Predmet.ProtuStrankaListFormatedWithAdress>
  <DomainObject.Predmet.ProtuStrankaListFormatedWithAdressOIB>
    <izvorni_sadrzaj>
      <item>ZLATNA ATLANTA d.o.o., OIB 72218901873, Ogrizovićeva 37, 10000 Zagreb</item>
    </izvorni_sadrzaj>
    <derivirana_varijabla naziv="DomainObject.Predmet.ProtuStrankaListFormatedWithAdressOIB_1">
      <item>ZLATNA ATLANTA d.o.o., OIB 72218901873, Ogrizovićeva 37, 10000 Zagreb</item>
    </derivirana_varijabla>
  </DomainObject.Predmet.ProtuStrankaListFormatedWithAdressOIB>
  <DomainObject.Predmet.ProtuStrankaListNazivFormated>
    <izvorni_sadrzaj>
      <item>ZLATNA ATLANTA d.o.o.</item>
    </izvorni_sadrzaj>
    <derivirana_varijabla naziv="DomainObject.Predmet.ProtuStrankaListNazivFormated_1">
      <item>ZLATNA ATLANTA d.o.o.</item>
    </derivirana_varijabla>
  </DomainObject.Predmet.ProtuStrankaListNazivFormated>
  <DomainObject.Predmet.ProtuStrankaListNazivFormatedOIB>
    <izvorni_sadrzaj>
      <item>ZLATNA ATLANTA d.o.o., OIB 72218901873</item>
    </izvorni_sadrzaj>
    <derivirana_varijabla naziv="DomainObject.Predmet.ProtuStrankaListNazivFormatedOIB_1">
      <item>ZLATNA ATLANTA d.o.o., OIB 72218901873</item>
    </derivirana_varijabla>
  </DomainObject.Predmet.ProtuStrankaListNazivFormatedOIB>
  <DomainObject.Predmet.OstaliListFormated>
    <izvorni_sadrzaj>
      <item>Addiko Bank dioničko društvo</item>
      <item>Nenad Kljaić</item>
    </izvorni_sadrzaj>
    <derivirana_varijabla naziv="DomainObject.Predmet.OstaliListFormated_1">
      <item>Addiko Bank dioničko društvo</item>
      <item>Nenad Kljaić</item>
    </derivirana_varijabla>
  </DomainObject.Predmet.OstaliListFormated>
  <DomainObject.Predmet.OstaliListFormatedOIB>
    <izvorni_sadrzaj>
      <item>Addiko Bank dioničko društvo, OIB 14036333877</item>
      <item>Nenad Kljaić, OIB 91038817829</item>
    </izvorni_sadrzaj>
    <derivirana_varijabla naziv="DomainObject.Predmet.OstaliListFormatedOIB_1">
      <item>Addiko Bank dioničko društvo, OIB 14036333877</item>
      <item>Nenad Kljaić, OIB 91038817829</item>
    </derivirana_varijabla>
  </DomainObject.Predmet.OstaliListFormatedOIB>
  <DomainObject.Predmet.OstaliListFormatedWithAdress>
    <izvorni_sadrzaj>
      <item>Addiko Bank dioničko društvo, Slavonska avenija 6, 10000 Zagreb</item>
      <item>Nenad Kljaić, Ulica Milana Ogrizovića 37, 10000 Zagreb</item>
    </izvorni_sadrzaj>
    <derivirana_varijabla naziv="DomainObject.Predmet.OstaliListFormatedWithAdress_1">
      <item>Addiko Bank dioničko društvo, Slavonska avenija 6, 10000 Zagreb</item>
      <item>Nenad Kljaić, Ulica Milana Ogrizovića 37, 10000 Zagreb</item>
    </derivirana_varijabla>
  </DomainObject.Predmet.OstaliListFormatedWithAdress>
  <DomainObject.Predmet.OstaliListFormatedWithAdressOIB>
    <izvorni_sadrzaj>
      <item>Addiko Bank dioničko društvo, OIB 14036333877, Slavonska avenija 6, 10000 Zagreb</item>
      <item>Nenad Kljaić, OIB 91038817829, Ulica Milana Ogrizovića 37, 10000 Zagreb</item>
    </izvorni_sadrzaj>
    <derivirana_varijabla naziv="DomainObject.Predmet.OstaliListFormatedWithAdressOIB_1">
      <item>Addiko Bank dioničko društvo, OIB 14036333877, Slavonska avenija 6, 10000 Zagreb</item>
      <item>Nenad Kljaić, OIB 91038817829, Ulica Milana Ogrizovića 37, 10000 Zagreb</item>
    </derivirana_varijabla>
  </DomainObject.Predmet.OstaliListFormatedWithAdressOIB>
  <DomainObject.Predmet.OstaliListNazivFormated>
    <izvorni_sadrzaj>
      <item>Addiko Bank dioničko društvo</item>
      <item>Nenad Kljaić</item>
    </izvorni_sadrzaj>
    <derivirana_varijabla naziv="DomainObject.Predmet.OstaliListNazivFormated_1">
      <item>Addiko Bank dioničko društvo</item>
      <item>Nenad Kljaić</item>
    </derivirana_varijabla>
  </DomainObject.Predmet.OstaliListNazivFormated>
  <DomainObject.Predmet.OstaliListNazivFormatedOIB>
    <izvorni_sadrzaj>
      <item>Addiko Bank dioničko društvo, OIB 14036333877</item>
      <item>Nenad Kljaić, OIB 91038817829</item>
    </izvorni_sadrzaj>
    <derivirana_varijabla naziv="DomainObject.Predmet.OstaliListNazivFormatedOIB_1">
      <item>Addiko Bank dioničko društvo, OIB 14036333877</item>
      <item>Nenad Kljaić, OIB 91038817829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>St-3485/2016-13</izvorni_sadrzaj>
    <derivirana_varijabla naziv="DomainObject.PoslovniBrojDokumenta_1">St-3485/2016-13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ZLATNA ATLANTA d.o.o.</izvorni_sadrzaj>
    <derivirana_varijabla naziv="DomainObject.Predmet.ProtustrankaIDrugi_1">ZLATNA ATLANTA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ZLATNA ATLANTA d.o.o., OIB 72218901873, Ogrizovićeva 37, 10000 Zagreb</izvorni_sadrzaj>
    <derivirana_varijabla naziv="DomainObject.Predmet.ProtustrankaIDrugiAdressOIB_1">ZLATNA ATLANTA d.o.o., OIB 72218901873, Ogrizovićeva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ZLATNA ATLANTA d.o.o.</item>
      <item>Nenad Kljaić</item>
      <item>Addiko Bank dioničko društvo</item>
      <item>Nenad Kljaić</item>
    </izvorni_sadrzaj>
    <derivirana_varijabla naziv="DomainObject.Predmet.SudioniciListNaziv_1">
      <item>FINA Regionalni centar Zagreb</item>
      <item>ZLATNA ATLANTA d.o.o.</item>
      <item>Nenad Kljaić</item>
      <item>Addiko Bank dioničko društvo</item>
      <item>Nenad Kljaić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ZLATNA ATLANTA d.o.o., OIB 72218901873, Ogrizovićeva 37,10000 Zagreb</item>
      <item>Nenad Kljaić, OIB 91038817829, Ogrizovićeva 37,10000 Zagreb</item>
      <item>Addiko Bank dioničko društvo, OIB 14036333877, Slavonska avenija 6,10000 Zagreb</item>
      <item>Nenad Kljaić, OIB 91038817829, Ulica Milana Ogrizovića 37,10000 Zagreb</item>
    </izvorni_sadrzaj>
    <derivirana_varijabla naziv="DomainObject.Predmet.SudioniciListAdressOIB_1">
      <item>FINA Regionalni centar Zagreb, OIB 85821130368, Trg svibanjskih žrtava 1995. br. 1,10000 Zagreb</item>
      <item>ZLATNA ATLANTA d.o.o., OIB 72218901873, Ogrizovićeva 37,10000 Zagreb</item>
      <item>Nenad Kljaić, OIB 91038817829, Ogrizovićeva 37,10000 Zagreb</item>
      <item>Addiko Bank dioničko društvo, OIB 14036333877, Slavonska avenija 6,10000 Zagreb</item>
      <item>Nenad Kljaić, OIB 91038817829, Ulica Milana Ogrizovića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72218901873</item>
      <item>, OIB 91038817829</item>
      <item>, OIB 14036333877</item>
      <item>, OIB 91038817829</item>
    </izvorni_sadrzaj>
    <derivirana_varijabla naziv="DomainObject.Predmet.SudioniciListNazivOIB_1">
      <item>, OIB 85821130368</item>
      <item>, OIB 72218901873</item>
      <item>, OIB 91038817829</item>
      <item>, OIB 14036333877</item>
      <item>, OIB 91038817829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CC5E42-41B4-4D11-9586-5D639E817C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861</properties:Words>
  <properties:Characters>4678</properties:Characters>
  <properties:Lines>90</properties:Lines>
  <properties:Paragraphs>26</properties:Paragraphs>
  <properties:TotalTime>107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2017-04-21T11:52:00Z</cp:lastPrinted>
  <dcterms:modified xmlns:xsi="http://www.w3.org/2001/XMLSchema-instance" xsi:type="dcterms:W3CDTF">2017-04-21T11:52:00Z</dcterms:modified>
  <cp:revision>94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St-3485/2016-13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