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edc7" w14:paraId="275edc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0D1140">
        <w:rPr>
          <w:rFonts w:hAnsi="Times New Roman" w:ascii="Times New Roman"/>
          <w:szCs w:val="24"/>
          <w:lang w:val="hr-HR"/>
        </w:rPr>
        <w:t>954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91A6F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B91A6F">
        <w:rPr>
          <w:rFonts w:hAnsi="Times New Roman" w:ascii="Times New Roman"/>
          <w:lang w:val="pt-BR"/>
        </w:rPr>
        <w:t xml:space="preserve">dužnikom </w:t>
      </w:r>
      <w:r w:rsidR="00B91A6F" w:rsidRPr="00B91A6F">
        <w:rPr>
          <w:rFonts w:hAnsi="Times New Roman" w:ascii="Times New Roman"/>
          <w:lang w:val="pt-BR"/>
        </w:rPr>
        <w:t>ATLAS BERG j.d.o.o., Zagreb, Poljane 40, OIB: 97803823533</w:t>
      </w:r>
      <w:r w:rsidR="00D4254F" w:rsidRPr="00B91A6F">
        <w:rPr>
          <w:rFonts w:hAnsi="Times New Roman" w:ascii="Times New Roman"/>
          <w:lang w:val="hr-HR"/>
        </w:rPr>
        <w:t>,</w:t>
      </w:r>
      <w:r w:rsidR="00464CAD" w:rsidRPr="00B91A6F">
        <w:rPr>
          <w:rFonts w:hAnsi="Times New Roman" w:ascii="Times New Roman"/>
          <w:szCs w:val="24"/>
          <w:lang w:val="hr-HR"/>
        </w:rPr>
        <w:t xml:space="preserve"> </w:t>
      </w:r>
      <w:r w:rsidR="000D1140" w:rsidRPr="00B91A6F">
        <w:rPr>
          <w:rFonts w:hAnsi="Times New Roman" w:ascii="Times New Roman"/>
          <w:szCs w:val="24"/>
          <w:lang w:val="hr-HR"/>
        </w:rPr>
        <w:t>24. kolovoza</w:t>
      </w:r>
      <w:r w:rsidR="00BD6FD5" w:rsidRPr="00B91A6F">
        <w:rPr>
          <w:rFonts w:hAnsi="Times New Roman" w:ascii="Times New Roman"/>
          <w:szCs w:val="24"/>
          <w:lang w:val="hr-HR"/>
        </w:rPr>
        <w:t xml:space="preserve"> </w:t>
      </w:r>
      <w:r w:rsidR="00464CAD" w:rsidRPr="00B91A6F">
        <w:rPr>
          <w:rFonts w:hAnsi="Times New Roman" w:ascii="Times New Roman"/>
          <w:szCs w:val="24"/>
          <w:lang w:val="hr-HR"/>
        </w:rPr>
        <w:t>201</w:t>
      </w:r>
      <w:r w:rsidR="003D3C0B" w:rsidRPr="00B91A6F">
        <w:rPr>
          <w:rFonts w:hAnsi="Times New Roman" w:ascii="Times New Roman"/>
          <w:szCs w:val="24"/>
          <w:lang w:val="hr-HR"/>
        </w:rPr>
        <w:t>8</w:t>
      </w:r>
      <w:r w:rsidR="00464CAD" w:rsidRPr="00B91A6F">
        <w:rPr>
          <w:rFonts w:hAnsi="Times New Roman" w:ascii="Times New Roman"/>
          <w:szCs w:val="24"/>
          <w:lang w:val="hr-HR"/>
        </w:rPr>
        <w:t>.,</w:t>
      </w:r>
    </w:p>
    <w:p w:rsidRDefault="00B91A6F" w:rsidP="00997BA9" w:rsidR="00B91A6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753C28" w:rsidR="00836165" w:rsidRPr="00732FFF">
      <w:pPr>
        <w:ind w:firstLine="708"/>
        <w:jc w:val="both"/>
        <w:rPr>
          <w:rFonts w:hAnsi="Times New Roman" w:ascii="Times New Roman"/>
          <w:szCs w:val="24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D16E69" w:rsidRPr="00B91A6F">
        <w:rPr>
          <w:rFonts w:hAnsi="Times New Roman" w:ascii="Times New Roman"/>
          <w:lang w:val="pt-BR"/>
        </w:rPr>
        <w:t>ATLAS BERG j.d.o.o., Zagreb, Poljane 40, OIB: 97803823533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753C28" w:rsidRPr="00B91A6F">
        <w:rPr>
          <w:rFonts w:hAnsi="Times New Roman" w:ascii="Times New Roman"/>
          <w:szCs w:val="24"/>
          <w:lang w:val="hr-HR"/>
        </w:rPr>
        <w:t xml:space="preserve">24. kolovoza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753C28">
        <w:rPr>
          <w:rFonts w:hAnsi="Times New Roman" w:ascii="Times New Roman"/>
          <w:szCs w:val="24"/>
          <w:lang w:val="hr-HR"/>
        </w:rPr>
        <w:t>9</w:t>
      </w:r>
      <w:r w:rsidR="008C3BC6" w:rsidRPr="00732FFF">
        <w:rPr>
          <w:rFonts w:hAnsi="Times New Roman" w:ascii="Times New Roman"/>
          <w:szCs w:val="24"/>
          <w:lang w:val="hr-HR"/>
        </w:rPr>
        <w:t>,</w:t>
      </w:r>
      <w:r w:rsidR="00753C28">
        <w:rPr>
          <w:rFonts w:hAnsi="Times New Roman" w:ascii="Times New Roman"/>
          <w:szCs w:val="24"/>
          <w:lang w:val="hr-HR"/>
        </w:rPr>
        <w:t>3</w:t>
      </w:r>
      <w:r w:rsidR="008C3BC6" w:rsidRPr="00732FFF">
        <w:rPr>
          <w:rFonts w:hAnsi="Times New Roman" w:ascii="Times New Roman"/>
          <w:szCs w:val="24"/>
          <w:lang w:val="hr-HR"/>
        </w:rPr>
        <w:t>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EB1310" w:rsidP="005F79FE" w:rsidR="00EE69E5" w:rsidRPr="00D7532F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753C28" w:rsidRPr="00D7532F">
        <w:rPr>
          <w:rFonts w:hAnsi="Times New Roman" w:ascii="Times New Roman"/>
          <w:szCs w:val="24"/>
        </w:rPr>
        <w:t xml:space="preserve">Božidar Brkljač, </w:t>
      </w:r>
      <w:r w:rsidR="006466E0" w:rsidRPr="00D7532F">
        <w:rPr>
          <w:rFonts w:hAnsi="Times New Roman" w:ascii="Times New Roman"/>
          <w:szCs w:val="24"/>
        </w:rPr>
        <w:t>Zagreb, Ribnjak 3A, OIB:</w:t>
      </w:r>
      <w:r w:rsidR="00D7532F" w:rsidRPr="00D7532F">
        <w:rPr>
          <w:rFonts w:hAnsi="Times New Roman" w:ascii="Times New Roman"/>
          <w:szCs w:val="24"/>
        </w:rPr>
        <w:t xml:space="preserve"> 58227850404.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D16E69" w:rsidRPr="00B91A6F">
        <w:rPr>
          <w:rFonts w:hAnsi="Times New Roman" w:ascii="Times New Roman"/>
          <w:lang w:val="pt-BR"/>
        </w:rPr>
        <w:t>ATLAS BERG j.d.o.o., Zagreb, Poljane 40, OIB: 97803823533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D16E69" w:rsidP="00D16E69" w:rsidR="00D16E69" w:rsidRPr="00D16E69">
      <w:pPr>
        <w:ind w:firstLine="709"/>
        <w:jc w:val="both"/>
        <w:rPr>
          <w:rFonts w:hAnsi="Times New Roman" w:ascii="Times New Roman"/>
          <w:lang w:val="hr-HR"/>
        </w:rPr>
      </w:pPr>
      <w:r w:rsidRPr="00D16E69">
        <w:rPr>
          <w:rFonts w:hAnsi="Times New Roman" w:ascii="Times New Roman"/>
          <w:lang w:val="hr-HR"/>
        </w:rPr>
        <w:t>Financijska agencija podnijela je ovom sudu prijedlog za otvaranje stečajnog postupka nad dužnikom ATLAS BERG j.d.o.o., Zagreb, Poljane 40, OIB: 97803823533 (dalje: dužnik), na temelju odredbe članka 110. stavka 1. Stečajnog zakona („Narodne novine“ broj 71/15. i 104/17., dalje: SZ). U prijedlogu za otvaranje stečajnog postupka se u bitnome navodi kako je 2. travnja 2018. dužnik u Očevidniku redoslijeda osnova za plaćanje ima evidentirane neizvršene osnove za plaćanje u neprekinutom razdoblju od 120 dana, u ukupnom iznosu od 21.361,38 kn, te je imao 1 zaposlenog.</w:t>
      </w:r>
    </w:p>
    <w:p w:rsidRDefault="00D16E69" w:rsidP="00D16E69" w:rsidR="00D16E69" w:rsidRPr="00D16E69">
      <w:pPr>
        <w:ind w:firstLine="709"/>
        <w:jc w:val="both"/>
        <w:rPr>
          <w:rFonts w:hAnsi="Times New Roman" w:ascii="Times New Roman"/>
          <w:lang w:val="hr-HR"/>
        </w:rPr>
      </w:pPr>
      <w:r w:rsidRPr="00D16E69">
        <w:rPr>
          <w:rFonts w:hAnsi="Times New Roman" w:ascii="Times New Roman"/>
          <w:lang w:val="hr-HR"/>
        </w:rPr>
        <w:t xml:space="preserve">Rješenjem suda od 23. travnja 2018., koje je 24. travnja 2018. objavljeno na mrežnoj stranici e-oglasna ploča ovoga suda, pokrenut je prethodni postupak nad dužnikom u skladu s odredbom članka 115. stavka 1. SZ-a, dok je 7. lipnja 2018. održano ročište radi očitovanja o </w:t>
      </w:r>
      <w:r w:rsidRPr="00D16E69">
        <w:rPr>
          <w:rFonts w:hAnsi="Times New Roman" w:ascii="Times New Roman"/>
          <w:lang w:val="hr-HR"/>
        </w:rPr>
        <w:lastRenderedPageBreak/>
        <w:t xml:space="preserve">prijedlogu za otvaranje stečajnoga postupka, na koje nije pristupio uredno pozvani dužnik, niti osoba ovlaštena za zastupanje dužnika. 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D16E69" w:rsidP="00D16E69" w:rsidR="00D16E69" w:rsidRPr="00D16E69">
      <w:pPr>
        <w:ind w:firstLine="709"/>
        <w:jc w:val="both"/>
        <w:rPr>
          <w:rFonts w:hAnsi="Times New Roman" w:ascii="Times New Roman"/>
          <w:lang w:val="hr-HR"/>
        </w:rPr>
      </w:pPr>
      <w:r w:rsidRPr="00D16E69">
        <w:rPr>
          <w:rFonts w:hAnsi="Times New Roman" w:ascii="Times New Roman"/>
          <w:lang w:val="hr-HR"/>
        </w:rPr>
        <w:t>Iz Potvrde o neizvršenim osnovama za plaćanje (list 12. spisa) proizlazi kako je 30. travnja 2018. dužnik u Očevidniku redoslijeda osnova za plaćanje imao evidentirane neizvršene osnove za plaćanje u neprekinutom razdoblju od 147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D16E69" w:rsidP="00D16E69" w:rsidR="00D16E69" w:rsidRPr="00D16E69">
      <w:pPr>
        <w:pStyle w:val="Tijeloteksta"/>
        <w:ind w:firstLine="708"/>
      </w:pPr>
      <w:r w:rsidRPr="00D16E69">
        <w:t>Sud je, na temelju odredbe članka 11. stavka 3. SZ-a, po službenoj dužnosti zatražio  provjeru podataka iz elektroničkog sustava zemljišnih knjiga i dostavu podataka o nekretninama dužnika, te je utvrdio kako dužnik nije vlasnik nekretnina (spis na listu 4. spisa).</w:t>
      </w:r>
    </w:p>
    <w:p w:rsidRDefault="00D16E69" w:rsidP="00D16E69" w:rsidR="00D16E69" w:rsidRPr="00D16E69">
      <w:pPr>
        <w:pStyle w:val="Tijeloteksta"/>
        <w:ind w:firstLine="708"/>
      </w:pPr>
      <w:r w:rsidRPr="00D16E69">
        <w:t>Osim toga, iz Uvjerenja Stanice za tehnički pregled vozila od 3. svibnja 2018. (list 13. spisa), koje je ovaj sud pribavio na temelju odredbe članka 11. stavka 3. SZ-a, proizlazi kako dužnik nije evidentiran kao vlasnik vozila.</w:t>
      </w: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E230B8">
        <w:rPr>
          <w:rFonts w:hAnsi="Times New Roman" w:ascii="Times New Roman"/>
          <w:lang w:val="pt-BR"/>
        </w:rPr>
        <w:t xml:space="preserve">8. </w:t>
      </w:r>
      <w:r w:rsidR="007C6DAD">
        <w:rPr>
          <w:rFonts w:hAnsi="Times New Roman" w:ascii="Times New Roman"/>
          <w:lang w:val="pt-BR"/>
        </w:rPr>
        <w:t>lipnja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753C28">
        <w:rPr>
          <w:rFonts w:hAnsi="Times New Roman" w:ascii="Times New Roman"/>
          <w:lang w:val="pt-BR"/>
        </w:rPr>
        <w:t>8</w:t>
      </w:r>
      <w:r w:rsidR="006C617B">
        <w:rPr>
          <w:rFonts w:hAnsi="Times New Roman" w:ascii="Times New Roman"/>
          <w:lang w:val="pt-BR"/>
        </w:rPr>
        <w:t xml:space="preserve">. </w:t>
      </w:r>
      <w:r w:rsidR="00753C28">
        <w:rPr>
          <w:rFonts w:hAnsi="Times New Roman" w:ascii="Times New Roman"/>
          <w:lang w:val="pt-BR"/>
        </w:rPr>
        <w:t>lipnja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8E4A50">
        <w:rPr>
          <w:rFonts w:hAnsi="Times New Roman" w:ascii="Times New Roman"/>
          <w:szCs w:val="24"/>
          <w:lang w:val="hr-HR"/>
        </w:rPr>
        <w:t>24. 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95CA1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95CA1" w:rsidR="00495CA1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95CA1" w:rsidP="00495CA1" w:rsidR="00495CA1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ovl. službenik</w:t>
      </w:r>
    </w:p>
    <w:p w:rsidRDefault="00495CA1" w:rsidP="00495CA1" w:rsidR="001F7AF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1F7AF4" w:rsidP="00B803C4" w:rsidR="001F7AF4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95CA1" w:rsidRPr="00495CA1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0D1140">
          <w:rPr>
            <w:rFonts w:hAnsi="Times New Roman" w:ascii="Times New Roman"/>
          </w:rPr>
          <w:t>954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C55E3"/>
    <w:rsid w:val="000D1140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DD"/>
    <w:rsid w:val="001B3811"/>
    <w:rsid w:val="001C4C50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4238D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411F3"/>
    <w:rsid w:val="004567D4"/>
    <w:rsid w:val="00464CAD"/>
    <w:rsid w:val="00465511"/>
    <w:rsid w:val="00480E62"/>
    <w:rsid w:val="00490466"/>
    <w:rsid w:val="00490F29"/>
    <w:rsid w:val="00495CA1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F79FE"/>
    <w:rsid w:val="00614A16"/>
    <w:rsid w:val="006356C5"/>
    <w:rsid w:val="006466E0"/>
    <w:rsid w:val="00655203"/>
    <w:rsid w:val="00672450"/>
    <w:rsid w:val="006B13DB"/>
    <w:rsid w:val="006C1E76"/>
    <w:rsid w:val="006C617B"/>
    <w:rsid w:val="006D1D1A"/>
    <w:rsid w:val="006E4B7B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3C28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C6DAD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1B43"/>
    <w:rsid w:val="008D5425"/>
    <w:rsid w:val="008E4A50"/>
    <w:rsid w:val="008F4C87"/>
    <w:rsid w:val="008F6BD1"/>
    <w:rsid w:val="009302EB"/>
    <w:rsid w:val="00930780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F40B4"/>
    <w:rsid w:val="00B03169"/>
    <w:rsid w:val="00B07B03"/>
    <w:rsid w:val="00B13DE9"/>
    <w:rsid w:val="00B211E6"/>
    <w:rsid w:val="00B2463B"/>
    <w:rsid w:val="00B259E2"/>
    <w:rsid w:val="00B25B09"/>
    <w:rsid w:val="00B27509"/>
    <w:rsid w:val="00B358E7"/>
    <w:rsid w:val="00B576D2"/>
    <w:rsid w:val="00B71FF5"/>
    <w:rsid w:val="00B803C4"/>
    <w:rsid w:val="00B91A6F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16E69"/>
    <w:rsid w:val="00D2537F"/>
    <w:rsid w:val="00D26A08"/>
    <w:rsid w:val="00D4254F"/>
    <w:rsid w:val="00D44D4F"/>
    <w:rsid w:val="00D57488"/>
    <w:rsid w:val="00D73897"/>
    <w:rsid w:val="00D746D9"/>
    <w:rsid w:val="00D7532F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230B8"/>
    <w:rsid w:val="00E37677"/>
    <w:rsid w:val="00E43D20"/>
    <w:rsid w:val="00E51ACC"/>
    <w:rsid w:val="00E55BDB"/>
    <w:rsid w:val="00E578A4"/>
    <w:rsid w:val="00E8598F"/>
    <w:rsid w:val="00EA23EA"/>
    <w:rsid w:val="00EA73FE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St-954/2018-19</izvorni_sadrzaj>
    <derivirana_varijabla naziv="DomainObject.Oznaka_1">St-954/2018-19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St-954/2018</izvorni_sadrzaj>
    <derivirana_varijabla naziv="DomainObject.Predmet.OznakaBroj_1">St-954/2018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BERG j.d.o.o.</izvorni_sadrzaj>
    <derivirana_varijabla naziv="DomainObject.Predmet.ProtustrankaFormated_1">  ATLAS BERG j.d.o.o.</derivirana_varijabla>
  </DomainObject.Predmet.ProtustrankaFormated>
  <DomainObject.Predmet.ProtustrankaFormatedOIB>
    <izvorni_sadrzaj>  ATLAS BERG j.d.o.o., OIB 97803823533</izvorni_sadrzaj>
    <derivirana_varijabla naziv="DomainObject.Predmet.ProtustrankaFormatedOIB_1">  ATLAS BERG j.d.o.o., OIB 97803823533</derivirana_varijabla>
  </DomainObject.Predmet.ProtustrankaFormatedOIB>
  <DomainObject.Predmet.ProtustrankaFormatedWithAdress>
    <izvorni_sadrzaj> ATLAS BERG j.d.o.o., Poljane 40, 10000 Zagreb</izvorni_sadrzaj>
    <derivirana_varijabla naziv="DomainObject.Predmet.ProtustrankaFormatedWithAdress_1"> ATLAS BERG j.d.o.o., Poljane 40, 10000 Zagreb</derivirana_varijabla>
  </DomainObject.Predmet.ProtustrankaFormatedWithAdress>
  <DomainObject.Predmet.ProtustrankaFormatedWithAdressOIB>
    <izvorni_sadrzaj> ATLAS BERG j.d.o.o., OIB 97803823533, Poljane 40, 10000 Zagreb</izvorni_sadrzaj>
    <derivirana_varijabla naziv="DomainObject.Predmet.ProtustrankaFormatedWithAdressOIB_1"> ATLAS BERG j.d.o.o., OIB 97803823533, Poljane 40, 10000 Zagreb</derivirana_varijabla>
  </DomainObject.Predmet.ProtustrankaFormatedWithAdressOIB>
  <DomainObject.Predmet.ProtustrankaWithAdress>
    <izvorni_sadrzaj>ATLAS BERG j.d.o.o. Poljane 40, 10000 Zagreb</izvorni_sadrzaj>
    <derivirana_varijabla naziv="DomainObject.Predmet.ProtustrankaWithAdress_1">ATLAS BERG j.d.o.o. Poljane 40, 10000 Zagreb</derivirana_varijabla>
  </DomainObject.Predmet.ProtustrankaWithAdress>
  <DomainObject.Predmet.ProtustrankaWithAdressOIB>
    <izvorni_sadrzaj>ATLAS BERG j.d.o.o., OIB 97803823533, Poljane 40, 10000 Zagreb</izvorni_sadrzaj>
    <derivirana_varijabla naziv="DomainObject.Predmet.ProtustrankaWithAdressOIB_1">ATLAS BERG j.d.o.o., OIB 97803823533, Poljane 40, 10000 Zagreb</derivirana_varijabla>
  </DomainObject.Predmet.ProtustrankaWithAdressOIB>
  <DomainObject.Predmet.ProtustrankaNazivFormated>
    <izvorni_sadrzaj>ATLAS BERG j.d.o.o.</izvorni_sadrzaj>
    <derivirana_varijabla naziv="DomainObject.Predmet.ProtustrankaNazivFormated_1">ATLAS BERG j.d.o.o.</derivirana_varijabla>
  </DomainObject.Predmet.ProtustrankaNazivFormated>
  <DomainObject.Predmet.ProtustrankaNazivFormatedOIB>
    <izvorni_sadrzaj>ATLAS BERG j.d.o.o., OIB 97803823533</izvorni_sadrzaj>
    <derivirana_varijabla naziv="DomainObject.Predmet.ProtustrankaNazivFormatedOIB_1">ATLAS BERG j.d.o.o., OIB 97803823533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ATLAS BERG j.d.o.o.</item>
    </izvorni_sadrzaj>
    <derivirana_varijabla naziv="DomainObject.Predmet.ProtuStrankaListFormated_1">
      <item>ATLAS BERG j.d.o.o.</item>
    </derivirana_varijabla>
  </DomainObject.Predmet.ProtuStrankaListFormated>
  <DomainObject.Predmet.ProtuStrankaListFormatedOIB>
    <izvorni_sadrzaj>
      <item>ATLAS BERG j.d.o.o., OIB 97803823533</item>
    </izvorni_sadrzaj>
    <derivirana_varijabla naziv="DomainObject.Predmet.ProtuStrankaListFormatedOIB_1">
      <item>ATLAS BERG j.d.o.o., OIB 97803823533</item>
    </derivirana_varijabla>
  </DomainObject.Predmet.ProtuStrankaListFormatedOIB>
  <DomainObject.Predmet.ProtuStrankaListFormatedWithAdress>
    <izvorni_sadrzaj>
      <item>ATLAS BERG j.d.o.o., Poljane 40, 10000 Zagreb</item>
    </izvorni_sadrzaj>
    <derivirana_varijabla naziv="DomainObject.Predmet.ProtuStrankaListFormatedWithAdress_1">
      <item>ATLAS BERG j.d.o.o., Poljane 40, 10000 Zagreb</item>
    </derivirana_varijabla>
  </DomainObject.Predmet.ProtuStrankaListFormatedWithAdress>
  <DomainObject.Predmet.ProtuStrankaListFormatedWithAdressOIB>
    <izvorni_sadrzaj>
      <item>ATLAS BERG j.d.o.o., OIB 97803823533, Poljane 40, 10000 Zagreb</item>
    </izvorni_sadrzaj>
    <derivirana_varijabla naziv="DomainObject.Predmet.ProtuStrankaListFormatedWithAdressOIB_1">
      <item>ATLAS BERG j.d.o.o., OIB 97803823533, Poljane 40, 10000 Zagreb</item>
    </derivirana_varijabla>
  </DomainObject.Predmet.ProtuStrankaListFormatedWithAdressOIB>
  <DomainObject.Predmet.ProtuStrankaListNazivFormated>
    <izvorni_sadrzaj>
      <item>ATLAS BERG j.d.o.o.</item>
    </izvorni_sadrzaj>
    <derivirana_varijabla naziv="DomainObject.Predmet.ProtuStrankaListNazivFormated_1">
      <item>ATLAS BERG j.d.o.o.</item>
    </derivirana_varijabla>
  </DomainObject.Predmet.ProtuStrankaListNazivFormated>
  <DomainObject.Predmet.ProtuStrankaListNazivFormatedOIB>
    <izvorni_sadrzaj>
      <item>ATLAS BERG j.d.o.o., OIB 97803823533</item>
    </izvorni_sadrzaj>
    <derivirana_varijabla naziv="DomainObject.Predmet.ProtuStrankaListNazivFormatedOIB_1">
      <item>ATLAS BERG j.d.o.o., OIB 97803823533</item>
    </derivirana_varijabla>
  </DomainObject.Predmet.ProtuStrankaListNazivFormatedOIB>
  <DomainObject.Predmet.OstaliListFormated>
    <izvorni_sadrzaj>
      <item>Arian Dezdani</item>
      <item>Raiffeisenbank Austria d.d.</item>
    </izvorni_sadrzaj>
    <derivirana_varijabla naziv="DomainObject.Predmet.OstaliListFormated_1">
      <item>Arian Dezdani</item>
      <item>Raiffeisenbank Austria d.d.</item>
    </derivirana_varijabla>
  </DomainObject.Predmet.OstaliListFormated>
  <DomainObject.Predmet.OstaliListFormatedOIB>
    <izvorni_sadrzaj>
      <item>Arian Dezdani, OIB 84951489455</item>
      <item>Raiffeisenbank Austria d.d., OIB 53056966535</item>
    </izvorni_sadrzaj>
    <derivirana_varijabla naziv="DomainObject.Predmet.OstaliListFormatedOIB_1">
      <item>Arian Dezdani, OIB 84951489455</item>
      <item>Raiffeisenbank Austria d.d., OIB 53056966535</item>
    </derivirana_varijabla>
  </DomainObject.Predmet.OstaliListFormatedOIB>
  <DomainObject.Predmet.OstaliListFormatedWithAdress>
    <izvorni_sadrzaj>
      <item>Arian Dezdani, Poljane 40, 10000 Zagreb</item>
      <item>Raiffeisenbank Austria d.d., Magazinska cesta 69, 10000 Zagreb</item>
    </izvorni_sadrzaj>
    <derivirana_varijabla naziv="DomainObject.Predmet.OstaliListFormatedWithAdress_1">
      <item>Arian Dezdani, Poljane 40, 10000 Zagreb</item>
      <item>Raiffeisenbank Austria d.d., Magazinska cesta 69, 10000 Zagreb</item>
    </derivirana_varijabla>
  </DomainObject.Predmet.OstaliListFormatedWithAdress>
  <DomainObject.Predmet.OstaliListFormatedWithAdressOIB>
    <izvorni_sadrzaj>
      <item>Arian Dezdani, OIB 84951489455, Poljane 40, 10000 Zagreb</item>
      <item>Raiffeisenbank Austria d.d., OIB 53056966535, Magazinska cesta 69, 10000 Zagreb</item>
    </izvorni_sadrzaj>
    <derivirana_varijabla naziv="DomainObject.Predmet.OstaliListFormatedWithAdressOIB_1">
      <item>Arian Dezdani, OIB 84951489455, Poljane 40,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Arian Dezdani</item>
      <item>Raiffeisenbank Austria d.d.</item>
    </izvorni_sadrzaj>
    <derivirana_varijabla naziv="DomainObject.Predmet.OstaliListNazivFormated_1">
      <item>Arian Dezdani</item>
      <item>Raiffeisenbank Austria d.d.</item>
    </derivirana_varijabla>
  </DomainObject.Predmet.OstaliListNazivFormated>
  <DomainObject.Predmet.OstaliListNazivFormatedOIB>
    <izvorni_sadrzaj>
      <item>Arian Dezdani, OIB 84951489455</item>
      <item>Raiffeisenbank Austria d.d., OIB 53056966535</item>
    </izvorni_sadrzaj>
    <derivirana_varijabla naziv="DomainObject.Predmet.OstaliListNazivFormatedOIB_1">
      <item>Arian Dezdani, OIB 84951489455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St-954/2018-19</izvorni_sadrzaj>
    <derivirana_varijabla naziv="DomainObject.PoslovniBrojDokumenta_1">St-954/2018-19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ATLAS BERG j.d.o.o.</izvorni_sadrzaj>
    <derivirana_varijabla naziv="DomainObject.Predmet.ProtustrankaIDrugi_1">ATLAS BERG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ATLAS BERG j.d.o.o., OIB 97803823533, Poljane 40, 10000 Zagreb</izvorni_sadrzaj>
    <derivirana_varijabla naziv="DomainObject.Predmet.ProtustrankaIDrugiAdressOIB_1">ATLAS BERG j.d.o.o., OIB 97803823533, Poljane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St-954/2018-19</izvorni_sadrzaj>
    <derivirana_varijabla naziv="DomainObject.Predmet.OdlukaRjesenje.Oznaka_1">St-954/2018-19</derivirana_varijabla>
  </DomainObject.Predmet.OdlukaRjesenje.Oznaka>
  <DomainObject.Predmet.SudioniciListNaziv>
    <izvorni_sadrzaj>
      <item>FINA Regionalni centar Zagreb</item>
      <item>ATLAS BERG j.d.o.o.</item>
      <item>Arian Dezdani</item>
      <item>Raiffeisenbank Austria d.d.</item>
    </izvorni_sadrzaj>
    <derivirana_varijabla naziv="DomainObject.Predmet.SudioniciListNaziv_1">
      <item>FINA Regionalni centar Zagreb</item>
      <item>ATLAS BERG j.d.o.o.</item>
      <item>Arian Dezdani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ATLAS BERG j.d.o.o., OIB 97803823533, Poljane 40,10000 Zagreb</item>
      <item>Arian Dezdani, OIB 84951489455, Poljane 40,10000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ATLAS BERG j.d.o.o., OIB 97803823533, Poljane 40,10000 Zagreb</item>
      <item>Arian Dezdani, OIB 84951489455, Poljane 40,10000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97803823533</item>
      <item>, OIB 84951489455</item>
      <item>, OIB 53056966535</item>
    </izvorni_sadrzaj>
    <derivirana_varijabla naziv="DomainObject.Predmet.SudioniciListNazivOIB_1">
      <item>, OIB 85821130368</item>
      <item>, OIB 97803823533</item>
      <item>, OIB 84951489455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661F95-F309-4407-BC93-E12F2EE0D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1114</properties:Words>
  <properties:Characters>5945</properties:Characters>
  <properties:Lines>120</properties:Lines>
  <properties:Paragraphs>33</properties:Paragraphs>
  <properties:TotalTime>298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2018-08-24T06:52:00Z</cp:lastPrinted>
  <dcterms:modified xmlns:xsi="http://www.w3.org/2001/XMLSchema-instance" xsi:type="dcterms:W3CDTF">2018-08-24T06:52:00Z</dcterms:modified>
  <cp:revision>253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St-954/2018-19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