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9a32d" w14:paraId="149a32d" w:rsidRDefault="00D41ABB" w:rsidP="00910611" w:rsidR="00D41AB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41ABB" w:rsidP="00910611" w:rsidR="00D41ABB">
      <w:r>
        <w:rPr>
          <w:rFonts w:eastAsia="MS Mincho"/>
        </w:rPr>
        <w:t>REPUBLIKA HRVATSKA</w:t>
      </w:r>
    </w:p>
    <w:p w:rsidRDefault="00D41ABB" w:rsidP="00910611" w:rsidR="00D41ABB">
      <w:r>
        <w:rPr>
          <w:rFonts w:eastAsia="MS Mincho"/>
        </w:rPr>
        <w:t>TRGOVAČKI SUD U RIJECI</w:t>
      </w:r>
    </w:p>
    <w:p w:rsidRDefault="00D41ABB" w:rsidR="00D41ABB"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C77383" w:rsidRPr="00C77383">
        <w:t>RAB BIT jednostavno društvo s ograničenom odgovornošću za računalne djelatnosti Rab (Grad Rab), Palit 136</w:t>
      </w:r>
      <w:r w:rsidR="00400848" w:rsidRPr="00C77383">
        <w:t>,</w:t>
      </w:r>
      <w:r w:rsidR="002050E6" w:rsidRPr="00C77383">
        <w:t xml:space="preserve"> OIB: </w:t>
      </w:r>
      <w:r w:rsidR="00C77383" w:rsidRPr="00C77383">
        <w:t>50666114118</w:t>
      </w:r>
      <w:r w:rsidR="002050E6" w:rsidRPr="00C77383">
        <w:t xml:space="preserve">, MBS: </w:t>
      </w:r>
      <w:r w:rsidR="00C77383" w:rsidRPr="00C77383">
        <w:t>040304290</w:t>
      </w:r>
      <w:r>
        <w:t xml:space="preserve">, dana </w:t>
      </w:r>
      <w:r w:rsidR="00C77383">
        <w:t>20</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C77383" w:rsidRPr="00C77383">
        <w:t>RAB BIT jednostavno društvo s ograničenom odgovornošću za računalne djelatnosti Rab (Grad Rab), Palit 136, OIB: 50666114118, MBS: 040304290</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C77383">
        <w:t xml:space="preserve">Naređuje se osobi ovlaštenoj za zastupanje dužnika </w:t>
      </w:r>
      <w:r w:rsidR="00C77383" w:rsidRPr="00C77383">
        <w:t xml:space="preserve">Marino Gulić, OIB: 78069959053, Palit, Palit 136 </w:t>
      </w:r>
      <w:r w:rsidR="00DE09CB" w:rsidRPr="00C77383">
        <w:t xml:space="preserve"> </w:t>
      </w:r>
      <w:r w:rsidRPr="00C77383">
        <w:t xml:space="preserve">u roku od osam dana preda sudu pisano izviješće o financijsko – </w:t>
      </w:r>
      <w:r w:rsidRPr="002C4939">
        <w:t xml:space="preserve">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C77383" w:rsidP="00B524C7" w:rsidR="00B524C7">
      <w:pPr>
        <w:jc w:val="center"/>
        <w:rPr>
          <w:bCs/>
        </w:rPr>
      </w:pPr>
      <w:r>
        <w:rPr>
          <w:bCs/>
        </w:rPr>
        <w:lastRenderedPageBreak/>
        <w:t>8. ožujka</w:t>
      </w:r>
      <w:r w:rsidR="00EA59D7">
        <w:rPr>
          <w:bCs/>
        </w:rPr>
        <w:t xml:space="preserve"> </w:t>
      </w:r>
      <w:r w:rsidR="00B524C7">
        <w:rPr>
          <w:bCs/>
        </w:rPr>
        <w:t xml:space="preserve">2017. godine u </w:t>
      </w:r>
      <w:r w:rsidR="00081E24">
        <w:rPr>
          <w:bCs/>
        </w:rPr>
        <w:t>10</w:t>
      </w:r>
      <w:r w:rsidR="00B524C7">
        <w:rPr>
          <w:bCs/>
        </w:rPr>
        <w:t>:</w:t>
      </w:r>
      <w:r>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3F395F" w:rsidP="00B524C7" w:rsidR="003F395F">
      <w:pPr>
        <w:jc w:val="both"/>
      </w:pPr>
    </w:p>
    <w:p w:rsidRDefault="00B524C7" w:rsidP="00B524C7" w:rsidR="00B524C7">
      <w:pPr>
        <w:jc w:val="both"/>
      </w:pPr>
      <w:r>
        <w:tab/>
        <w:t xml:space="preserve">Financijska agencija je dana </w:t>
      </w:r>
      <w:r w:rsidR="002C4939">
        <w:t>2</w:t>
      </w:r>
      <w:r w:rsidR="00B10F86">
        <w:t>4</w:t>
      </w:r>
      <w:r w:rsidR="002C4939">
        <w:t>. svibnja</w:t>
      </w:r>
      <w:r w:rsidR="00A3399A">
        <w:t xml:space="preserve"> 2016</w:t>
      </w:r>
      <w:r>
        <w:t xml:space="preserve">. godine podnijela ovome sudu prijedlog za otvaranje stečajnog postupka nad dužnikom </w:t>
      </w:r>
      <w:r w:rsidR="00C77383" w:rsidRPr="00C77383">
        <w:t>RAB BIT jednostavno društvo s ograničenom odgovornošću za računalne djelatnosti Rab (Grad Rab), Palit 136, OIB: 50666114118, MBS: 040304290</w:t>
      </w:r>
      <w:r w:rsidR="00223B0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C77383">
        <w:t>18. svibnja 2016</w:t>
      </w:r>
      <w:r>
        <w:t xml:space="preserve">. godine u Očevidniku redoslijeda osnova za plaćanje ima evidentirane neizvršene osnove za plaćanje u neprekinutom razdoblju od </w:t>
      </w:r>
      <w:r w:rsidR="00C77383">
        <w:t>120</w:t>
      </w:r>
      <w:r>
        <w:t xml:space="preserve"> dana u ukupnom iznosu od </w:t>
      </w:r>
      <w:r w:rsidR="00C77383">
        <w:t>18.414,54</w:t>
      </w:r>
      <w:r>
        <w:t xml:space="preserve"> kn u koji iznos je uračunata i kamata i naknada Financijske agencije za provedbe ovrhe, te da dužnik ima </w:t>
      </w:r>
      <w:r w:rsidR="00C77383">
        <w:t>dva</w:t>
      </w:r>
      <w:r w:rsidR="00DE09CB">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3F395F">
        <w:t>20</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C77383">
        <w:t>PBZ</w:t>
      </w:r>
      <w:r w:rsidR="00DE09CB">
        <w:t xml:space="preserve"> d.d.</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3F395F">
        <w:t>20</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56E" w:rsidP="00B524C7" w:rsidR="004E356E">
      <w:r>
        <w:separator/>
      </w:r>
    </w:p>
  </w:endnote>
  <w:endnote w:id="0" w:type="continuationSeparator">
    <w:p w:rsidRDefault="004E356E" w:rsidP="00B524C7" w:rsidR="004E35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D41ABB">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56E" w:rsidP="00B524C7" w:rsidR="004E356E">
      <w:r>
        <w:separator/>
      </w:r>
    </w:p>
  </w:footnote>
  <w:footnote w:id="0" w:type="continuationSeparator">
    <w:p w:rsidRDefault="004E356E" w:rsidP="00B524C7" w:rsidR="004E35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D1E02">
      <w:t>10</w:t>
    </w:r>
    <w:r w:rsidR="00C77383">
      <w:t>8</w:t>
    </w:r>
    <w:r w:rsidR="002050E6">
      <w:t>/201</w:t>
    </w:r>
    <w:r w:rsidR="00A3399A">
      <w:t>6</w:t>
    </w:r>
    <w:r w:rsidR="003F395F">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944"/>
    <w:rsid w:val="00081E24"/>
    <w:rsid w:val="00084C43"/>
    <w:rsid w:val="000A3EA7"/>
    <w:rsid w:val="000C6614"/>
    <w:rsid w:val="001333B0"/>
    <w:rsid w:val="00141C75"/>
    <w:rsid w:val="00203F2E"/>
    <w:rsid w:val="002050E6"/>
    <w:rsid w:val="00217BFA"/>
    <w:rsid w:val="00223B0E"/>
    <w:rsid w:val="00267BBB"/>
    <w:rsid w:val="002C4939"/>
    <w:rsid w:val="003422F5"/>
    <w:rsid w:val="003541B1"/>
    <w:rsid w:val="003748DE"/>
    <w:rsid w:val="003F2858"/>
    <w:rsid w:val="003F395F"/>
    <w:rsid w:val="003F3AC0"/>
    <w:rsid w:val="003F6B2A"/>
    <w:rsid w:val="00400848"/>
    <w:rsid w:val="004E356E"/>
    <w:rsid w:val="004F6C16"/>
    <w:rsid w:val="00520689"/>
    <w:rsid w:val="00611C30"/>
    <w:rsid w:val="00654899"/>
    <w:rsid w:val="006A00C6"/>
    <w:rsid w:val="007435A5"/>
    <w:rsid w:val="0076139A"/>
    <w:rsid w:val="007B6D04"/>
    <w:rsid w:val="007C24B0"/>
    <w:rsid w:val="007E6268"/>
    <w:rsid w:val="00833EB9"/>
    <w:rsid w:val="00836506"/>
    <w:rsid w:val="00841FAE"/>
    <w:rsid w:val="008657F4"/>
    <w:rsid w:val="00942A0F"/>
    <w:rsid w:val="00A3399A"/>
    <w:rsid w:val="00A45478"/>
    <w:rsid w:val="00AA43BC"/>
    <w:rsid w:val="00AF0A5D"/>
    <w:rsid w:val="00B10F86"/>
    <w:rsid w:val="00B4447B"/>
    <w:rsid w:val="00B524C7"/>
    <w:rsid w:val="00B63D35"/>
    <w:rsid w:val="00B70A90"/>
    <w:rsid w:val="00B93FF3"/>
    <w:rsid w:val="00BA3EB5"/>
    <w:rsid w:val="00BA68C3"/>
    <w:rsid w:val="00BD1E02"/>
    <w:rsid w:val="00BD21C0"/>
    <w:rsid w:val="00C17835"/>
    <w:rsid w:val="00C4595F"/>
    <w:rsid w:val="00C77383"/>
    <w:rsid w:val="00D24CB9"/>
    <w:rsid w:val="00D31B6C"/>
    <w:rsid w:val="00D41ABB"/>
    <w:rsid w:val="00D67E91"/>
    <w:rsid w:val="00DA4BBE"/>
    <w:rsid w:val="00DB69DD"/>
    <w:rsid w:val="00DD4AE4"/>
    <w:rsid w:val="00DE09CB"/>
    <w:rsid w:val="00E01380"/>
    <w:rsid w:val="00E518D1"/>
    <w:rsid w:val="00E67481"/>
    <w:rsid w:val="00EA59D7"/>
    <w:rsid w:val="00ED0D53"/>
    <w:rsid w:val="00ED19EF"/>
    <w:rsid w:val="00F00B75"/>
    <w:rsid w:val="00FE2CAA"/>
    <w:rsid w:val="00FF6E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41ABB"/>
    <w:rPr>
      <w:color w:val="808080"/>
      <w:bdr w:space="0" w:sz="0" w:color="auto" w:val="none"/>
      <w:shd w:fill="auto" w:color="auto" w:val="clear"/>
    </w:rPr>
  </w:style>
  <w:style w:customStyle="true" w:styleId="eSPISCCParagraphDefaultFont" w:type="character">
    <w:name w:val="eSPIS_CC_Paragraph Default Font"/>
    <w:basedOn w:val="Zadanifontodlomka"/>
    <w:rsid w:val="00D41AB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1AB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41AB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1AB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41ABB"/>
    <w:rPr>
      <w:color w:val="808080"/>
      <w:bdr w:color="auto" w:space="0" w:sz="0" w:val="none"/>
      <w:shd w:color="auto" w:fill="auto" w:val="clear"/>
    </w:rPr>
  </w:style>
  <w:style w:customStyle="1" w:styleId="eSPISCCParagraphDefaultFont" w:type="character">
    <w:name w:val="eSPIS_CC_Paragraph Default Font"/>
    <w:basedOn w:val="Zadanifontodlomka"/>
    <w:rsid w:val="00D41AB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41AB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41AB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1AB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3817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5139901">
          <w:marLeft w:val="0"/>
          <w:marRight w:val="0"/>
          <w:marTop w:val="60"/>
          <w:marBottom w:val="0"/>
          <w:divBdr>
            <w:top w:space="0" w:sz="0" w:color="auto" w:val="none"/>
            <w:left w:space="0" w:sz="0" w:color="auto" w:val="none"/>
            <w:bottom w:space="0" w:sz="0" w:color="auto" w:val="none"/>
            <w:right w:space="0" w:sz="0" w:color="auto" w:val="none"/>
          </w:divBdr>
          <w:divsChild>
            <w:div w:id="1837957190">
              <w:marLeft w:val="0"/>
              <w:marRight w:val="0"/>
              <w:marTop w:val="0"/>
              <w:marBottom w:val="0"/>
              <w:divBdr>
                <w:top w:space="0" w:sz="0" w:color="auto" w:val="none"/>
                <w:left w:space="0" w:sz="0" w:color="auto" w:val="none"/>
                <w:bottom w:space="0" w:sz="0" w:color="auto" w:val="none"/>
                <w:right w:space="0" w:sz="0" w:color="auto" w:val="none"/>
              </w:divBdr>
              <w:divsChild>
                <w:div w:id="1004867381">
                  <w:marLeft w:val="3750"/>
                  <w:marRight w:val="0"/>
                  <w:marTop w:val="0"/>
                  <w:marBottom w:val="300"/>
                  <w:divBdr>
                    <w:top w:space="0" w:sz="0" w:color="auto" w:val="none"/>
                    <w:left w:space="0" w:sz="0" w:color="auto" w:val="none"/>
                    <w:bottom w:space="0" w:sz="0" w:color="auto" w:val="none"/>
                    <w:right w:space="0" w:sz="0" w:color="auto" w:val="none"/>
                  </w:divBdr>
                  <w:divsChild>
                    <w:div w:id="532160632">
                      <w:marLeft w:val="0"/>
                      <w:marRight w:val="0"/>
                      <w:marTop w:val="0"/>
                      <w:marBottom w:val="0"/>
                      <w:divBdr>
                        <w:top w:space="0" w:sz="0" w:color="auto" w:val="none"/>
                        <w:left w:space="0" w:sz="0" w:color="auto" w:val="none"/>
                        <w:bottom w:space="0" w:sz="0" w:color="auto" w:val="none"/>
                        <w:right w:space="0" w:sz="0" w:color="auto" w:val="none"/>
                      </w:divBdr>
                      <w:divsChild>
                        <w:div w:id="834876023">
                          <w:marLeft w:val="0"/>
                          <w:marRight w:val="0"/>
                          <w:marTop w:val="0"/>
                          <w:marBottom w:val="0"/>
                          <w:divBdr>
                            <w:top w:space="0" w:sz="0" w:color="auto" w:val="none"/>
                            <w:left w:space="0" w:sz="0" w:color="auto" w:val="none"/>
                            <w:bottom w:space="0" w:sz="0" w:color="auto" w:val="none"/>
                            <w:right w:space="0" w:sz="0" w:color="auto" w:val="none"/>
                          </w:divBdr>
                          <w:divsChild>
                            <w:div w:id="226647718">
                              <w:marLeft w:val="0"/>
                              <w:marRight w:val="0"/>
                              <w:marTop w:val="0"/>
                              <w:marBottom w:val="0"/>
                              <w:divBdr>
                                <w:top w:space="0" w:sz="0" w:color="auto" w:val="none"/>
                                <w:left w:space="0" w:sz="0" w:color="auto" w:val="none"/>
                                <w:bottom w:space="0" w:sz="0" w:color="auto" w:val="none"/>
                                <w:right w:space="0" w:sz="0" w:color="auto" w:val="none"/>
                              </w:divBdr>
                              <w:divsChild>
                                <w:div w:id="580064805">
                                  <w:marLeft w:val="0"/>
                                  <w:marRight w:val="0"/>
                                  <w:marTop w:val="0"/>
                                  <w:marBottom w:val="0"/>
                                  <w:divBdr>
                                    <w:top w:space="0" w:sz="0" w:color="auto" w:val="none"/>
                                    <w:left w:space="0" w:sz="0" w:color="auto" w:val="none"/>
                                    <w:bottom w:space="0" w:sz="0" w:color="auto" w:val="none"/>
                                    <w:right w:space="0" w:sz="0" w:color="auto" w:val="none"/>
                                  </w:divBdr>
                                  <w:divsChild>
                                    <w:div w:id="900940946">
                                      <w:marLeft w:val="0"/>
                                      <w:marRight w:val="0"/>
                                      <w:marTop w:val="0"/>
                                      <w:marBottom w:val="0"/>
                                      <w:divBdr>
                                        <w:top w:space="0" w:sz="0" w:color="auto" w:val="none"/>
                                        <w:left w:space="0" w:sz="0" w:color="auto" w:val="none"/>
                                        <w:bottom w:space="0" w:sz="0" w:color="auto" w:val="none"/>
                                        <w:right w:space="0" w:sz="0" w:color="auto" w:val="none"/>
                                      </w:divBdr>
                                      <w:divsChild>
                                        <w:div w:id="1987850892">
                                          <w:marLeft w:val="0"/>
                                          <w:marRight w:val="0"/>
                                          <w:marTop w:val="0"/>
                                          <w:marBottom w:val="0"/>
                                          <w:divBdr>
                                            <w:top w:space="0" w:sz="0" w:color="auto" w:val="none"/>
                                            <w:left w:space="0" w:sz="0" w:color="auto" w:val="none"/>
                                            <w:bottom w:space="0" w:sz="0" w:color="auto" w:val="none"/>
                                            <w:right w:space="0" w:sz="0" w:color="auto" w:val="none"/>
                                          </w:divBdr>
                                          <w:divsChild>
                                            <w:div w:id="62526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592319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1749706">
          <w:marLeft w:val="0"/>
          <w:marRight w:val="0"/>
          <w:marTop w:val="60"/>
          <w:marBottom w:val="0"/>
          <w:divBdr>
            <w:top w:space="0" w:sz="0" w:color="auto" w:val="none"/>
            <w:left w:space="0" w:sz="0" w:color="auto" w:val="none"/>
            <w:bottom w:space="0" w:sz="0" w:color="auto" w:val="none"/>
            <w:right w:space="0" w:sz="0" w:color="auto" w:val="none"/>
          </w:divBdr>
          <w:divsChild>
            <w:div w:id="47843103">
              <w:marLeft w:val="0"/>
              <w:marRight w:val="0"/>
              <w:marTop w:val="0"/>
              <w:marBottom w:val="0"/>
              <w:divBdr>
                <w:top w:space="0" w:sz="0" w:color="auto" w:val="none"/>
                <w:left w:space="0" w:sz="0" w:color="auto" w:val="none"/>
                <w:bottom w:space="0" w:sz="0" w:color="auto" w:val="none"/>
                <w:right w:space="0" w:sz="0" w:color="auto" w:val="none"/>
              </w:divBdr>
              <w:divsChild>
                <w:div w:id="2133400901">
                  <w:marLeft w:val="3750"/>
                  <w:marRight w:val="0"/>
                  <w:marTop w:val="0"/>
                  <w:marBottom w:val="300"/>
                  <w:divBdr>
                    <w:top w:space="0" w:sz="0" w:color="auto" w:val="none"/>
                    <w:left w:space="0" w:sz="0" w:color="auto" w:val="none"/>
                    <w:bottom w:space="0" w:sz="0" w:color="auto" w:val="none"/>
                    <w:right w:space="0" w:sz="0" w:color="auto" w:val="none"/>
                  </w:divBdr>
                  <w:divsChild>
                    <w:div w:id="1150558017">
                      <w:marLeft w:val="0"/>
                      <w:marRight w:val="0"/>
                      <w:marTop w:val="0"/>
                      <w:marBottom w:val="0"/>
                      <w:divBdr>
                        <w:top w:space="0" w:sz="0" w:color="auto" w:val="none"/>
                        <w:left w:space="0" w:sz="0" w:color="auto" w:val="none"/>
                        <w:bottom w:space="0" w:sz="0" w:color="auto" w:val="none"/>
                        <w:right w:space="0" w:sz="0" w:color="auto" w:val="none"/>
                      </w:divBdr>
                      <w:divsChild>
                        <w:div w:id="306320510">
                          <w:marLeft w:val="0"/>
                          <w:marRight w:val="0"/>
                          <w:marTop w:val="0"/>
                          <w:marBottom w:val="0"/>
                          <w:divBdr>
                            <w:top w:space="0" w:sz="0" w:color="auto" w:val="none"/>
                            <w:left w:space="0" w:sz="0" w:color="auto" w:val="none"/>
                            <w:bottom w:space="0" w:sz="0" w:color="auto" w:val="none"/>
                            <w:right w:space="0" w:sz="0" w:color="auto" w:val="none"/>
                          </w:divBdr>
                          <w:divsChild>
                            <w:div w:id="1156335047">
                              <w:marLeft w:val="0"/>
                              <w:marRight w:val="0"/>
                              <w:marTop w:val="0"/>
                              <w:marBottom w:val="0"/>
                              <w:divBdr>
                                <w:top w:space="0" w:sz="0" w:color="auto" w:val="none"/>
                                <w:left w:space="0" w:sz="0" w:color="auto" w:val="none"/>
                                <w:bottom w:space="0" w:sz="0" w:color="auto" w:val="none"/>
                                <w:right w:space="0" w:sz="0" w:color="auto" w:val="none"/>
                              </w:divBdr>
                              <w:divsChild>
                                <w:div w:id="557060689">
                                  <w:marLeft w:val="0"/>
                                  <w:marRight w:val="0"/>
                                  <w:marTop w:val="0"/>
                                  <w:marBottom w:val="0"/>
                                  <w:divBdr>
                                    <w:top w:space="0" w:sz="0" w:color="auto" w:val="none"/>
                                    <w:left w:space="0" w:sz="0" w:color="auto" w:val="none"/>
                                    <w:bottom w:space="0" w:sz="0" w:color="auto" w:val="none"/>
                                    <w:right w:space="0" w:sz="0" w:color="auto" w:val="none"/>
                                  </w:divBdr>
                                  <w:divsChild>
                                    <w:div w:id="1883012656">
                                      <w:marLeft w:val="0"/>
                                      <w:marRight w:val="0"/>
                                      <w:marTop w:val="0"/>
                                      <w:marBottom w:val="0"/>
                                      <w:divBdr>
                                        <w:top w:space="0" w:sz="0" w:color="auto" w:val="none"/>
                                        <w:left w:space="0" w:sz="0" w:color="auto" w:val="none"/>
                                        <w:bottom w:space="0" w:sz="0" w:color="auto" w:val="none"/>
                                        <w:right w:space="0" w:sz="0" w:color="auto" w:val="none"/>
                                      </w:divBdr>
                                      <w:divsChild>
                                        <w:div w:id="631402113">
                                          <w:marLeft w:val="0"/>
                                          <w:marRight w:val="0"/>
                                          <w:marTop w:val="0"/>
                                          <w:marBottom w:val="0"/>
                                          <w:divBdr>
                                            <w:top w:space="0" w:sz="0" w:color="auto" w:val="none"/>
                                            <w:left w:space="0" w:sz="0" w:color="auto" w:val="none"/>
                                            <w:bottom w:space="0" w:sz="0" w:color="auto" w:val="none"/>
                                            <w:right w:space="0" w:sz="0" w:color="auto" w:val="none"/>
                                          </w:divBdr>
                                          <w:divsChild>
                                            <w:div w:id="21332779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1108</izvorni_sadrzaj>
    <derivirana_varijabla naziv="DomainObject.Predmet.Broj_1">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St-1108/2016</izvorni_sadrzaj>
    <derivirana_varijabla naziv="DomainObject.Predmet.OznakaBroj_1">St-1108/2016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RAB BIT j.d.o.o.</izvorni_sadrzaj>
    <derivirana_varijabla naziv="DomainObject.Predmet.ProtustrankaFormated_1">  RAB BIT j.d.o.o.</derivirana_varijabla>
  </DomainObject.Predmet.ProtustrankaFormated>
  <DomainObject.Predmet.ProtustrankaFormatedOIB>
    <izvorni_sadrzaj>  RAB BIT j.d.o.o., OIB 50666114118</izvorni_sadrzaj>
    <derivirana_varijabla naziv="DomainObject.Predmet.ProtustrankaFormatedOIB_1">  RAB BIT j.d.o.o., OIB 50666114118</derivirana_varijabla>
  </DomainObject.Predmet.ProtustrankaFormatedOIB>
  <DomainObject.Predmet.ProtustrankaFormatedWithAdress>
    <izvorni_sadrzaj> RAB BIT j.d.o.o., Palit 136, 51280 Rab</izvorni_sadrzaj>
    <derivirana_varijabla naziv="DomainObject.Predmet.ProtustrankaFormatedWithAdress_1"> RAB BIT j.d.o.o., Palit 136, 51280 Rab</derivirana_varijabla>
  </DomainObject.Predmet.ProtustrankaFormatedWithAdress>
  <DomainObject.Predmet.ProtustrankaFormatedWithAdressOIB>
    <izvorni_sadrzaj> RAB BIT j.d.o.o., OIB 50666114118, Palit 136, 51280 Rab</izvorni_sadrzaj>
    <derivirana_varijabla naziv="DomainObject.Predmet.ProtustrankaFormatedWithAdressOIB_1"> RAB BIT j.d.o.o., OIB 50666114118, Palit 136, 51280 Rab</derivirana_varijabla>
  </DomainObject.Predmet.ProtustrankaFormatedWithAdressOIB>
  <DomainObject.Predmet.ProtustrankaWithAdress>
    <izvorni_sadrzaj>RAB BIT j.d.o.o. Palit 136, 51280 Rab</izvorni_sadrzaj>
    <derivirana_varijabla naziv="DomainObject.Predmet.ProtustrankaWithAdress_1">RAB BIT j.d.o.o. Palit 136, 51280 Rab</derivirana_varijabla>
  </DomainObject.Predmet.ProtustrankaWithAdress>
  <DomainObject.Predmet.ProtustrankaWithAdressOIB>
    <izvorni_sadrzaj>RAB BIT j.d.o.o., OIB 50666114118, Palit 136, 51280 Rab</izvorni_sadrzaj>
    <derivirana_varijabla naziv="DomainObject.Predmet.ProtustrankaWithAdressOIB_1">RAB BIT j.d.o.o., OIB 50666114118, Palit 136, 51280 Rab</derivirana_varijabla>
  </DomainObject.Predmet.ProtustrankaWithAdressOIB>
  <DomainObject.Predmet.ProtustrankaNazivFormated>
    <izvorni_sadrzaj>RAB BIT j.d.o.o.</izvorni_sadrzaj>
    <derivirana_varijabla naziv="DomainObject.Predmet.ProtustrankaNazivFormated_1">RAB BIT j.d.o.o.</derivirana_varijabla>
  </DomainObject.Predmet.ProtustrankaNazivFormated>
  <DomainObject.Predmet.ProtustrankaNazivFormatedOIB>
    <izvorni_sadrzaj>RAB BIT j.d.o.o., OIB 50666114118</izvorni_sadrzaj>
    <derivirana_varijabla naziv="DomainObject.Predmet.ProtustrankaNazivFormatedOIB_1">RAB BIT j.d.o.o., OIB 50666114118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RAB BIT j.d.o.o.</item>
    </izvorni_sadrzaj>
    <derivirana_varijabla naziv="DomainObject.Predmet.ProtuStrankaListFormated_1">
      <item>RAB BIT j.d.o.o.</item>
    </derivirana_varijabla>
  </DomainObject.Predmet.ProtuStrankaListFormated>
  <DomainObject.Predmet.ProtuStrankaListFormatedOIB>
    <izvorni_sadrzaj>
      <item>RAB BIT j.d.o.o., OIB 50666114118</item>
    </izvorni_sadrzaj>
    <derivirana_varijabla naziv="DomainObject.Predmet.ProtuStrankaListFormatedOIB_1">
      <item>RAB BIT j.d.o.o., OIB 50666114118</item>
    </derivirana_varijabla>
  </DomainObject.Predmet.ProtuStrankaListFormatedOIB>
  <DomainObject.Predmet.ProtuStrankaListFormatedWithAdress>
    <izvorni_sadrzaj>
      <item>RAB BIT j.d.o.o., Palit 136, 51280 Rab</item>
    </izvorni_sadrzaj>
    <derivirana_varijabla naziv="DomainObject.Predmet.ProtuStrankaListFormatedWithAdress_1">
      <item>RAB BIT j.d.o.o., Palit 136, 51280 Rab</item>
    </derivirana_varijabla>
  </DomainObject.Predmet.ProtuStrankaListFormatedWithAdress>
  <DomainObject.Predmet.ProtuStrankaListFormatedWithAdressOIB>
    <izvorni_sadrzaj>
      <item>RAB BIT j.d.o.o., OIB 50666114118, Palit 136, 51280 Rab</item>
    </izvorni_sadrzaj>
    <derivirana_varijabla naziv="DomainObject.Predmet.ProtuStrankaListFormatedWithAdressOIB_1">
      <item>RAB BIT j.d.o.o., OIB 50666114118, Palit 136, 51280 Rab</item>
    </derivirana_varijabla>
  </DomainObject.Predmet.ProtuStrankaListFormatedWithAdressOIB>
  <DomainObject.Predmet.ProtuStrankaListNazivFormated>
    <izvorni_sadrzaj>
      <item>RAB BIT j.d.o.o.</item>
    </izvorni_sadrzaj>
    <derivirana_varijabla naziv="DomainObject.Predmet.ProtuStrankaListNazivFormated_1">
      <item>RAB BIT j.d.o.o.</item>
    </derivirana_varijabla>
  </DomainObject.Predmet.ProtuStrankaListNazivFormated>
  <DomainObject.Predmet.ProtuStrankaListNazivFormatedOIB>
    <izvorni_sadrzaj>
      <item>RAB BIT j.d.o.o., OIB 50666114118</item>
    </izvorni_sadrzaj>
    <derivirana_varijabla naziv="DomainObject.Predmet.ProtuStrankaListNazivFormatedOIB_1">
      <item>RAB BIT j.d.o.o., OIB 50666114118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RAB BIT j.d.o.o.</izvorni_sadrzaj>
    <derivirana_varijabla naziv="DomainObject.Predmet.ProtustrankaIDrugi_1">RAB BIT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RAB BIT j.d.o.o., OIB 50666114118, Palit 136, 51280 Rab</izvorni_sadrzaj>
    <derivirana_varijabla naziv="DomainObject.Predmet.ProtustrankaIDrugiAdressOIB_1">RAB BIT j.d.o.o., OIB 50666114118, Palit 136,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RAB BIT j.d.o.o.</item>
    </izvorni_sadrzaj>
    <derivirana_varijabla naziv="DomainObject.Predmet.SudioniciListNaziv_1">
      <item>FINA  Rijeka</item>
      <item>RAB BIT j.d.o.o.</item>
    </derivirana_varijabla>
  </DomainObject.Predmet.SudioniciListNaziv>
  <DomainObject.Predmet.SudioniciListAdressOIB>
    <izvorni_sadrzaj>
      <item>FINA  Rijeka, OIB 85821130368, Frana Kurelca 8,51000 Rijeka</item>
      <item>RAB BIT j.d.o.o., OIB 50666114118, Palit 136,51280 Rab</item>
    </izvorni_sadrzaj>
    <derivirana_varijabla naziv="DomainObject.Predmet.SudioniciListAdressOIB_1">
      <item>FINA  Rijeka, OIB 85821130368, Frana Kurelca 8,51000 Rijeka</item>
      <item>RAB BIT j.d.o.o., OIB 50666114118, Palit 136,51280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50666114118</item>
    </izvorni_sadrzaj>
    <derivirana_varijabla naziv="DomainObject.Predmet.SudioniciListNazivOIB_1">
      <item>, OIB 85821130368</item>
      <item>, OIB 50666114118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F10045-5D9E-469A-AAF3-3A37050793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777</properties:Words>
  <properties:Characters>4196</properties:Characters>
  <properties:Lines>111</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2016-12-20T08:21:00Z</dcterms:created>
  <dc:creator>Vera Jelenović</dc:creator>
  <cp:lastModifiedBy>Danijela Fumić</cp:lastModifiedBy>
  <cp:lastPrinted>2016-12-20T08:21:00Z</cp:lastPrinted>
  <dcterms:modified xmlns:xsi="http://www.w3.org/2001/XMLSchema-instance" xsi:type="dcterms:W3CDTF">2016-12-20T08:23:00Z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