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1e33" w14:paraId="83e1e3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A17EEC">
        <w:t>1163</w:t>
      </w:r>
      <w:r w:rsidR="008C391E">
        <w:t>/</w:t>
      </w:r>
      <w:r w:rsidR="00160883">
        <w:t>2017-1</w:t>
      </w:r>
      <w:r w:rsidR="00973EC0">
        <w:t>9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F34A13">
        <w:t>ULTRA MODUS j.d.o.o. OIB: 05591138061, MBS: 080924060, Zagreb, Ulica Nikole Hećimovića 6,</w:t>
      </w:r>
      <w:r w:rsidR="00160883">
        <w:t xml:space="preserve">, </w:t>
      </w:r>
      <w:r w:rsidR="00C3622D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160883">
        <w:t>Ivanu Mikiću, OIB: 72220905423, Nova Gradiška, Gundulićeva bb</w:t>
      </w:r>
      <w:r>
        <w:t xml:space="preserve">, </w:t>
      </w:r>
      <w:r w:rsidR="00307F73">
        <w:t xml:space="preserve">odobrava se naknada stvarnih troškova nastalih u stečajnom predmetu nad dužnikom </w:t>
      </w:r>
      <w:r w:rsidR="00F34A13">
        <w:t>ULTRA MODUS j.d.o.o. OIB: 05591138061, MBS: 080924060, Zagreb, Ulica Nikole Hećimovića 6,</w:t>
      </w:r>
      <w:r w:rsidR="00160883">
        <w:t>,</w:t>
      </w:r>
      <w:r w:rsidRPr="008C391E">
        <w:rPr>
          <w:rFonts w:eastAsiaTheme="minorHAnsi"/>
          <w:lang w:eastAsia="en-US"/>
        </w:rPr>
        <w:t xml:space="preserve">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A17EEC">
        <w:t>772,00</w:t>
      </w:r>
      <w:r w:rsidR="00575F34">
        <w:t xml:space="preserve"> </w:t>
      </w:r>
      <w:r w:rsidR="00307F73">
        <w:t xml:space="preserve"> kn</w:t>
      </w:r>
      <w:r w:rsidR="008C391E">
        <w:t xml:space="preserve"> (</w:t>
      </w:r>
      <w:r w:rsidR="00A17EEC">
        <w:t>sedamstosedamdesetdvijekune</w:t>
      </w:r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160883">
        <w:t>HR62 2360 0003 1124 7433 8</w:t>
      </w:r>
      <w:r w:rsidR="00C3622D">
        <w:t>,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160883">
        <w:t>Ivan Mikić,  iz Nova Gradiške, Gundulićeva bb.</w:t>
      </w:r>
    </w:p>
    <w:p w:rsidRDefault="00160883" w:rsidP="00B5546F" w:rsidR="00160883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nazočio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 xml:space="preserve">od </w:t>
      </w:r>
      <w:r w:rsidR="00160883">
        <w:t>3</w:t>
      </w:r>
      <w:r>
        <w:t>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160883">
        <w:t>9</w:t>
      </w:r>
      <w:r>
        <w:t xml:space="preserve">. srpnja 2018. privremeni stečajni upravitelj je zatražio nagradu stvarnih troškova i to na ime poštanskih usluga u iznosu od </w:t>
      </w:r>
      <w:r w:rsidR="00A17EEC">
        <w:t>44,00</w:t>
      </w:r>
      <w:r>
        <w:t xml:space="preserve"> kn,</w:t>
      </w:r>
      <w:r w:rsidR="00C3622D">
        <w:t xml:space="preserve"> </w:t>
      </w:r>
      <w:r w:rsidR="00160883">
        <w:t xml:space="preserve">trošak korištenja vlastitog automobila za odlazak na adresu sjedišta dužnika </w:t>
      </w:r>
      <w:r w:rsidR="00A17EEC">
        <w:t>u iznosu od 60</w:t>
      </w:r>
      <w:r w:rsidR="00160883">
        <w:t>0,00 kn i cestarine</w:t>
      </w:r>
      <w:r w:rsidR="00A17EEC">
        <w:t xml:space="preserve"> u iznosu od 128</w:t>
      </w:r>
      <w:r w:rsidR="00160883">
        <w:t xml:space="preserve">,00 kn, </w:t>
      </w:r>
      <w:r w:rsidR="00C3622D">
        <w:t xml:space="preserve"> </w:t>
      </w:r>
      <w:r w:rsidR="003B640C">
        <w:t xml:space="preserve">odnosno, ukupno </w:t>
      </w:r>
      <w:r w:rsidR="00A17EEC">
        <w:t>772,00</w:t>
      </w:r>
      <w:r w:rsidR="003B640C">
        <w:t xml:space="preserve">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ED2A34">
        <w:t>potvrde</w:t>
      </w:r>
      <w:r w:rsidR="00AE451F">
        <w:t xml:space="preserve"> Hrvatske pošte od </w:t>
      </w:r>
      <w:r w:rsidR="00A17EEC">
        <w:t>7</w:t>
      </w:r>
      <w:r w:rsidR="003B640C">
        <w:t>. lipnja</w:t>
      </w:r>
      <w:r w:rsidR="00CB0B80">
        <w:t xml:space="preserve"> i 21. lipnja 2018.</w:t>
      </w:r>
      <w:r w:rsidR="003B640C">
        <w:t xml:space="preserve">, </w:t>
      </w:r>
      <w:r w:rsidR="00CB0B80">
        <w:t xml:space="preserve">putnog naloga od </w:t>
      </w:r>
      <w:r w:rsidR="00A17EEC">
        <w:t>3. srpnja</w:t>
      </w:r>
      <w:r w:rsidR="00CB0B80">
        <w:t xml:space="preserve"> 2018.; računa od  </w:t>
      </w:r>
      <w:r w:rsidR="00A17EEC">
        <w:t>3. srpnja</w:t>
      </w:r>
      <w:r w:rsidR="00CB0B80">
        <w:t xml:space="preserve"> 2018. i računa Hrvatske autoceste od </w:t>
      </w:r>
      <w:r w:rsidR="00A17EEC">
        <w:t>3. srpnja</w:t>
      </w:r>
      <w:r w:rsidR="00CB0B80">
        <w:t xml:space="preserve"> 2018</w:t>
      </w:r>
      <w:r w:rsidR="00ED2A34">
        <w:t>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r>
        <w:t xml:space="preserve">priv.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E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C3622D">
      <w:t>11</w:t>
    </w:r>
    <w:r w:rsidR="00A17EEC">
      <w:t>63</w:t>
    </w:r>
    <w:r w:rsidR="00C3622D">
      <w:t>/2017-</w:t>
    </w:r>
    <w:r w:rsidR="00160883"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0883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6C8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73EC0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17EEC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3622D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B80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2A34"/>
    <w:rsid w:val="00F00D98"/>
    <w:rsid w:val="00F14D32"/>
    <w:rsid w:val="00F15D64"/>
    <w:rsid w:val="00F34A13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St-1163/2017</izvorni_sadrzaj>
    <derivirana_varijabla naziv="DomainObject.Predmet.OznakaBroj_1">St-1163/2017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ULTRA MODUS j.d.o.o. za trgovinu i usluge</izvorni_sadrzaj>
    <derivirana_varijabla naziv="DomainObject.Predmet.ProtustrankaFormated_1">  ULTRA MODUS j.d.o.o. za trgovinu i usluge</derivirana_varijabla>
  </DomainObject.Predmet.ProtustrankaFormated>
  <DomainObject.Predmet.ProtustrankaFormatedOIB>
    <izvorni_sadrzaj>  ULTRA MODUS j.d.o.o. za trgovinu i usluge, OIB 05591138061</izvorni_sadrzaj>
    <derivirana_varijabla naziv="DomainObject.Predmet.ProtustrankaFormatedOIB_1">  ULTRA MODUS j.d.o.o. za trgovinu i usluge, OIB 05591138061</derivirana_varijabla>
  </DomainObject.Predmet.ProtustrankaFormatedOIB>
  <DomainObject.Predmet.ProtustrankaFormatedWithAdress>
    <izvorni_sadrzaj> ULTRA MODUS j.d.o.o. za trgovinu i usluge, Ulica Nikole Hećimovića 6, 10000 Zagreb</izvorni_sadrzaj>
    <derivirana_varijabla naziv="DomainObject.Predmet.ProtustrankaFormatedWithAdress_1"> ULTRA MODUS j.d.o.o. za trgovinu i usluge, Ulica Nikole Hećimovića 6, 10000 Zagreb</derivirana_varijabla>
  </DomainObject.Predmet.ProtustrankaFormatedWithAdress>
  <DomainObject.Predmet.ProtustrankaFormatedWithAdressOIB>
    <izvorni_sadrzaj> ULTRA MODUS j.d.o.o. za trgovinu i usluge, OIB 05591138061, Ulica Nikole Hećimovića 6, 10000 Zagreb</izvorni_sadrzaj>
    <derivirana_varijabla naziv="DomainObject.Predmet.ProtustrankaFormatedWithAdressOIB_1"> ULTRA MODUS j.d.o.o. za trgovinu i usluge, OIB 05591138061, Ulica Nikole Hećimovića 6, 10000 Zagreb</derivirana_varijabla>
  </DomainObject.Predmet.ProtustrankaFormatedWithAdressOIB>
  <DomainObject.Predmet.ProtustrankaWithAdress>
    <izvorni_sadrzaj>ULTRA MODUS j.d.o.o. za trgovinu i usluge Ulica Nikole Hećimovića 6, 10000 Zagreb</izvorni_sadrzaj>
    <derivirana_varijabla naziv="DomainObject.Predmet.ProtustrankaWithAdress_1">ULTRA MODUS j.d.o.o. za trgovinu i usluge Ulica Nikole Hećimovića 6, 10000 Zagreb</derivirana_varijabla>
  </DomainObject.Predmet.ProtustrankaWithAdress>
  <DomainObject.Predmet.ProtustrankaWithAdressOIB>
    <izvorni_sadrzaj>ULTRA MODUS j.d.o.o. za trgovinu i usluge, OIB 05591138061, Ulica Nikole Hećimovića 6, 10000 Zagreb</izvorni_sadrzaj>
    <derivirana_varijabla naziv="DomainObject.Predmet.ProtustrankaWithAdressOIB_1">ULTRA MODUS j.d.o.o. za trgovinu i usluge, OIB 05591138061, Ulica Nikole Hećimovića 6, 10000 Zagreb</derivirana_varijabla>
  </DomainObject.Predmet.ProtustrankaWithAdressOIB>
  <DomainObject.Predmet.ProtustrankaNazivFormated>
    <izvorni_sadrzaj>ULTRA MODUS j.d.o.o. za trgovinu i usluge</izvorni_sadrzaj>
    <derivirana_varijabla naziv="DomainObject.Predmet.ProtustrankaNazivFormated_1">ULTRA MODUS j.d.o.o. za trgovinu i usluge</derivirana_varijabla>
  </DomainObject.Predmet.ProtustrankaNazivFormated>
  <DomainObject.Predmet.ProtustrankaNazivFormatedOIB>
    <izvorni_sadrzaj>ULTRA MODUS j.d.o.o. za trgovinu i usluge, OIB 05591138061</izvorni_sadrzaj>
    <derivirana_varijabla naziv="DomainObject.Predmet.ProtustrankaNazivFormatedOIB_1">ULTRA MODUS j.d.o.o. za trgovinu i usluge, OIB 05591138061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MODUS j.d.o.o. za trgovinu i usluge</item>
    </izvorni_sadrzaj>
    <derivirana_varijabla naziv="DomainObject.Predmet.ProtuStrankaListFormated_1">
      <item>ULTRA MODUS j.d.o.o. za trgovinu i usluge</item>
    </derivirana_varijabla>
  </DomainObject.Predmet.ProtuStrankaListFormated>
  <DomainObject.Predmet.ProtuStrankaListFormatedOIB>
    <izvorni_sadrzaj>
      <item>ULTRA MODUS j.d.o.o. za trgovinu i usluge, OIB 05591138061</item>
    </izvorni_sadrzaj>
    <derivirana_varijabla naziv="DomainObject.Predmet.ProtuStrankaListFormatedOIB_1">
      <item>ULTRA MODUS j.d.o.o. za trgovinu i usluge, OIB 05591138061</item>
    </derivirana_varijabla>
  </DomainObject.Predmet.ProtuStrankaListFormatedOIB>
  <DomainObject.Predmet.ProtuStrankaListFormatedWithAdress>
    <izvorni_sadrzaj>
      <item>ULTRA MODUS j.d.o.o. za trgovinu i usluge, Ulica Nikole Hećimovića 6, 10000 Zagreb</item>
    </izvorni_sadrzaj>
    <derivirana_varijabla naziv="DomainObject.Predmet.ProtuStrankaListFormatedWithAdress_1">
      <item>ULTRA MODUS j.d.o.o. za trgovinu i usluge, Ulica Nikole Hećimovića 6, 10000 Zagreb</item>
    </derivirana_varijabla>
  </DomainObject.Predmet.ProtuStrankaListFormatedWithAdress>
  <DomainObject.Predmet.ProtuStrankaListFormatedWithAdressOIB>
    <izvorni_sadrzaj>
      <item>ULTRA MODUS j.d.o.o. za trgovinu i usluge, OIB 05591138061, Ulica Nikole Hećimovića 6, 10000 Zagreb</item>
    </izvorni_sadrzaj>
    <derivirana_varijabla naziv="DomainObject.Predmet.ProtuStrankaListFormatedWithAdressOIB_1">
      <item>ULTRA MODUS j.d.o.o. za trgovinu i usluge, OIB 05591138061, Ulica Nikole Hećimovića 6, 10000 Zagreb</item>
    </derivirana_varijabla>
  </DomainObject.Predmet.ProtuStrankaListFormatedWithAdressOIB>
  <DomainObject.Predmet.ProtuStrankaListNazivFormated>
    <izvorni_sadrzaj>
      <item>ULTRA MODUS j.d.o.o. za trgovinu i usluge</item>
    </izvorni_sadrzaj>
    <derivirana_varijabla naziv="DomainObject.Predmet.ProtuStrankaListNazivFormated_1">
      <item>ULTRA MODUS j.d.o.o. za trgovinu i usluge</item>
    </derivirana_varijabla>
  </DomainObject.Predmet.ProtuStrankaListNazivFormated>
  <DomainObject.Predmet.ProtuStrankaListNazivFormatedOIB>
    <izvorni_sadrzaj>
      <item>ULTRA MODUS j.d.o.o. za trgovinu i usluge, OIB 05591138061</item>
    </izvorni_sadrzaj>
    <derivirana_varijabla naziv="DomainObject.Predmet.ProtuStrankaListNazivFormatedOIB_1">
      <item>ULTRA MODUS j.d.o.o. za trgovinu i usluge, OIB 05591138061</item>
    </derivirana_varijabla>
  </DomainObject.Predmet.ProtuStrankaListNazivFormatedOIB>
  <DomainObject.Predmet.OstaliListFormated>
    <izvorni_sadrzaj>
      <item>Josip Dino Peruša</item>
      <item>ŽDO GUO</item>
    </izvorni_sadrzaj>
    <derivirana_varijabla naziv="DomainObject.Predmet.OstaliListFormated_1">
      <item>Josip Dino Peruša</item>
      <item>ŽDO GUO</item>
    </derivirana_varijabla>
  </DomainObject.Predmet.OstaliListFormated>
  <DomainObject.Predmet.OstaliListFormatedOIB>
    <izvorni_sadrzaj>
      <item>Josip Dino Peruša, OIB 49202540164</item>
      <item>ŽDO GUO</item>
    </izvorni_sadrzaj>
    <derivirana_varijabla naziv="DomainObject.Predmet.OstaliListFormatedOIB_1">
      <item>Josip Dino Peruša, OIB 49202540164</item>
      <item>ŽDO GUO</item>
    </derivirana_varijabla>
  </DomainObject.Predmet.OstaliListFormatedOIB>
  <DomainObject.Predmet.OstaliListFormatedWithAdress>
    <izvorni_sadrzaj>
      <item>Josip Dino Peruša, Nikole Hećimovića 6, 10000 Zagreb</item>
      <item>ŽDO GUO</item>
    </izvorni_sadrzaj>
    <derivirana_varijabla naziv="DomainObject.Predmet.OstaliListFormatedWithAdress_1">
      <item>Josip Dino Peruša, Nikole Hećimovića 6, 10000 Zagreb</item>
      <item>ŽDO GUO</item>
    </derivirana_varijabla>
  </DomainObject.Predmet.OstaliListFormatedWithAdress>
  <DomainObject.Predmet.OstaliListFormatedWithAdressOIB>
    <izvorni_sadrzaj>
      <item>Josip Dino Peruša, OIB 49202540164, Nikole Hećimovića 6, 10000 Zagreb</item>
      <item>ŽDO GUO</item>
    </izvorni_sadrzaj>
    <derivirana_varijabla naziv="DomainObject.Predmet.OstaliListFormatedWithAdressOIB_1">
      <item>Josip Dino Peruša, OIB 49202540164, Nikole Hećimovića 6, 10000 Zagreb</item>
      <item>ŽDO GUO</item>
    </derivirana_varijabla>
  </DomainObject.Predmet.OstaliListFormatedWithAdressOIB>
  <DomainObject.Predmet.OstaliListNazivFormated>
    <izvorni_sadrzaj>
      <item>Josip Dino Peruša</item>
      <item>ŽDO GUO</item>
    </izvorni_sadrzaj>
    <derivirana_varijabla naziv="DomainObject.Predmet.OstaliListNazivFormated_1">
      <item>Josip Dino Peruša</item>
      <item>ŽDO GUO</item>
    </derivirana_varijabla>
  </DomainObject.Predmet.OstaliListNazivFormated>
  <DomainObject.Predmet.OstaliListNazivFormatedOIB>
    <izvorni_sadrzaj>
      <item>Josip Dino Peruša, OIB 49202540164</item>
      <item>ŽDO GUO</item>
    </izvorni_sadrzaj>
    <derivirana_varijabla naziv="DomainObject.Predmet.OstaliListNazivFormatedOIB_1">
      <item>Josip Dino Peruša, OIB 49202540164</item>
      <item>ŽDO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MODUS j.d.o.o. za trgovinu i usluge</izvorni_sadrzaj>
    <derivirana_varijabla naziv="DomainObject.Predmet.ProtustrankaIDrugi_1">ULTRA MODUS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MODUS j.d.o.o. za trgovinu i usluge, OIB 05591138061, Ulica Nikole Hećimovića 6, 10000 Zagreb</izvorni_sadrzaj>
    <derivirana_varijabla naziv="DomainObject.Predmet.ProtustrankaIDrugiAdressOIB_1">ULTRA MODUS j.d.o.o. za trgovinu i usluge, OIB 05591138061, Ulica Nikole Hećimovića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MODUS j.d.o.o. za trgovinu i usluge</item>
      <item>FINA Regionalni centar Zagreb</item>
      <item>Josip Dino Peruša</item>
      <item>ŽDO GUO</item>
    </izvorni_sadrzaj>
    <derivirana_varijabla naziv="DomainObject.Predmet.SudioniciListNaziv_1">
      <item>ULTRA MODUS j.d.o.o. za trgovinu i usluge</item>
      <item>FINA Regionalni centar Zagreb</item>
      <item>Josip Dino Peruša</item>
      <item>ŽDO GUO</item>
    </derivirana_varijabla>
  </DomainObject.Predmet.SudioniciListNaziv>
  <DomainObject.Predmet.SudioniciListAdressOIB>
    <izvorni_sadrzaj>
      <item>ULTRA MODUS j.d.o.o. za trgovinu i usluge, OIB 05591138061, Ulica Nikole Hećimovića 6,10000 Zagreb</item>
      <item>FINA Regionalni centar Zagreb, OIB 85821130368, Trg svibanjskih žrtava 1995. br. 1,10000 Zagreb</item>
      <item>Josip Dino Peruša, OIB 49202540164, Nikole Hećimovića 6,10000 Zagreb</item>
      <item>ŽDO GUO</item>
    </izvorni_sadrzaj>
    <derivirana_varijabla naziv="DomainObject.Predmet.SudioniciListAdressOIB_1">
      <item>ULTRA MODUS j.d.o.o. za trgovinu i usluge, OIB 05591138061, Ulica Nikole Hećimovića 6,10000 Zagreb</item>
      <item>FINA Regionalni centar Zagreb, OIB 85821130368, Trg svibanjskih žrtava 1995. br. 1,10000 Zagreb</item>
      <item>Josip Dino Peruša, OIB 49202540164, Nikole Hećimovića 6,10000 Zagreb</item>
      <item>ŽDO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05591138061</item>
      <item>, OIB 49202540164</item>
      <item>, OIB null</item>
    </izvorni_sadrzaj>
    <derivirana_varijabla naziv="DomainObject.Predmet.SudioniciListNazivOIB_1">
      <item>, OIB 85821130368</item>
      <item>, OIB 05591138061</item>
      <item>, OIB 49202540164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A2A5B-78AA-4AA4-AF75-E30C0921A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408</properties:Words>
  <properties:Characters>2118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2018-07-30T09:12:00Z</dcterms:created>
  <dc:creator>banka</dc:creator>
  <cp:lastModifiedBy>Snježana Andrijanić</cp:lastModifiedBy>
  <cp:lastPrinted>2018-07-30T09:12:00Z</cp:lastPrinted>
  <dcterms:modified xmlns:xsi="http://www.w3.org/2001/XMLSchema-instance" xsi:type="dcterms:W3CDTF">2018-07-30T11:37:00Z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o  troškovima  steč. upravitelju Ivan Mikić  1163-17.docx)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