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2508" w14:paraId="6172508" w:rsidRDefault="001B5393" w:rsidP="00325398" w:rsidR="00325398" w:rsidRPr="00B50DD3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987F19" w:rsidP="001B5393" w:rsidR="00987F19">
      <w:pPr>
        <w:tabs>
          <w:tab w:pos="7020" w:val="left"/>
        </w:tabs>
      </w:pPr>
    </w:p>
    <w:p w:rsidRDefault="001B5393" w:rsidP="001B5393" w:rsidR="001B5393">
      <w:pPr>
        <w:tabs>
          <w:tab w:pos="7020" w:val="left"/>
        </w:tabs>
      </w:pPr>
      <w:r>
        <w:t xml:space="preserve">REPUBLIKA HRVATSKA </w:t>
      </w:r>
    </w:p>
    <w:p w:rsidRDefault="001B5393" w:rsidP="001B5393" w:rsidR="001B5393">
      <w:r>
        <w:t>Trgovački sud u Zagrebu</w:t>
      </w:r>
    </w:p>
    <w:p w:rsidRDefault="001B5393" w:rsidP="001B5393" w:rsidR="001B5393">
      <w:r>
        <w:t>Zagreb, Amruševa 2/II desno p.p.455</w:t>
      </w:r>
    </w:p>
    <w:p w:rsidRDefault="001B5393" w:rsidP="001B5393" w:rsidR="00ED6AA8" w:rsidRPr="00B50DD3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632E0" w:rsidP="00325398" w:rsidR="005632E0" w:rsidRPr="00B50DD3"/>
    <w:p w:rsidRDefault="00325398" w:rsidP="009419D8" w:rsidR="00325398" w:rsidRPr="00B50DD3">
      <w:pPr>
        <w:jc w:val="both"/>
      </w:pPr>
      <w:r w:rsidRPr="00B50DD3">
        <w:t xml:space="preserve"> </w:t>
      </w:r>
      <w:r w:rsidR="00ED6AA8" w:rsidRPr="00B50DD3">
        <w:tab/>
      </w: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7C611D">
        <w:t>5731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7C611D">
        <w:rPr>
          <w:b/>
        </w:rPr>
        <w:t>PLAVI OBLAK</w:t>
      </w:r>
      <w:r w:rsidR="007546FE">
        <w:rPr>
          <w:b/>
        </w:rPr>
        <w:t xml:space="preserve"> 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7C611D">
        <w:t>Zagreb, Kraljice Jelene 2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7C611D">
        <w:t>08849955108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7C611D">
        <w:t>16.143,11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C611D">
      <w:rPr>
        <w:b/>
      </w:rPr>
      <w:t>5731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1BF4"/>
    <w:rsid w:val="0006212C"/>
    <w:rsid w:val="000B6E71"/>
    <w:rsid w:val="001017E3"/>
    <w:rsid w:val="00114EAD"/>
    <w:rsid w:val="0012380D"/>
    <w:rsid w:val="00165AAC"/>
    <w:rsid w:val="00185571"/>
    <w:rsid w:val="001B5393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1372A"/>
    <w:rsid w:val="00325398"/>
    <w:rsid w:val="0035104B"/>
    <w:rsid w:val="003673AE"/>
    <w:rsid w:val="0038246E"/>
    <w:rsid w:val="003D35F9"/>
    <w:rsid w:val="003E3A15"/>
    <w:rsid w:val="00413F4C"/>
    <w:rsid w:val="00430CB2"/>
    <w:rsid w:val="004B337A"/>
    <w:rsid w:val="004F3962"/>
    <w:rsid w:val="0053446F"/>
    <w:rsid w:val="00562C8C"/>
    <w:rsid w:val="005632E0"/>
    <w:rsid w:val="005709E7"/>
    <w:rsid w:val="00572798"/>
    <w:rsid w:val="00580E12"/>
    <w:rsid w:val="00590AEF"/>
    <w:rsid w:val="00591994"/>
    <w:rsid w:val="005A0039"/>
    <w:rsid w:val="005B51B3"/>
    <w:rsid w:val="005B53E8"/>
    <w:rsid w:val="005B7DF9"/>
    <w:rsid w:val="005D476D"/>
    <w:rsid w:val="005E4AB8"/>
    <w:rsid w:val="005F0073"/>
    <w:rsid w:val="005F1A64"/>
    <w:rsid w:val="005F4627"/>
    <w:rsid w:val="005F7316"/>
    <w:rsid w:val="00627F6A"/>
    <w:rsid w:val="00657B8E"/>
    <w:rsid w:val="006D3A83"/>
    <w:rsid w:val="006F39B9"/>
    <w:rsid w:val="007546FE"/>
    <w:rsid w:val="007608A0"/>
    <w:rsid w:val="0078706A"/>
    <w:rsid w:val="007A43E8"/>
    <w:rsid w:val="007B5AFD"/>
    <w:rsid w:val="007C473B"/>
    <w:rsid w:val="007C611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94201B"/>
    <w:rsid w:val="00986A11"/>
    <w:rsid w:val="00987F19"/>
    <w:rsid w:val="009A5FDF"/>
    <w:rsid w:val="00A10D3E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06D24"/>
    <w:rsid w:val="00B205C8"/>
    <w:rsid w:val="00B50DD3"/>
    <w:rsid w:val="00B66267"/>
    <w:rsid w:val="00B71A7F"/>
    <w:rsid w:val="00B82F18"/>
    <w:rsid w:val="00BD5E7B"/>
    <w:rsid w:val="00BE567D"/>
    <w:rsid w:val="00C378F8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EC3302"/>
    <w:rsid w:val="00ED413D"/>
    <w:rsid w:val="00ED6AA8"/>
    <w:rsid w:val="00EF2719"/>
    <w:rsid w:val="00F034D3"/>
    <w:rsid w:val="00F72D08"/>
    <w:rsid w:val="00FD78CF"/>
    <w:rsid w:val="00FE3FF8"/>
    <w:rsid w:val="00FF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3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7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72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7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7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3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7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72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7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7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46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5731</izvorni_sadrzaj>
    <derivirana_varijabla naziv="DomainObject.Predmet.Broj_1">5731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St-5731/2015</izvorni_sadrzaj>
    <derivirana_varijabla naziv="DomainObject.Predmet.OznakaBroj_1">St-5731/2015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oblak d.o.o. zastupanog po punomoćniku Nela Simić; Hichame Machkour</izvorni_sadrzaj>
    <derivirana_varijabla naziv="DomainObject.Predmet.ProtustrankaFormated_1">  Plavi oblak d.o.o. zastupanog po punomoćniku Nela Simić; Hichame Machkour</derivirana_varijabla>
  </DomainObject.Predmet.ProtustrankaFormated>
  <DomainObject.Predmet.ProtustrankaFormatedOIB>
    <izvorni_sadrzaj>  Plavi oblak d.o.o., OIB 08849955108 zastupanog po punomoćniku Nela Simić; Hichame Machkour</izvorni_sadrzaj>
    <derivirana_varijabla naziv="DomainObject.Predmet.ProtustrankaFormatedOIB_1">  Plavi oblak d.o.o., OIB 08849955108 zastupanog po punomoćniku Nela Simić; Hichame Machkour</derivirana_varijabla>
  </DomainObject.Predmet.ProtustrankaFormatedOIB>
  <DomainObject.Predmet.ProtustrankaFormatedWithAdress>
    <izvorni_sadrzaj> Plavi oblak d.o.o., Kraljice Jelene 2, 10000 Zagreb zastupanog po punomoćniku Nela Simić; Hichame Machkour</izvorni_sadrzaj>
    <derivirana_varijabla naziv="DomainObject.Predmet.ProtustrankaFormatedWithAdress_1"> Plavi oblak d.o.o., Kraljice Jelene 2, 10000 Zagreb zastupanog po punomoćniku Nela Simić; Hichame Machkour</derivirana_varijabla>
  </DomainObject.Predmet.ProtustrankaFormatedWithAdress>
  <DomainObject.Predmet.ProtustrankaFormatedWithAdressOIB>
    <izvorni_sadrzaj> Plavi oblak d.o.o., OIB 08849955108, Kraljice Jelene 2, 10000 Zagreb zastupanog po punomoćniku Nela Simić; Hichame Machkour</izvorni_sadrzaj>
    <derivirana_varijabla naziv="DomainObject.Predmet.ProtustrankaFormatedWithAdressOIB_1"> Plavi oblak d.o.o., OIB 08849955108, Kraljice Jelene 2, 10000 Zagreb zastupanog po punomoćniku Nela Simić; Hichame Machkour</derivirana_varijabla>
  </DomainObject.Predmet.ProtustrankaFormatedWithAdressOIB>
  <DomainObject.Predmet.ProtustrankaWithAdress>
    <izvorni_sadrzaj>Plavi oblak d.o.o. Kraljice Jelene 2, 10000 Zagreb</izvorni_sadrzaj>
    <derivirana_varijabla naziv="DomainObject.Predmet.ProtustrankaWithAdress_1">Plavi oblak d.o.o. Kraljice Jelene 2, 10000 Zagreb</derivirana_varijabla>
  </DomainObject.Predmet.ProtustrankaWithAdress>
  <DomainObject.Predmet.ProtustrankaWithAdressOIB>
    <izvorni_sadrzaj>Plavi oblak d.o.o., OIB 08849955108, Kraljice Jelene 2, 10000 Zagreb</izvorni_sadrzaj>
    <derivirana_varijabla naziv="DomainObject.Predmet.ProtustrankaWithAdressOIB_1">Plavi oblak d.o.o., OIB 08849955108, Kraljice Jelene 2, 10000 Zagreb</derivirana_varijabla>
  </DomainObject.Predmet.ProtustrankaWithAdressOIB>
  <DomainObject.Predmet.ProtustrankaNazivFormated>
    <izvorni_sadrzaj>Plavi oblak d.o.o.</izvorni_sadrzaj>
    <derivirana_varijabla naziv="DomainObject.Predmet.ProtustrankaNazivFormated_1">Plavi oblak d.o.o.</derivirana_varijabla>
  </DomainObject.Predmet.ProtustrankaNazivFormated>
  <DomainObject.Predmet.ProtustrankaNazivFormatedOIB>
    <izvorni_sadrzaj>Plavi oblak d.o.o., OIB 08849955108</izvorni_sadrzaj>
    <derivirana_varijabla naziv="DomainObject.Predmet.ProtustrankaNazivFormatedOIB_1">Plavi oblak d.o.o., OIB 08849955108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oblak d.o.o. zastupanog po punomoćniku Nela Simić; Hichame Machkour</item>
    </izvorni_sadrzaj>
    <derivirana_varijabla naziv="DomainObject.Predmet.ProtuStrankaListFormated_1">
      <item>Plavi oblak d.o.o. zastupanog po punomoćniku Nela Simić; Hichame Machkour</item>
    </derivirana_varijabla>
  </DomainObject.Predmet.ProtuStrankaListFormated>
  <DomainObject.Predmet.ProtuStrankaListFormatedOIB>
    <izvorni_sadrzaj>
      <item>Plavi oblak d.o.o., OIB 08849955108 zastupanog po punomoćniku Nela Simić; Hichame Machkour</item>
    </izvorni_sadrzaj>
    <derivirana_varijabla naziv="DomainObject.Predmet.ProtuStrankaListFormatedOIB_1">
      <item>Plavi oblak d.o.o., OIB 08849955108 zastupanog po punomoćniku Nela Simić; Hichame Machkour</item>
    </derivirana_varijabla>
  </DomainObject.Predmet.ProtuStrankaListFormatedOIB>
  <DomainObject.Predmet.ProtuStrankaListFormatedWithAdress>
    <izvorni_sadrzaj>
      <item>Plavi oblak d.o.o., Kraljice Jelene 2, 10000 Zagreb zastupanog po punomoćniku Nela Simić; Hichame Machkour</item>
    </izvorni_sadrzaj>
    <derivirana_varijabla naziv="DomainObject.Predmet.ProtuStrankaListFormatedWithAdress_1">
      <item>Plavi oblak d.o.o., Kraljice Jelene 2, 10000 Zagreb zastupanog po punomoćniku Nela Simić; Hichame Machkour</item>
    </derivirana_varijabla>
  </DomainObject.Predmet.ProtuStrankaListFormatedWithAdress>
  <DomainObject.Predmet.ProtuStrankaListFormatedWithAdressOIB>
    <izvorni_sadrzaj>
      <item>Plavi oblak d.o.o., OIB 08849955108, Kraljice Jelene 2, 10000 Zagreb zastupanog po punomoćniku Nela Simić; Hichame Machkour</item>
    </izvorni_sadrzaj>
    <derivirana_varijabla naziv="DomainObject.Predmet.ProtuStrankaListFormatedWithAdressOIB_1">
      <item>Plavi oblak d.o.o., OIB 08849955108, Kraljice Jelene 2, 10000 Zagreb zastupanog po punomoćniku Nela Simić; Hichame Machkour</item>
    </derivirana_varijabla>
  </DomainObject.Predmet.ProtuStrankaListFormatedWithAdressOIB>
  <DomainObject.Predmet.ProtuStrankaListNazivFormated>
    <izvorni_sadrzaj>
      <item>Plavi oblak d.o.o.</item>
    </izvorni_sadrzaj>
    <derivirana_varijabla naziv="DomainObject.Predmet.ProtuStrankaListNazivFormated_1">
      <item>Plavi oblak d.o.o.</item>
    </derivirana_varijabla>
  </DomainObject.Predmet.ProtuStrankaListNazivFormated>
  <DomainObject.Predmet.ProtuStrankaListNazivFormatedOIB>
    <izvorni_sadrzaj>
      <item>Plavi oblak d.o.o., OIB 08849955108</item>
    </izvorni_sadrzaj>
    <derivirana_varijabla naziv="DomainObject.Predmet.ProtuStrankaListNazivFormatedOIB_1">
      <item>Plavi oblak d.o.o., OIB 08849955108</item>
    </derivirana_varijabla>
  </DomainObject.Predmet.ProtuStrankaListNazivFormatedOIB>
  <DomainObject.Predmet.OstaliListFormated>
    <izvorni_sadrzaj>
      <item>Nela Simić punomoćnik sudionika u postupku Plavi oblak d.o.o.</item>
      <item>Hichame Machkour punomoćnik sudionika u postupku Plavi oblak d.o.o.</item>
    </izvorni_sadrzaj>
    <derivirana_varijabla naziv="DomainObject.Predmet.OstaliListFormated_1">
      <item>Nela Simić punomoćnik sudionika u postupku Plavi oblak d.o.o.</item>
      <item>Hichame Machkour punomoćnik sudionika u postupku Plavi oblak d.o.o.</item>
    </derivirana_varijabla>
  </DomainObject.Predmet.OstaliListFormated>
  <DomainObject.Predmet.OstaliListFormatedOIB>
    <izvorni_sadrzaj>
      <item>Nela Simić, OIB 59202537068 punomoćnik sudionika u postupku Plavi oblak d.o.o.</item>
      <item>Hichame Machkour, OIB 95680578140 punomoćnik sudionika u postupku Plavi oblak d.o.o.</item>
    </izvorni_sadrzaj>
    <derivirana_varijabla naziv="DomainObject.Predmet.OstaliListFormatedOIB_1">
      <item>Nela Simić, OIB 59202537068 punomoćnik sudionika u postupku Plavi oblak d.o.o.</item>
      <item>Hichame Machkour, OIB 95680578140 punomoćnik sudionika u postupku Plavi oblak d.o.o.</item>
    </derivirana_varijabla>
  </DomainObject.Predmet.OstaliListFormatedOIB>
  <DomainObject.Predmet.OstaliListFormatedWithAdress>
    <izvorni_sadrzaj>
      <item>Nela Simić, Kraljice Jelene 2, 10000 Zagreb punomoćnik sudionika u postupku Plavi oblak d.o.o.</item>
      <item>Hichame Machkour, Buconjićeva 23a, 10000 Zagreb punomoćnik sudionika u postupku Plavi oblak d.o.o.</item>
    </izvorni_sadrzaj>
    <derivirana_varijabla naziv="DomainObject.Predmet.OstaliListFormatedWithAdress_1">
      <item>Nela Simić, Kraljice Jelene 2, 10000 Zagreb punomoćnik sudionika u postupku Plavi oblak d.o.o.</item>
      <item>Hichame Machkour, Buconjićeva 23a, 10000 Zagreb punomoćnik sudionika u postupku Plavi oblak d.o.o.</item>
    </derivirana_varijabla>
  </DomainObject.Predmet.OstaliListFormatedWithAdress>
  <DomainObject.Predmet.OstaliListFormatedWithAdressOIB>
    <izvorni_sadrzaj>
      <item>Nela Simić, OIB 59202537068, Kraljice Jelene 2, 10000 Zagreb punomoćnik sudionika u postupku Plavi oblak d.o.o.</item>
      <item>Hichame Machkour, OIB 95680578140, Buconjićeva 23a, 10000 Zagreb punomoćnik sudionika u postupku Plavi oblak d.o.o.</item>
    </izvorni_sadrzaj>
    <derivirana_varijabla naziv="DomainObject.Predmet.OstaliListFormatedWithAdressOIB_1">
      <item>Nela Simić, OIB 59202537068, Kraljice Jelene 2, 10000 Zagreb punomoćnik sudionika u postupku Plavi oblak d.o.o.</item>
      <item>Hichame Machkour, OIB 95680578140, Buconjićeva 23a, 10000 Zagreb punomoćnik sudionika u postupku Plavi oblak d.o.o.</item>
    </derivirana_varijabla>
  </DomainObject.Predmet.OstaliListFormatedWithAdressOIB>
  <DomainObject.Predmet.OstaliListNazivFormated>
    <izvorni_sadrzaj>
      <item>Nela Simić</item>
      <item>Hichame Machkour</item>
    </izvorni_sadrzaj>
    <derivirana_varijabla naziv="DomainObject.Predmet.OstaliListNazivFormated_1">
      <item>Nela Simić</item>
      <item>Hichame Machkour</item>
    </derivirana_varijabla>
  </DomainObject.Predmet.OstaliListNazivFormated>
  <DomainObject.Predmet.OstaliListNazivFormatedOIB>
    <izvorni_sadrzaj>
      <item>Nela Simić, OIB 59202537068</item>
      <item>Hichame Machkour, OIB 95680578140</item>
    </izvorni_sadrzaj>
    <derivirana_varijabla naziv="DomainObject.Predmet.OstaliListNazivFormatedOIB_1">
      <item>Nela Simić, OIB 59202537068</item>
      <item>Hichame Machkour, OIB 95680578140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oblak d.o.o.</izvorni_sadrzaj>
    <derivirana_varijabla naziv="DomainObject.Predmet.ProtustrankaIDrugi_1">Plavi oblak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oblak d.o.o., OIB 08849955108, Kraljice Jelene 2, 10000 Zagreb</izvorni_sadrzaj>
    <derivirana_varijabla naziv="DomainObject.Predmet.ProtustrankaIDrugiAdressOIB_1">Plavi oblak d.o.o., OIB 08849955108, Kraljice Jelene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oblak d.o.o.</item>
      <item>Nela Simić</item>
      <item>Hichame Machkour</item>
    </izvorni_sadrzaj>
    <derivirana_varijabla naziv="DomainObject.Predmet.SudioniciListNaziv_1">
      <item>FINA Regionalni centar Zagreb</item>
      <item>Plavi oblak d.o.o.</item>
      <item>Nela Simić</item>
      <item>Hichame Machkour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oblak d.o.o., OIB 08849955108, Kraljice Jelene 2,10000 Zagreb</item>
      <item>Nela Simić, OIB 59202537068, Kraljice Jelene 2,10000 Zagreb</item>
      <item>Hichame Machkour, OIB 95680578140, Buconjićeva 23a,10000 Zagreb</item>
    </izvorni_sadrzaj>
    <derivirana_varijabla naziv="DomainObject.Predmet.SudioniciListAdressOIB_1">
      <item>FINA Regionalni centar Zagreb, OIB 85821130368, Trg svibanjskih žrtava 1995. 1,10000 Zagreb</item>
      <item>Plavi oblak d.o.o., OIB 08849955108, Kraljice Jelene 2,10000 Zagreb</item>
      <item>Nela Simić, OIB 59202537068, Kraljice Jelene 2,10000 Zagreb</item>
      <item>Hichame Machkour, OIB 95680578140, Buconjićeva 23a,10000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08849955108</item>
      <item>, OIB 59202537068</item>
      <item>, OIB 95680578140</item>
    </izvorni_sadrzaj>
    <derivirana_varijabla naziv="DomainObject.Predmet.SudioniciListNazivOIB_1">
      <item>, OIB 85821130368</item>
      <item>, OIB 08849955108</item>
      <item>, OIB 59202537068</item>
      <item>, OIB 95680578140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1325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2016-03-07T13:18:00Z</dcterms:created>
  <dc:creator>ilukac</dc:creator>
  <cp:lastModifiedBy>Irena Benko</cp:lastModifiedBy>
  <cp:lastPrinted>2016-03-07T13:18:00Z</cp:lastPrinted>
  <dcterms:modified xmlns:xsi="http://www.w3.org/2001/XMLSchema-instance" xsi:type="dcterms:W3CDTF">2016-03-15T10:38:00Z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