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866b" w14:paraId="1c2866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977D04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425FA9">
        <w:t>1485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425FA9">
        <w:t xml:space="preserve">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 xml:space="preserve">, za pokretanje skraćenog stečajnog postupka  nad dužnikom </w:t>
      </w:r>
      <w:r w:rsidR="00425FA9">
        <w:t>GALEGO</w:t>
      </w:r>
      <w:r w:rsidR="00977D04">
        <w:t xml:space="preserve"> j.</w:t>
      </w:r>
      <w:r w:rsidR="002779E6" w:rsidRPr="002779E6">
        <w:t xml:space="preserve">d.o.o. </w:t>
      </w:r>
      <w:r w:rsidR="007F3AFA">
        <w:t>za</w:t>
      </w:r>
      <w:r w:rsidR="00977D04">
        <w:t xml:space="preserve"> </w:t>
      </w:r>
      <w:r w:rsidR="00425FA9">
        <w:t>savjetovanje</w:t>
      </w:r>
      <w:r w:rsidR="00977D04">
        <w:t xml:space="preserve">, </w:t>
      </w:r>
      <w:r w:rsidR="00425FA9">
        <w:t>poslovne i druge usluge</w:t>
      </w:r>
      <w:r w:rsidR="002779E6">
        <w:t>,</w:t>
      </w:r>
      <w:r w:rsidR="00DE1E8E">
        <w:t xml:space="preserve"> </w:t>
      </w:r>
      <w:r w:rsidR="00977D04">
        <w:t>Osijek</w:t>
      </w:r>
      <w:r w:rsidR="00326162">
        <w:t>,</w:t>
      </w:r>
      <w:r w:rsidR="002779E6">
        <w:t xml:space="preserve"> </w:t>
      </w:r>
      <w:r w:rsidR="00425FA9">
        <w:t>Vukovarska cesta 100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</w:t>
      </w:r>
      <w:r w:rsidR="00425FA9">
        <w:t>70779</w:t>
      </w:r>
      <w:r w:rsidR="004A0D7B">
        <w:t>, OIB</w:t>
      </w:r>
      <w:r w:rsidR="00326162">
        <w:t>:</w:t>
      </w:r>
      <w:r w:rsidR="004A0D7B">
        <w:t xml:space="preserve"> </w:t>
      </w:r>
      <w:r w:rsidR="00977D04">
        <w:t>0</w:t>
      </w:r>
      <w:r w:rsidR="00425FA9">
        <w:t>6423457275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7F3AFA">
        <w:t>23</w:t>
      </w:r>
      <w:r w:rsidR="00326162">
        <w:t xml:space="preserve">. listopada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25FA9" w:rsidRPr="00425FA9">
        <w:t>GALEGO j.d.o.o. za savjetovanje, poslovne i druge usluge, Osijek, Vukovarska cesta 100, MBS: 030170779, OIB: 06423457275</w:t>
      </w:r>
      <w:r>
        <w:t xml:space="preserve">, iznosi </w:t>
      </w:r>
      <w:r w:rsidR="00425FA9">
        <w:t>6.500,33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425FA9">
        <w:t>Sanda Gale</w:t>
      </w:r>
      <w:r w:rsidR="002779E6">
        <w:t xml:space="preserve">, </w:t>
      </w:r>
      <w:r w:rsidR="00425FA9">
        <w:t>Zagreb</w:t>
      </w:r>
      <w:r w:rsidR="00977D04">
        <w:t>,</w:t>
      </w:r>
      <w:r w:rsidR="002779E6">
        <w:t xml:space="preserve"> </w:t>
      </w:r>
      <w:r w:rsidR="00425FA9">
        <w:t>Ožujska ulica 8</w:t>
      </w:r>
      <w:r w:rsidR="00977D04">
        <w:t xml:space="preserve">, </w:t>
      </w:r>
      <w:r w:rsidR="00905F6B">
        <w:t xml:space="preserve">OIB: </w:t>
      </w:r>
      <w:r w:rsidR="00425FA9">
        <w:t>20300949532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425FA9">
        <w:t>1485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7F3AFA">
        <w:t>23</w:t>
      </w:r>
      <w:r w:rsidR="00326162">
        <w:t xml:space="preserve">. listopada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977D04" w:rsidP="00454056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977D04">
        <w:t>5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5FA" w:rsidR="005235FA">
      <w:r>
        <w:separator/>
      </w:r>
    </w:p>
  </w:endnote>
  <w:endnote w:id="0" w:type="continuationSeparator">
    <w:p w:rsidRDefault="005235FA" w:rsidR="00523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5FA" w:rsidR="005235FA">
      <w:r>
        <w:separator/>
      </w:r>
    </w:p>
  </w:footnote>
  <w:footnote w:id="0" w:type="continuationSeparator">
    <w:p w:rsidRDefault="005235FA" w:rsidR="00523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25FA9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235FA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1477D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35A8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77D0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C42F4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569D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1E8E"/>
    <w:rsid w:val="00DE5F69"/>
    <w:rsid w:val="00E23AF8"/>
    <w:rsid w:val="00E60C19"/>
    <w:rsid w:val="00E96356"/>
    <w:rsid w:val="00EA028A"/>
    <w:rsid w:val="00EA3514"/>
    <w:rsid w:val="00EC0019"/>
    <w:rsid w:val="00ED4C16"/>
    <w:rsid w:val="00EE20FF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D773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35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3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35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3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St-1485/2017</izvorni_sadrzaj>
    <derivirana_varijabla naziv="DomainObject.Predmet.OznakaBroj_1">St-1485/2017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GALEGO j.d.o.o. za savjetovanja, poslovne i druge usluge</izvorni_sadrzaj>
    <derivirana_varijabla naziv="DomainObject.Predmet.ProtustrankaFormated_1">  GALEGO j.d.o.o. za savjetovanja, poslovne i druge usluge</derivirana_varijabla>
  </DomainObject.Predmet.ProtustrankaFormated>
  <DomainObject.Predmet.ProtustrankaFormatedOIB>
    <izvorni_sadrzaj>  GALEGO j.d.o.o. za savjetovanja, poslovne i druge usluge, OIB 06423457275</izvorni_sadrzaj>
    <derivirana_varijabla naziv="DomainObject.Predmet.ProtustrankaFormatedOIB_1">  GALEGO j.d.o.o. za savjetovanja, poslovne i druge usluge, OIB 06423457275</derivirana_varijabla>
  </DomainObject.Predmet.ProtustrankaFormatedOIB>
  <DomainObject.Predmet.ProtustrankaFormatedWithAdress>
    <izvorni_sadrzaj> GALEGO j.d.o.o. za savjetovanja, poslovne i druge usluge, Vukovarska cesta 100, 31000 Osijek</izvorni_sadrzaj>
    <derivirana_varijabla naziv="DomainObject.Predmet.ProtustrankaFormatedWithAdress_1"> GALEGO j.d.o.o. za savjetovanja, poslovne i druge usluge, Vukovarska cesta 100, 31000 Osijek</derivirana_varijabla>
  </DomainObject.Predmet.ProtustrankaFormatedWithAdress>
  <DomainObject.Predmet.ProtustrankaFormatedWithAdressOIB>
    <izvorni_sadrzaj> GALEGO j.d.o.o. za savjetovanja, poslovne i druge usluge, OIB 06423457275, Vukovarska cesta 100, 31000 Osijek</izvorni_sadrzaj>
    <derivirana_varijabla naziv="DomainObject.Predmet.ProtustrankaFormatedWithAdressOIB_1"> GALEGO j.d.o.o. za savjetovanja, poslovne i druge usluge, OIB 06423457275, Vukovarska cesta 100, 31000 Osijek</derivirana_varijabla>
  </DomainObject.Predmet.ProtustrankaFormatedWithAdressOIB>
  <DomainObject.Predmet.ProtustrankaWithAdress>
    <izvorni_sadrzaj>GALEGO j.d.o.o. za savjetovanja, poslovne i druge usluge Vukovarska cesta 100, 31000 Osijek</izvorni_sadrzaj>
    <derivirana_varijabla naziv="DomainObject.Predmet.ProtustrankaWithAdress_1">GALEGO j.d.o.o. za savjetovanja, poslovne i druge usluge Vukovarska cesta 100, 31000 Osijek</derivirana_varijabla>
  </DomainObject.Predmet.ProtustrankaWithAdress>
  <DomainObject.Predmet.ProtustrankaWithAdressOIB>
    <izvorni_sadrzaj>GALEGO j.d.o.o. za savjetovanja, poslovne i druge usluge, OIB 06423457275, Vukovarska cesta 100, 31000 Osijek</izvorni_sadrzaj>
    <derivirana_varijabla naziv="DomainObject.Predmet.ProtustrankaWithAdressOIB_1">GALEGO j.d.o.o. za savjetovanja, poslovne i druge usluge, OIB 06423457275, Vukovarska cesta 100, 31000 Osijek</derivirana_varijabla>
  </DomainObject.Predmet.ProtustrankaWithAdressOIB>
  <DomainObject.Predmet.ProtustrankaNazivFormated>
    <izvorni_sadrzaj>GALEGO j.d.o.o. za savjetovanja, poslovne i druge usluge</izvorni_sadrzaj>
    <derivirana_varijabla naziv="DomainObject.Predmet.ProtustrankaNazivFormated_1">GALEGO j.d.o.o. za savjetovanja, poslovne i druge usluge</derivirana_varijabla>
  </DomainObject.Predmet.ProtustrankaNazivFormated>
  <DomainObject.Predmet.ProtustrankaNazivFormatedOIB>
    <izvorni_sadrzaj>GALEGO j.d.o.o. za savjetovanja, poslovne i druge usluge, OIB 06423457275</izvorni_sadrzaj>
    <derivirana_varijabla naziv="DomainObject.Predmet.ProtustrankaNazivFormatedOIB_1">GALEGO j.d.o.o. za savjetovanja, poslovne i druge usluge, OIB 06423457275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GALEGO j.d.o.o. za savjetovanja, poslovne i druge usluge</item>
    </izvorni_sadrzaj>
    <derivirana_varijabla naziv="DomainObject.Predmet.ProtuStrankaListFormated_1">
      <item>GALEGO j.d.o.o. za savjetovanja, poslovne i druge usluge</item>
    </derivirana_varijabla>
  </DomainObject.Predmet.ProtuStrankaListFormated>
  <DomainObject.Predmet.ProtuStrankaListFormatedOIB>
    <izvorni_sadrzaj>
      <item>GALEGO j.d.o.o. za savjetovanja, poslovne i druge usluge, OIB 06423457275</item>
    </izvorni_sadrzaj>
    <derivirana_varijabla naziv="DomainObject.Predmet.ProtuStrankaListFormatedOIB_1">
      <item>GALEGO j.d.o.o. za savjetovanja, poslovne i druge usluge, OIB 06423457275</item>
    </derivirana_varijabla>
  </DomainObject.Predmet.ProtuStrankaListFormatedOIB>
  <DomainObject.Predmet.ProtuStrankaListFormatedWithAdress>
    <izvorni_sadrzaj>
      <item>GALEGO j.d.o.o. za savjetovanja, poslovne i druge usluge, Vukovarska cesta 100, 31000 Osijek</item>
    </izvorni_sadrzaj>
    <derivirana_varijabla naziv="DomainObject.Predmet.ProtuStrankaListFormatedWithAdress_1">
      <item>GALEGO j.d.o.o. za savjetovanja, poslovne i druge usluge, Vukovarska cesta 100, 31000 Osijek</item>
    </derivirana_varijabla>
  </DomainObject.Predmet.ProtuStrankaListFormatedWithAdress>
  <DomainObject.Predmet.ProtuStrankaListFormatedWithAdressOIB>
    <izvorni_sadrzaj>
      <item>GALEGO j.d.o.o. za savjetovanja, poslovne i druge usluge, OIB 06423457275, Vukovarska cesta 100, 31000 Osijek</item>
    </izvorni_sadrzaj>
    <derivirana_varijabla naziv="DomainObject.Predmet.ProtuStrankaListFormatedWithAdressOIB_1">
      <item>GALEGO j.d.o.o. za savjetovanja, poslovne i druge usluge, OIB 06423457275, Vukovarska cesta 100, 31000 Osijek</item>
    </derivirana_varijabla>
  </DomainObject.Predmet.ProtuStrankaListFormatedWithAdressOIB>
  <DomainObject.Predmet.ProtuStrankaListNazivFormated>
    <izvorni_sadrzaj>
      <item>GALEGO j.d.o.o. za savjetovanja, poslovne i druge usluge</item>
    </izvorni_sadrzaj>
    <derivirana_varijabla naziv="DomainObject.Predmet.ProtuStrankaListNazivFormated_1">
      <item>GALEGO j.d.o.o. za savjetovanja, poslovne i druge usluge</item>
    </derivirana_varijabla>
  </DomainObject.Predmet.ProtuStrankaListNazivFormated>
  <DomainObject.Predmet.ProtuStrankaListNazivFormatedOIB>
    <izvorni_sadrzaj>
      <item>GALEGO j.d.o.o. za savjetovanja, poslovne i druge usluge, OIB 06423457275</item>
    </izvorni_sadrzaj>
    <derivirana_varijabla naziv="DomainObject.Predmet.ProtuStrankaListNazivFormatedOIB_1">
      <item>GALEGO j.d.o.o. za savjetovanja, poslovne i druge usluge, OIB 06423457275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GALEGO j.d.o.o. za savjetovanja, poslovne i druge usluge</izvorni_sadrzaj>
    <derivirana_varijabla naziv="DomainObject.Predmet.ProtustrankaIDrugi_1">GALEGO j.d.o.o. za savjetovanja, poslovne i druge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GALEGO j.d.o.o. za savjetovanja, poslovne i druge usluge, OIB 06423457275, Vukovarska cesta 100, 31000 Osijek</izvorni_sadrzaj>
    <derivirana_varijabla naziv="DomainObject.Predmet.ProtustrankaIDrugiAdressOIB_1">GALEGO j.d.o.o. za savjetovanja, poslovne i druge usluge, OIB 06423457275, Vukovarska cesta 100,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GALEGO j.d.o.o. za savjetovanja, poslovne i druge usluge</item>
    </izvorni_sadrzaj>
    <derivirana_varijabla naziv="DomainObject.Predmet.SudioniciListNaziv_1">
      <item>FINA RC OSIJEK</item>
      <item>GALEGO j.d.o.o. za savjetovanja, poslovne i druge usluge</item>
    </derivirana_varijabla>
  </DomainObject.Predmet.SudioniciListNaziv>
  <DomainObject.Predmet.SudioniciListAdressOIB>
    <izvorni_sadrzaj>
      <item>FINA RC OSIJEK, OIB 85821130368</item>
      <item>GALEGO j.d.o.o. za savjetovanja, poslovne i druge usluge, OIB 06423457275, Vukovarska cesta 100,31000 Osijek</item>
    </izvorni_sadrzaj>
    <derivirana_varijabla naziv="DomainObject.Predmet.SudioniciListAdressOIB_1">
      <item>FINA RC OSIJEK, OIB 85821130368</item>
      <item>GALEGO j.d.o.o. za savjetovanja, poslovne i druge usluge, OIB 06423457275, Vukovarska cesta 100,31000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06423457275</item>
    </izvorni_sadrzaj>
    <derivirana_varijabla naziv="DomainObject.Predmet.SudioniciListNazivOIB_1">
      <item>, OIB 85821130368</item>
      <item>, OIB 06423457275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1974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2017-10-23T12:01:00Z</dcterms:created>
  <dc:creator>Korisnik</dc:creator>
  <cp:lastModifiedBy>Snježana Markotić Jurić</cp:lastModifiedBy>
  <cp:lastPrinted>2017-10-23T11:59:00Z</cp:lastPrinted>
  <dcterms:modified xmlns:xsi="http://www.w3.org/2001/XMLSchema-instance" xsi:type="dcterms:W3CDTF">2017-10-23T12:02:00Z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