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306a" w14:paraId="e7930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40CE" w:rsidP="00DE40CE" w:rsidR="00DE40CE" w:rsidRPr="00DE40CE">
      <w:pPr>
        <w:spacing w:after="0"/>
        <w:rPr>
          <w:rFonts w:cs="Times New Roman" w:eastAsia="Times New Roman"/>
          <w:b/>
          <w:lang w:val="en-US"/>
        </w:rPr>
      </w:pPr>
      <w:r w:rsidRPr="00DE40CE">
        <w:rPr>
          <w:rFonts w:cs="Times New Roman" w:eastAsia="Times New Roman"/>
          <w:b/>
          <w:lang w:val="en-US"/>
        </w:rPr>
        <w:t xml:space="preserve">   REPUBLIKA HRVATSKA</w:t>
      </w:r>
    </w:p>
    <w:p w:rsidRDefault="00DE40CE" w:rsidP="00DE40CE" w:rsidR="00DE40CE" w:rsidRPr="00DE40CE">
      <w:pPr>
        <w:spacing w:after="0"/>
        <w:rPr>
          <w:rFonts w:cs="Times New Roman" w:eastAsia="Times New Roman"/>
          <w:lang w:val="en-US"/>
        </w:rPr>
      </w:pPr>
      <w:r w:rsidRPr="00DE40CE">
        <w:rPr>
          <w:rFonts w:cs="Times New Roman" w:eastAsia="Times New Roman"/>
          <w:b/>
          <w:lang w:val="en-US"/>
        </w:rPr>
        <w:t xml:space="preserve">TRGOVAČKI SUD U SPLITU  </w:t>
      </w:r>
      <w:r w:rsidRPr="00DE40CE">
        <w:rPr>
          <w:rFonts w:cs="Times New Roman" w:eastAsia="Times New Roman"/>
          <w:lang w:val="en-US"/>
        </w:rPr>
        <w:t xml:space="preserve">                                              </w:t>
      </w:r>
      <w:proofErr w:type="spellStart"/>
      <w:r w:rsidRPr="00DE40CE">
        <w:rPr>
          <w:rFonts w:cs="Times New Roman" w:eastAsia="Times New Roman"/>
          <w:b/>
          <w:lang w:val="en-US"/>
        </w:rPr>
        <w:t>Broj</w:t>
      </w:r>
      <w:proofErr w:type="spellEnd"/>
      <w:r w:rsidRPr="00DE40CE">
        <w:rPr>
          <w:rFonts w:cs="Times New Roman" w:eastAsia="Times New Roman"/>
          <w:b/>
          <w:lang w:val="en-US"/>
        </w:rPr>
        <w:t>: 14.  St-1196/2016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b/>
          <w:lang w:val="en-US"/>
        </w:rPr>
      </w:pPr>
      <w:r w:rsidRPr="00DE40CE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DE40CE">
        <w:rPr>
          <w:rFonts w:cs="Times New Roman" w:eastAsia="Times New Roman"/>
          <w:b/>
          <w:lang w:val="en-US"/>
        </w:rPr>
        <w:t>Sukoišanska</w:t>
      </w:r>
      <w:proofErr w:type="spellEnd"/>
      <w:r w:rsidRPr="00DE40CE">
        <w:rPr>
          <w:rFonts w:cs="Times New Roman" w:eastAsia="Times New Roman"/>
          <w:b/>
          <w:lang w:val="en-US"/>
        </w:rPr>
        <w:t xml:space="preserve"> 6.</w:t>
      </w:r>
      <w:proofErr w:type="gramEnd"/>
      <w:r w:rsidRPr="00DE40CE">
        <w:rPr>
          <w:rFonts w:cs="Times New Roman" w:eastAsia="Times New Roman"/>
          <w:b/>
          <w:lang w:val="en-US"/>
        </w:rPr>
        <w:t xml:space="preserve"> 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E40CE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DE40CE">
        <w:rPr>
          <w:rFonts w:cs="Times New Roman" w:eastAsia="Times New Roman"/>
          <w:b/>
          <w:lang w:val="en-US"/>
        </w:rPr>
        <w:t>000  S</w:t>
      </w:r>
      <w:proofErr w:type="gramEnd"/>
      <w:r w:rsidRPr="00DE40CE">
        <w:rPr>
          <w:rFonts w:cs="Times New Roman" w:eastAsia="Times New Roman"/>
          <w:b/>
          <w:lang w:val="en-US"/>
        </w:rPr>
        <w:t xml:space="preserve"> P L I T    </w:t>
      </w:r>
      <w:r w:rsidRPr="00DE40CE">
        <w:rPr>
          <w:rFonts w:cs="Times New Roman" w:eastAsia="Times New Roman"/>
          <w:b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E40CE">
        <w:rPr>
          <w:rFonts w:cs="Times New Roman" w:eastAsia="Times New Roman"/>
          <w:szCs w:val="20"/>
          <w:lang w:val="en-US"/>
        </w:rPr>
        <w:tab/>
        <w:t xml:space="preserve">       </w:t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  <w:t xml:space="preserve">                   </w:t>
      </w:r>
      <w:proofErr w:type="gramStart"/>
      <w:r w:rsidRPr="00DE40CE">
        <w:rPr>
          <w:rFonts w:cs="Times New Roman" w:eastAsia="Times New Roman"/>
          <w:b/>
          <w:szCs w:val="20"/>
          <w:lang w:val="en-US"/>
        </w:rPr>
        <w:t>VISOKI  TRGOVAČKI</w:t>
      </w:r>
      <w:proofErr w:type="gramEnd"/>
      <w:r w:rsidRPr="00DE40CE">
        <w:rPr>
          <w:rFonts w:cs="Times New Roman" w:eastAsia="Times New Roman"/>
          <w:b/>
          <w:szCs w:val="20"/>
          <w:lang w:val="en-US"/>
        </w:rPr>
        <w:t xml:space="preserve">  SUD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E40CE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proofErr w:type="gramStart"/>
      <w:r w:rsidRPr="00DE40CE">
        <w:rPr>
          <w:rFonts w:cs="Times New Roman" w:eastAsia="Times New Roman"/>
          <w:b/>
          <w:szCs w:val="20"/>
          <w:lang w:val="en-US"/>
        </w:rPr>
        <w:t>REPUBLIKE  HRVATSKE</w:t>
      </w:r>
      <w:proofErr w:type="gramEnd"/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b/>
          <w:szCs w:val="20"/>
          <w:lang w:val="en-US"/>
        </w:rPr>
        <w:t>Z A G R E B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r w:rsidRPr="00DE40CE">
        <w:rPr>
          <w:rFonts w:cs="Times New Roman" w:eastAsia="Times New Roman"/>
          <w:szCs w:val="20"/>
          <w:lang w:val="en-US"/>
        </w:rPr>
        <w:tab/>
      </w:r>
      <w:proofErr w:type="spellStart"/>
      <w:proofErr w:type="gramStart"/>
      <w:r w:rsidRPr="00DE40CE">
        <w:rPr>
          <w:rFonts w:cs="Times New Roman" w:eastAsia="Times New Roman"/>
          <w:b/>
          <w:szCs w:val="20"/>
          <w:lang w:val="en-US"/>
        </w:rPr>
        <w:t>Berislavićeva</w:t>
      </w:r>
      <w:proofErr w:type="spellEnd"/>
      <w:r w:rsidRPr="00DE40CE">
        <w:rPr>
          <w:rFonts w:cs="Times New Roman" w:eastAsia="Times New Roman"/>
          <w:b/>
          <w:szCs w:val="20"/>
          <w:lang w:val="en-US"/>
        </w:rPr>
        <w:t xml:space="preserve"> 11.</w:t>
      </w:r>
      <w:proofErr w:type="gramEnd"/>
      <w:r w:rsidRPr="00DE40CE">
        <w:rPr>
          <w:rFonts w:cs="Times New Roman" w:eastAsia="Times New Roman"/>
          <w:b/>
          <w:szCs w:val="20"/>
          <w:lang w:val="en-US"/>
        </w:rPr>
        <w:t xml:space="preserve">   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  <w:r w:rsidRPr="00DE40CE">
        <w:rPr>
          <w:rFonts w:cs="Times New Roman" w:eastAsia="Times New Roman"/>
          <w:b/>
          <w:u w:val="single"/>
          <w:lang w:val="en-US"/>
        </w:rPr>
        <w:t>PREDMET:</w:t>
      </w:r>
      <w:r w:rsidRPr="00DE40CE">
        <w:rPr>
          <w:rFonts w:cs="Times New Roman" w:eastAsia="Times New Roman"/>
          <w:lang w:val="en-US"/>
        </w:rPr>
        <w:t xml:space="preserve">  </w:t>
      </w:r>
      <w:proofErr w:type="spellStart"/>
      <w:r w:rsidRPr="00DE40CE">
        <w:rPr>
          <w:rFonts w:cs="Times New Roman" w:eastAsia="Times New Roman"/>
          <w:lang w:val="en-US"/>
        </w:rPr>
        <w:t>Dostava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revizije</w:t>
      </w:r>
      <w:proofErr w:type="spellEnd"/>
      <w:r w:rsidRPr="00DE40CE">
        <w:rPr>
          <w:rFonts w:cs="Times New Roman" w:eastAsia="Times New Roman"/>
          <w:lang w:val="en-US"/>
        </w:rPr>
        <w:t xml:space="preserve">.  </w:t>
      </w:r>
      <w:proofErr w:type="spellStart"/>
      <w:r w:rsidRPr="00DE40CE">
        <w:rPr>
          <w:rFonts w:cs="Times New Roman" w:eastAsia="Times New Roman"/>
          <w:lang w:val="en-US"/>
        </w:rPr>
        <w:t>Vaš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broj</w:t>
      </w:r>
      <w:proofErr w:type="spellEnd"/>
      <w:r w:rsidRPr="00DE40CE">
        <w:rPr>
          <w:rFonts w:cs="Times New Roman" w:eastAsia="Times New Roman"/>
          <w:lang w:val="en-US"/>
        </w:rPr>
        <w:t>: Pž-7641/2017.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  <w:r w:rsidRPr="00DE40CE">
        <w:rPr>
          <w:rFonts w:cs="Times New Roman" w:eastAsia="Times New Roman"/>
          <w:lang w:val="en-US"/>
        </w:rPr>
        <w:t xml:space="preserve">          </w:t>
      </w:r>
      <w:proofErr w:type="spellStart"/>
      <w:r w:rsidRPr="00DE40CE">
        <w:rPr>
          <w:rFonts w:cs="Times New Roman" w:eastAsia="Times New Roman"/>
          <w:lang w:val="en-US"/>
        </w:rPr>
        <w:t>Sukladno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čl.lanku</w:t>
      </w:r>
      <w:proofErr w:type="spellEnd"/>
      <w:r w:rsidRPr="00DE40CE">
        <w:rPr>
          <w:rFonts w:cs="Times New Roman" w:eastAsia="Times New Roman"/>
          <w:lang w:val="en-US"/>
        </w:rPr>
        <w:t xml:space="preserve"> 390, </w:t>
      </w:r>
      <w:proofErr w:type="spellStart"/>
      <w:r w:rsidRPr="00DE40CE">
        <w:rPr>
          <w:rFonts w:cs="Times New Roman" w:eastAsia="Times New Roman"/>
          <w:lang w:val="en-US"/>
        </w:rPr>
        <w:t>stavku</w:t>
      </w:r>
      <w:proofErr w:type="spellEnd"/>
      <w:r w:rsidRPr="00DE40CE">
        <w:rPr>
          <w:rFonts w:cs="Times New Roman" w:eastAsia="Times New Roman"/>
          <w:lang w:val="en-US"/>
        </w:rPr>
        <w:t xml:space="preserve"> 4, </w:t>
      </w:r>
      <w:proofErr w:type="spellStart"/>
      <w:r w:rsidRPr="00DE40CE">
        <w:rPr>
          <w:rFonts w:cs="Times New Roman" w:eastAsia="Times New Roman"/>
          <w:lang w:val="en-US"/>
        </w:rPr>
        <w:t>Zakona</w:t>
      </w:r>
      <w:proofErr w:type="spellEnd"/>
      <w:r w:rsidRPr="00DE40CE">
        <w:rPr>
          <w:rFonts w:cs="Times New Roman" w:eastAsia="Times New Roman"/>
          <w:lang w:val="en-US"/>
        </w:rPr>
        <w:t xml:space="preserve"> o </w:t>
      </w:r>
      <w:proofErr w:type="spellStart"/>
      <w:r w:rsidRPr="00DE40CE">
        <w:rPr>
          <w:rFonts w:cs="Times New Roman" w:eastAsia="Times New Roman"/>
          <w:lang w:val="en-US"/>
        </w:rPr>
        <w:t>parničnom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postupku</w:t>
      </w:r>
      <w:proofErr w:type="spellEnd"/>
      <w:r w:rsidRPr="00DE40CE">
        <w:rPr>
          <w:rFonts w:cs="Times New Roman" w:eastAsia="Times New Roman"/>
          <w:lang w:val="en-US"/>
        </w:rPr>
        <w:t xml:space="preserve"> (</w:t>
      </w:r>
      <w:proofErr w:type="spellStart"/>
      <w:r w:rsidRPr="00DE40CE">
        <w:rPr>
          <w:rFonts w:cs="Times New Roman" w:eastAsia="Times New Roman"/>
          <w:i/>
          <w:lang w:val="en-US"/>
        </w:rPr>
        <w:t>Narodne</w:t>
      </w:r>
      <w:proofErr w:type="spellEnd"/>
      <w:r w:rsidRPr="00DE40C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i/>
          <w:lang w:val="en-US"/>
        </w:rPr>
        <w:t>novine</w:t>
      </w:r>
      <w:proofErr w:type="spellEnd"/>
      <w:r w:rsidRPr="00DE40CE">
        <w:rPr>
          <w:rFonts w:cs="Times New Roman" w:eastAsia="Times New Roman"/>
          <w:i/>
          <w:lang w:val="en-US"/>
        </w:rPr>
        <w:t>,</w:t>
      </w:r>
      <w:r w:rsidRPr="00DE40CE">
        <w:rPr>
          <w:rFonts w:cs="Times New Roman" w:eastAsia="Times New Roman"/>
          <w:lang w:val="en-US"/>
        </w:rPr>
        <w:t xml:space="preserve"> br.-</w:t>
      </w:r>
      <w:proofErr w:type="spellStart"/>
      <w:r w:rsidRPr="00DE40CE">
        <w:rPr>
          <w:rFonts w:cs="Times New Roman" w:eastAsia="Times New Roman"/>
          <w:lang w:val="en-US"/>
        </w:rPr>
        <w:t>i</w:t>
      </w:r>
      <w:proofErr w:type="spellEnd"/>
      <w:r w:rsidRPr="00DE40CE">
        <w:rPr>
          <w:rFonts w:cs="Times New Roman" w:eastAsia="Times New Roman"/>
          <w:lang w:val="en-US"/>
        </w:rPr>
        <w:t xml:space="preserve">: 148/11.-pročišćeni </w:t>
      </w:r>
      <w:proofErr w:type="spellStart"/>
      <w:r w:rsidRPr="00DE40CE">
        <w:rPr>
          <w:rFonts w:cs="Times New Roman" w:eastAsia="Times New Roman"/>
          <w:lang w:val="en-US"/>
        </w:rPr>
        <w:t>tekst</w:t>
      </w:r>
      <w:proofErr w:type="spellEnd"/>
      <w:r w:rsidRPr="00DE40CE">
        <w:rPr>
          <w:rFonts w:cs="Times New Roman" w:eastAsia="Times New Roman"/>
          <w:lang w:val="en-US"/>
        </w:rPr>
        <w:t xml:space="preserve">, 25/13. </w:t>
      </w:r>
      <w:proofErr w:type="spellStart"/>
      <w:r w:rsidRPr="00DE40CE">
        <w:rPr>
          <w:rFonts w:cs="Times New Roman" w:eastAsia="Times New Roman"/>
          <w:lang w:val="en-US"/>
        </w:rPr>
        <w:t>i</w:t>
      </w:r>
      <w:proofErr w:type="spellEnd"/>
      <w:r w:rsidRPr="00DE40CE">
        <w:rPr>
          <w:rFonts w:cs="Times New Roman" w:eastAsia="Times New Roman"/>
          <w:lang w:val="en-US"/>
        </w:rPr>
        <w:t xml:space="preserve"> 89/14.-Odluka USRH, br.: U-I-885/2013, ZPP) a u </w:t>
      </w:r>
      <w:proofErr w:type="spellStart"/>
      <w:r w:rsidRPr="00DE40CE">
        <w:rPr>
          <w:rFonts w:cs="Times New Roman" w:eastAsia="Times New Roman"/>
          <w:lang w:val="en-US"/>
        </w:rPr>
        <w:t>vezi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člankom</w:t>
      </w:r>
      <w:proofErr w:type="spellEnd"/>
      <w:r w:rsidRPr="00DE40CE">
        <w:rPr>
          <w:rFonts w:cs="Times New Roman" w:eastAsia="Times New Roman"/>
          <w:lang w:val="en-US"/>
        </w:rPr>
        <w:t xml:space="preserve"> 10, </w:t>
      </w:r>
      <w:proofErr w:type="spellStart"/>
      <w:r w:rsidRPr="00DE40CE">
        <w:rPr>
          <w:rFonts w:cs="Times New Roman" w:eastAsia="Times New Roman"/>
          <w:lang w:val="en-US"/>
        </w:rPr>
        <w:t>Stečajnog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zakona</w:t>
      </w:r>
      <w:proofErr w:type="spellEnd"/>
      <w:r w:rsidRPr="00DE40CE">
        <w:rPr>
          <w:rFonts w:cs="Times New Roman" w:eastAsia="Times New Roman"/>
          <w:lang w:val="en-US"/>
        </w:rPr>
        <w:t xml:space="preserve"> (</w:t>
      </w:r>
      <w:proofErr w:type="spellStart"/>
      <w:r w:rsidRPr="00DE40CE">
        <w:rPr>
          <w:rFonts w:cs="Times New Roman" w:eastAsia="Times New Roman"/>
          <w:i/>
          <w:lang w:val="en-US"/>
        </w:rPr>
        <w:t>Narodne</w:t>
      </w:r>
      <w:proofErr w:type="spellEnd"/>
      <w:r w:rsidRPr="00DE40C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i/>
          <w:lang w:val="en-US"/>
        </w:rPr>
        <w:t>novine</w:t>
      </w:r>
      <w:proofErr w:type="spellEnd"/>
      <w:r w:rsidRPr="00DE40CE">
        <w:rPr>
          <w:rFonts w:cs="Times New Roman" w:eastAsia="Times New Roman"/>
          <w:lang w:val="en-US"/>
        </w:rPr>
        <w:t xml:space="preserve">, br.: 71/15. </w:t>
      </w:r>
      <w:proofErr w:type="spellStart"/>
      <w:r w:rsidRPr="00DE40CE">
        <w:rPr>
          <w:rFonts w:cs="Times New Roman" w:eastAsia="Times New Roman"/>
          <w:lang w:val="en-US"/>
        </w:rPr>
        <w:t>i</w:t>
      </w:r>
      <w:proofErr w:type="spellEnd"/>
      <w:r w:rsidRPr="00DE40CE">
        <w:rPr>
          <w:rFonts w:cs="Times New Roman" w:eastAsia="Times New Roman"/>
          <w:lang w:val="en-US"/>
        </w:rPr>
        <w:t xml:space="preserve"> 104/17, SZ), u </w:t>
      </w:r>
      <w:proofErr w:type="spellStart"/>
      <w:r w:rsidRPr="00DE40CE">
        <w:rPr>
          <w:rFonts w:cs="Times New Roman" w:eastAsia="Times New Roman"/>
          <w:lang w:val="en-US"/>
        </w:rPr>
        <w:t>prilogu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ovom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dopisu</w:t>
      </w:r>
      <w:proofErr w:type="spellEnd"/>
      <w:r w:rsidRPr="00DE40CE">
        <w:rPr>
          <w:rFonts w:cs="Times New Roman" w:eastAsia="Times New Roman"/>
          <w:lang w:val="en-US"/>
        </w:rPr>
        <w:t xml:space="preserve">, </w:t>
      </w:r>
      <w:proofErr w:type="spellStart"/>
      <w:r w:rsidRPr="00DE40CE">
        <w:rPr>
          <w:rFonts w:cs="Times New Roman" w:eastAsia="Times New Roman"/>
          <w:lang w:val="en-US"/>
        </w:rPr>
        <w:t>dostavlja</w:t>
      </w:r>
      <w:proofErr w:type="spellEnd"/>
      <w:r w:rsidRPr="00DE40CE">
        <w:rPr>
          <w:rFonts w:cs="Times New Roman" w:eastAsia="Times New Roman"/>
          <w:lang w:val="en-US"/>
        </w:rPr>
        <w:t xml:space="preserve"> se </w:t>
      </w:r>
      <w:proofErr w:type="spellStart"/>
      <w:r w:rsidRPr="00DE40CE">
        <w:rPr>
          <w:rFonts w:cs="Times New Roman" w:eastAsia="Times New Roman"/>
          <w:lang w:val="en-US"/>
        </w:rPr>
        <w:t>Naslovnom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Sudu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primjerak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Revizije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Željka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Žderića</w:t>
      </w:r>
      <w:proofErr w:type="spellEnd"/>
      <w:r w:rsidRPr="00DE40CE">
        <w:rPr>
          <w:rFonts w:cs="Times New Roman" w:eastAsia="Times New Roman"/>
          <w:lang w:val="en-US"/>
        </w:rPr>
        <w:t xml:space="preserve">, </w:t>
      </w:r>
      <w:proofErr w:type="spellStart"/>
      <w:r w:rsidRPr="00DE40CE">
        <w:rPr>
          <w:rFonts w:cs="Times New Roman" w:eastAsia="Times New Roman"/>
          <w:lang w:val="en-US"/>
        </w:rPr>
        <w:t>iz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Splita</w:t>
      </w:r>
      <w:proofErr w:type="spellEnd"/>
      <w:r w:rsidRPr="00DE40CE">
        <w:rPr>
          <w:rFonts w:cs="Times New Roman" w:eastAsia="Times New Roman"/>
          <w:lang w:val="en-US"/>
        </w:rPr>
        <w:t xml:space="preserve">, </w:t>
      </w:r>
      <w:proofErr w:type="spellStart"/>
      <w:r w:rsidRPr="00DE40CE">
        <w:rPr>
          <w:rFonts w:cs="Times New Roman" w:eastAsia="Times New Roman"/>
          <w:lang w:val="en-US"/>
        </w:rPr>
        <w:t>kao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zastupnika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po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zakonu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stečajnog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Dužnika</w:t>
      </w:r>
      <w:proofErr w:type="spellEnd"/>
      <w:r w:rsidRPr="00DE40CE">
        <w:rPr>
          <w:rFonts w:cs="Times New Roman" w:eastAsia="Times New Roman"/>
          <w:lang w:val="en-US"/>
        </w:rPr>
        <w:t xml:space="preserve">: </w:t>
      </w:r>
      <w:r w:rsidRPr="00DE40CE">
        <w:rPr>
          <w:rFonts w:cs="Times New Roman" w:eastAsia="Times New Roman"/>
        </w:rPr>
        <w:t>KONSTRUKTOR-INŽENJERING, d.d.,</w:t>
      </w:r>
      <w:r w:rsidRPr="00DE40CE">
        <w:rPr>
          <w:rFonts w:cs="Times New Roman" w:eastAsia="Times New Roman"/>
          <w:lang w:val="en-US"/>
        </w:rPr>
        <w:t xml:space="preserve"> u </w:t>
      </w:r>
      <w:proofErr w:type="spellStart"/>
      <w:r w:rsidRPr="00DE40CE">
        <w:rPr>
          <w:rFonts w:cs="Times New Roman" w:eastAsia="Times New Roman"/>
          <w:lang w:val="en-US"/>
        </w:rPr>
        <w:t>stečaju</w:t>
      </w:r>
      <w:proofErr w:type="spellEnd"/>
      <w:r w:rsidRPr="00DE40CE">
        <w:rPr>
          <w:rFonts w:cs="Times New Roman" w:eastAsia="Times New Roman"/>
          <w:lang w:val="en-US"/>
        </w:rPr>
        <w:t>,</w:t>
      </w:r>
      <w:r w:rsidRPr="00DE40CE">
        <w:rPr>
          <w:rFonts w:cs="Times New Roman" w:eastAsia="Times New Roman"/>
        </w:rPr>
        <w:t xml:space="preserve"> Split, Svačićeva 4, OIB: 81356391287,</w:t>
      </w:r>
      <w:r w:rsidRPr="00DE40CE">
        <w:rPr>
          <w:rFonts w:cs="Times New Roman" w:eastAsia="Times New Roman"/>
          <w:lang w:val="en-US"/>
        </w:rPr>
        <w:t xml:space="preserve"> do dana </w:t>
      </w:r>
      <w:proofErr w:type="spellStart"/>
      <w:r w:rsidRPr="00DE40CE">
        <w:rPr>
          <w:rFonts w:cs="Times New Roman" w:eastAsia="Times New Roman"/>
          <w:lang w:val="en-US"/>
        </w:rPr>
        <w:t>nastupanja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pravnih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posljedica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otvaranja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stečajnog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postupka</w:t>
      </w:r>
      <w:proofErr w:type="spellEnd"/>
      <w:r w:rsidRPr="00DE40CE">
        <w:rPr>
          <w:rFonts w:cs="Times New Roman" w:eastAsia="Times New Roman"/>
          <w:lang w:val="en-US"/>
        </w:rPr>
        <w:t xml:space="preserve">, </w:t>
      </w:r>
      <w:proofErr w:type="spellStart"/>
      <w:r w:rsidRPr="00DE40CE">
        <w:rPr>
          <w:rFonts w:cs="Times New Roman" w:eastAsia="Times New Roman"/>
          <w:lang w:val="en-US"/>
        </w:rPr>
        <w:t>izjavljena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po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punom</w:t>
      </w:r>
      <w:proofErr w:type="spellEnd"/>
      <w:r w:rsidRPr="00DE40CE">
        <w:rPr>
          <w:rFonts w:cs="Times New Roman" w:eastAsia="Times New Roman"/>
          <w:lang w:val="en-US"/>
        </w:rPr>
        <w:t xml:space="preserve">. </w:t>
      </w:r>
      <w:proofErr w:type="spellStart"/>
      <w:r w:rsidRPr="00DE40CE">
        <w:rPr>
          <w:rFonts w:cs="Times New Roman" w:eastAsia="Times New Roman"/>
          <w:lang w:val="en-US"/>
        </w:rPr>
        <w:t>Tomislavu</w:t>
      </w:r>
      <w:proofErr w:type="spellEnd"/>
      <w:r w:rsidRPr="00DE40CE">
        <w:rPr>
          <w:rFonts w:cs="Times New Roman" w:eastAsia="Times New Roman"/>
          <w:lang w:val="en-US"/>
        </w:rPr>
        <w:t xml:space="preserve"> Krka, </w:t>
      </w:r>
      <w:proofErr w:type="spellStart"/>
      <w:r w:rsidRPr="00DE40CE">
        <w:rPr>
          <w:rFonts w:cs="Times New Roman" w:eastAsia="Times New Roman"/>
          <w:lang w:val="en-US"/>
        </w:rPr>
        <w:t>odvjetniku</w:t>
      </w:r>
      <w:proofErr w:type="spellEnd"/>
      <w:r w:rsidRPr="00DE40CE">
        <w:rPr>
          <w:rFonts w:cs="Times New Roman" w:eastAsia="Times New Roman"/>
          <w:lang w:val="en-US"/>
        </w:rPr>
        <w:t xml:space="preserve"> u </w:t>
      </w:r>
      <w:proofErr w:type="spellStart"/>
      <w:r w:rsidRPr="00DE40CE">
        <w:rPr>
          <w:rFonts w:cs="Times New Roman" w:eastAsia="Times New Roman"/>
          <w:lang w:val="en-US"/>
        </w:rPr>
        <w:t>Splitu</w:t>
      </w:r>
      <w:proofErr w:type="spellEnd"/>
      <w:r w:rsidRPr="00DE40CE">
        <w:rPr>
          <w:rFonts w:cs="Times New Roman" w:eastAsia="Times New Roman"/>
          <w:lang w:val="en-US"/>
        </w:rPr>
        <w:t xml:space="preserve">, </w:t>
      </w:r>
      <w:proofErr w:type="spellStart"/>
      <w:r w:rsidRPr="00DE40CE">
        <w:rPr>
          <w:rFonts w:cs="Times New Roman" w:eastAsia="Times New Roman"/>
          <w:lang w:val="en-US"/>
        </w:rPr>
        <w:t>Revizija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dostavljena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neposredno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i/>
          <w:lang w:val="en-US"/>
        </w:rPr>
        <w:t>iz</w:t>
      </w:r>
      <w:proofErr w:type="spellEnd"/>
      <w:r w:rsidRPr="00DE40CE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i/>
          <w:lang w:val="en-US"/>
        </w:rPr>
        <w:t>ruke</w:t>
      </w:r>
      <w:proofErr w:type="spellEnd"/>
      <w:r w:rsidRPr="00DE40CE">
        <w:rPr>
          <w:rFonts w:cs="Times New Roman" w:eastAsia="Times New Roman"/>
          <w:lang w:val="en-US"/>
        </w:rPr>
        <w:t xml:space="preserve">, </w:t>
      </w:r>
      <w:proofErr w:type="spellStart"/>
      <w:r w:rsidRPr="00DE40CE">
        <w:rPr>
          <w:rFonts w:cs="Times New Roman" w:eastAsia="Times New Roman"/>
          <w:lang w:val="en-US"/>
        </w:rPr>
        <w:t>predajom</w:t>
      </w:r>
      <w:proofErr w:type="spellEnd"/>
      <w:r w:rsidRPr="00DE40CE">
        <w:rPr>
          <w:rFonts w:cs="Times New Roman" w:eastAsia="Times New Roman"/>
          <w:lang w:val="en-US"/>
        </w:rPr>
        <w:t xml:space="preserve"> u </w:t>
      </w:r>
      <w:proofErr w:type="spellStart"/>
      <w:r w:rsidRPr="00DE40CE">
        <w:rPr>
          <w:rFonts w:cs="Times New Roman" w:eastAsia="Times New Roman"/>
          <w:lang w:val="en-US"/>
        </w:rPr>
        <w:t>pisarnici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Suda</w:t>
      </w:r>
      <w:proofErr w:type="spellEnd"/>
      <w:r w:rsidRPr="00DE40CE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DE40CE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DE40CE">
        <w:rPr>
          <w:rFonts w:cs="Times New Roman" w:eastAsia="Times New Roman"/>
          <w:lang w:val="en-US"/>
        </w:rPr>
        <w:t xml:space="preserve"> 2018, </w:t>
      </w:r>
      <w:proofErr w:type="spellStart"/>
      <w:r w:rsidRPr="00DE40CE">
        <w:rPr>
          <w:rFonts w:cs="Times New Roman" w:eastAsia="Times New Roman"/>
          <w:lang w:val="en-US"/>
        </w:rPr>
        <w:t>izjavljena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protiv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Rješenja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Naslova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broj</w:t>
      </w:r>
      <w:proofErr w:type="spellEnd"/>
      <w:r w:rsidRPr="00DE40CE">
        <w:rPr>
          <w:rFonts w:cs="Times New Roman" w:eastAsia="Times New Roman"/>
          <w:lang w:val="en-US"/>
        </w:rPr>
        <w:t xml:space="preserve">: Pž-7641/2017, od 20. </w:t>
      </w:r>
      <w:proofErr w:type="spellStart"/>
      <w:proofErr w:type="gramStart"/>
      <w:r w:rsidRPr="00DE40CE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DE40CE">
        <w:rPr>
          <w:rFonts w:cs="Times New Roman" w:eastAsia="Times New Roman"/>
          <w:lang w:val="en-US"/>
        </w:rPr>
        <w:t xml:space="preserve"> 2017, </w:t>
      </w:r>
      <w:proofErr w:type="spellStart"/>
      <w:r w:rsidRPr="00DE40CE">
        <w:rPr>
          <w:rFonts w:cs="Times New Roman" w:eastAsia="Times New Roman"/>
          <w:lang w:val="en-US"/>
        </w:rPr>
        <w:t>koja</w:t>
      </w:r>
      <w:proofErr w:type="spellEnd"/>
      <w:r w:rsidRPr="00DE40CE">
        <w:rPr>
          <w:rFonts w:cs="Times New Roman" w:eastAsia="Times New Roman"/>
          <w:lang w:val="en-US"/>
        </w:rPr>
        <w:t xml:space="preserve"> je </w:t>
      </w:r>
      <w:proofErr w:type="spellStart"/>
      <w:r w:rsidRPr="00DE40CE">
        <w:rPr>
          <w:rFonts w:cs="Times New Roman" w:eastAsia="Times New Roman"/>
          <w:lang w:val="en-US"/>
        </w:rPr>
        <w:t>Revizija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danas</w:t>
      </w:r>
      <w:proofErr w:type="spellEnd"/>
      <w:r w:rsidRPr="00DE40CE">
        <w:rPr>
          <w:rFonts w:cs="Times New Roman" w:eastAsia="Times New Roman"/>
          <w:lang w:val="en-US"/>
        </w:rPr>
        <w:t xml:space="preserve">: 28. </w:t>
      </w:r>
      <w:proofErr w:type="spellStart"/>
      <w:proofErr w:type="gramStart"/>
      <w:r w:rsidRPr="00DE40CE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DE40CE">
        <w:rPr>
          <w:rFonts w:cs="Times New Roman" w:eastAsia="Times New Roman"/>
          <w:lang w:val="en-US"/>
        </w:rPr>
        <w:t xml:space="preserve"> 2018, </w:t>
      </w:r>
      <w:proofErr w:type="spellStart"/>
      <w:r w:rsidRPr="00DE40CE">
        <w:rPr>
          <w:rFonts w:cs="Times New Roman" w:eastAsia="Times New Roman"/>
          <w:lang w:val="en-US"/>
        </w:rPr>
        <w:t>sa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preslikom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dijela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stečajnog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spisa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predmeta</w:t>
      </w:r>
      <w:proofErr w:type="spellEnd"/>
      <w:r w:rsidRPr="00DE40CE">
        <w:rPr>
          <w:rFonts w:cs="Times New Roman" w:eastAsia="Times New Roman"/>
          <w:lang w:val="en-US"/>
        </w:rPr>
        <w:t xml:space="preserve">, </w:t>
      </w:r>
      <w:proofErr w:type="spellStart"/>
      <w:r w:rsidRPr="00DE40CE">
        <w:rPr>
          <w:rFonts w:cs="Times New Roman" w:eastAsia="Times New Roman"/>
          <w:lang w:val="en-US"/>
        </w:rPr>
        <w:t>otpremljena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na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Vrhovni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sud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Republike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Hrvatske</w:t>
      </w:r>
      <w:proofErr w:type="spellEnd"/>
      <w:r w:rsidRPr="00DE40CE">
        <w:rPr>
          <w:rFonts w:cs="Times New Roman" w:eastAsia="Times New Roman"/>
          <w:lang w:val="en-US"/>
        </w:rPr>
        <w:t xml:space="preserve">, Zagreb, </w:t>
      </w:r>
      <w:proofErr w:type="spellStart"/>
      <w:r w:rsidRPr="00DE40CE">
        <w:rPr>
          <w:rFonts w:cs="Times New Roman" w:eastAsia="Times New Roman"/>
          <w:lang w:val="en-US"/>
        </w:rPr>
        <w:t>sukladno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članku</w:t>
      </w:r>
      <w:proofErr w:type="spellEnd"/>
      <w:r w:rsidRPr="00DE40CE">
        <w:rPr>
          <w:rFonts w:cs="Times New Roman" w:eastAsia="Times New Roman"/>
          <w:lang w:val="en-US"/>
        </w:rPr>
        <w:t xml:space="preserve"> 390, </w:t>
      </w:r>
      <w:proofErr w:type="spellStart"/>
      <w:r w:rsidRPr="00DE40CE">
        <w:rPr>
          <w:rFonts w:cs="Times New Roman" w:eastAsia="Times New Roman"/>
          <w:lang w:val="en-US"/>
        </w:rPr>
        <w:t>stavku</w:t>
      </w:r>
      <w:proofErr w:type="spellEnd"/>
      <w:r w:rsidRPr="00DE40CE">
        <w:rPr>
          <w:rFonts w:cs="Times New Roman" w:eastAsia="Times New Roman"/>
          <w:lang w:val="en-US"/>
        </w:rPr>
        <w:t xml:space="preserve"> 3, ZPP-a, </w:t>
      </w:r>
      <w:proofErr w:type="spellStart"/>
      <w:r w:rsidRPr="00DE40CE">
        <w:rPr>
          <w:rFonts w:cs="Times New Roman" w:eastAsia="Times New Roman"/>
          <w:lang w:val="en-US"/>
        </w:rPr>
        <w:t>uz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analognu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primjenu</w:t>
      </w:r>
      <w:proofErr w:type="spell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r w:rsidRPr="00DE40CE">
        <w:rPr>
          <w:rFonts w:cs="Times New Roman" w:eastAsia="Times New Roman"/>
          <w:lang w:val="en-US"/>
        </w:rPr>
        <w:t>članka</w:t>
      </w:r>
      <w:proofErr w:type="spellEnd"/>
      <w:r w:rsidRPr="00DE40CE">
        <w:rPr>
          <w:rFonts w:cs="Times New Roman" w:eastAsia="Times New Roman"/>
          <w:lang w:val="en-US"/>
        </w:rPr>
        <w:t xml:space="preserve"> 19, </w:t>
      </w:r>
      <w:proofErr w:type="spellStart"/>
      <w:r w:rsidRPr="00DE40CE">
        <w:rPr>
          <w:rFonts w:cs="Times New Roman" w:eastAsia="Times New Roman"/>
          <w:lang w:val="en-US"/>
        </w:rPr>
        <w:t>stavka</w:t>
      </w:r>
      <w:proofErr w:type="spellEnd"/>
      <w:r w:rsidRPr="00DE40CE">
        <w:rPr>
          <w:rFonts w:cs="Times New Roman" w:eastAsia="Times New Roman"/>
          <w:lang w:val="en-US"/>
        </w:rPr>
        <w:t xml:space="preserve"> 5, SZ. 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</w:p>
    <w:p w:rsidRDefault="00DE40CE" w:rsidP="00DE40CE" w:rsidR="00DE40CE" w:rsidRPr="00DE40C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DE40CE">
        <w:rPr>
          <w:rFonts w:cs="Times New Roman" w:eastAsia="Times New Roman"/>
          <w:lang w:val="en-US"/>
        </w:rPr>
        <w:t>Split, 28.</w:t>
      </w:r>
      <w:proofErr w:type="gramEnd"/>
      <w:r w:rsidRPr="00DE40C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E40CE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DE40CE">
        <w:rPr>
          <w:rFonts w:cs="Times New Roman" w:eastAsia="Times New Roman"/>
          <w:lang w:val="en-US"/>
        </w:rPr>
        <w:t xml:space="preserve"> 2018.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  <w:t xml:space="preserve">                        S U D A </w:t>
      </w:r>
      <w:proofErr w:type="gramStart"/>
      <w:r w:rsidRPr="00DE40CE">
        <w:rPr>
          <w:rFonts w:cs="Times New Roman" w:eastAsia="Times New Roman"/>
          <w:lang w:val="en-US"/>
        </w:rPr>
        <w:t>C :</w:t>
      </w:r>
      <w:proofErr w:type="gramEnd"/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lang w:val="en-US"/>
        </w:rPr>
      </w:pP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</w:r>
      <w:r w:rsidRPr="00DE40CE">
        <w:rPr>
          <w:rFonts w:cs="Times New Roman" w:eastAsia="Times New Roman"/>
          <w:lang w:val="en-US"/>
        </w:rPr>
        <w:tab/>
        <w:t xml:space="preserve">Jozo Ćaleta, </w:t>
      </w:r>
      <w:r w:rsidRPr="00DE40CE">
        <w:rPr>
          <w:rFonts w:cs="Times New Roman" w:eastAsia="Times New Roman"/>
          <w:lang w:val="en-US"/>
        </w:rPr>
        <w:tab/>
        <w:t xml:space="preserve"> </w:t>
      </w:r>
    </w:p>
    <w:p w:rsidRDefault="00DE40CE" w:rsidP="00DE40CE" w:rsidR="00DE40CE" w:rsidRPr="00DE40CE">
      <w:pPr>
        <w:spacing w:after="0"/>
        <w:jc w:val="both"/>
        <w:rPr>
          <w:rFonts w:cs="Times New Roman" w:eastAsia="Times New Roman"/>
          <w:szCs w:val="20"/>
          <w:u w:val="single"/>
          <w:lang w:val="en-US"/>
        </w:rPr>
      </w:pPr>
    </w:p>
    <w:p w:rsidRDefault="00DE40CE" w:rsidP="00DE40CE" w:rsidR="00AE649C" w:rsidRPr="00B76F3C">
      <w:pPr>
        <w:spacing w:after="0"/>
        <w:jc w:val="both"/>
      </w:pPr>
      <w:proofErr w:type="spellStart"/>
      <w:r w:rsidRPr="00DE40CE">
        <w:rPr>
          <w:rFonts w:cs="Times New Roman" w:eastAsia="Times New Roman"/>
          <w:szCs w:val="20"/>
          <w:u w:val="single"/>
          <w:lang w:val="en-US"/>
        </w:rPr>
        <w:t>Prilog</w:t>
      </w:r>
      <w:proofErr w:type="spellEnd"/>
      <w:r w:rsidRPr="00DE40CE">
        <w:rPr>
          <w:rFonts w:cs="Times New Roman" w:eastAsia="Times New Roman"/>
          <w:szCs w:val="20"/>
          <w:u w:val="single"/>
          <w:lang w:val="en-US"/>
        </w:rPr>
        <w:t>:</w:t>
      </w:r>
      <w:r w:rsidRPr="00DE40CE">
        <w:rPr>
          <w:rFonts w:cs="Times New Roman" w:eastAsia="Times New Roman"/>
          <w:szCs w:val="20"/>
          <w:lang w:val="en-US"/>
        </w:rPr>
        <w:t xml:space="preserve"> Kao u </w:t>
      </w:r>
      <w:proofErr w:type="spellStart"/>
      <w:r w:rsidRPr="00DE40CE">
        <w:rPr>
          <w:rFonts w:cs="Times New Roman" w:eastAsia="Times New Roman"/>
          <w:szCs w:val="20"/>
          <w:lang w:val="en-US"/>
        </w:rPr>
        <w:t>tekstu</w:t>
      </w:r>
      <w:proofErr w:type="spellEnd"/>
      <w:r w:rsidRPr="00DE40CE">
        <w:rPr>
          <w:rFonts w:cs="Times New Roman" w:eastAsia="Times New Roman"/>
          <w:szCs w:val="20"/>
          <w:lang w:val="en-US"/>
        </w:rPr>
        <w:t>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0CE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79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St-1196/2016-169</izvorni_sadrzaj>
    <derivirana_varijabla naziv="DomainObject.Oznaka_1">St-1196/2016-169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</izvorni_sadrzaj>
    <derivirana_varijabla naziv="DomainObject.Predmet.StrankaFormated_1">  FINANCIJSKA AGENCIJA, RC SPLIT; Raiffeisenbank Austria d.d. zastupanog po punomoćniku Ivo Staničić; PISAC COMMERCE d.o.o.; SVEUČILIŠTE U RIJECI; Nada Erak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</derivirana_varijabla>
  </DomainObject.Predmet.StrankaWithAdressOIB>
  <DomainObject.Predmet.StrankaNazivFormated>
    <izvorni_sadrzaj>FINANCIJSKA AGENCIJA, RC SPLIT,Raiffeisenbank Austria d.d.,PISAC COMMERCE d.o.o.,SVEUČILIŠTE U RIJECI,Nada Erak</izvorni_sadrzaj>
    <derivirana_varijabla naziv="DomainObject.Predmet.StrankaNazivFormated_1">FINANCIJSKA AGENCIJA, RC SPLIT,Raiffeisenbank Austria d.d.,PISAC COMMERCE d.o.o.,SVEUČILIŠTE U RIJECI,Nada Erak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St-1196/2016-169</izvorni_sadrzaj>
    <derivirana_varijabla naziv="DomainObject.PoslovniBrojDokumenta_1">St-1196/2016-169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259C7-D7AA-4AB3-A2FF-2423B8217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1085</properties:Characters>
  <properties:Lines>41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2018-02-28T11:55:00Z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St-1196/2016-169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