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3b11" w14:paraId="09d3b11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379DA">
        <w:rPr>
          <w:rFonts w:cs="Times New Roman" w:hAnsi="Times New Roman" w:ascii="Times New Roman"/>
          <w:sz w:val="24"/>
        </w:rPr>
        <w:t>3415/16-18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F04F2E" w:rsidRPr="0085612D">
        <w:t>IVANDA USLUGE d.o.o.</w:t>
      </w:r>
      <w:r w:rsidR="00F04F2E">
        <w:t xml:space="preserve"> Zagreb, Srebrnjak 52  MBS: </w:t>
      </w:r>
      <w:r w:rsidR="00F04F2E" w:rsidRPr="0085612D">
        <w:t>080829432</w:t>
      </w:r>
      <w:r w:rsidR="00F04F2E">
        <w:t xml:space="preserve"> OIB: </w:t>
      </w:r>
      <w:r w:rsidR="00F04F2E" w:rsidRPr="0085612D">
        <w:t>70492512316</w:t>
      </w:r>
      <w:r w:rsidR="00F04F2E">
        <w:t xml:space="preserve">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F04F2E" w:rsidRPr="0085612D">
        <w:t>IVANDA USLUGE d.o.o.</w:t>
      </w:r>
      <w:r w:rsidR="00F04F2E">
        <w:t xml:space="preserve"> Zagreb, Srebrnjak 52  MBS: </w:t>
      </w:r>
      <w:r w:rsidR="00F04F2E" w:rsidRPr="0085612D">
        <w:t>080829432</w:t>
      </w:r>
      <w:r w:rsidR="00F04F2E">
        <w:t xml:space="preserve"> OIB: </w:t>
      </w:r>
      <w:r w:rsidR="00F04F2E" w:rsidRPr="0085612D">
        <w:t>70492512316</w:t>
      </w:r>
      <w:r w:rsidR="00F04F2E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04F2E">
        <w:rPr>
          <w:bCs/>
        </w:rPr>
        <w:t>3415</w:t>
      </w:r>
      <w:r w:rsidR="005B3D8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0227E5">
        <w:rPr>
          <w:bCs/>
        </w:rPr>
        <w:t xml:space="preserve">stečajnog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04F2E">
        <w:t>6.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F04F2E" w:rsidRPr="00F04F2E">
        <w:t xml:space="preserve"> </w:t>
      </w:r>
      <w:r w:rsidR="00F04F2E" w:rsidRPr="0085612D">
        <w:t>IVANDA USLUGE d.o.o.</w:t>
      </w:r>
      <w:r w:rsidR="00F04F2E">
        <w:t xml:space="preserve"> Zagreb, Srebrnjak 52  MBS: </w:t>
      </w:r>
      <w:r w:rsidR="00F04F2E" w:rsidRPr="0085612D">
        <w:t>080829432</w:t>
      </w:r>
      <w:r w:rsidR="00F04F2E">
        <w:t xml:space="preserve"> OIB: </w:t>
      </w:r>
      <w:r w:rsidR="00F04F2E" w:rsidRPr="0085612D">
        <w:t>70492512316</w:t>
      </w:r>
      <w:r w:rsidR="00F04F2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B1F80">
        <w:t xml:space="preserve">444 </w:t>
      </w:r>
      <w:r w:rsidR="0023403D" w:rsidRPr="00307A7F">
        <w:t xml:space="preserve"> st</w:t>
      </w:r>
      <w:r w:rsidR="002B1F80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2B1F80">
        <w:t xml:space="preserve"> </w:t>
      </w:r>
      <w:r w:rsidR="00F04F2E">
        <w:t>448</w:t>
      </w:r>
      <w:r w:rsidR="0062454C">
        <w:t xml:space="preserve"> dana</w:t>
      </w:r>
      <w:r w:rsidR="009D2742">
        <w:t xml:space="preserve"> u iznosu od </w:t>
      </w:r>
      <w:r w:rsidR="00F04F2E">
        <w:t>12.158,84</w:t>
      </w:r>
      <w:r w:rsidR="002B1F80">
        <w:t xml:space="preserve"> kuna</w:t>
      </w:r>
      <w:r w:rsidR="0062454C">
        <w:t xml:space="preserve"> te da ima</w:t>
      </w:r>
      <w:r w:rsidR="002B1F80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F04F2E" w:rsidR="005B3D87">
      <w:pPr>
        <w:ind w:firstLine="708"/>
      </w:pPr>
      <w:r w:rsidRPr="00E8739A">
        <w:rPr>
          <w:bCs/>
        </w:rPr>
        <w:t xml:space="preserve">Rješenjem od </w:t>
      </w:r>
      <w:r w:rsidR="00F04F2E">
        <w:rPr>
          <w:bCs/>
        </w:rPr>
        <w:t>18.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F04F2E" w:rsidP="00BD6492" w:rsidR="005B3D87">
      <w:pPr>
        <w:ind w:firstLine="708"/>
      </w:pPr>
      <w:r>
        <w:t>Prema potvrdi FINE na dan 21</w:t>
      </w:r>
      <w:r w:rsidR="005B3D87">
        <w:t>. rujna 2016. godine žiro račun dužnika blokiran je</w:t>
      </w:r>
      <w:r>
        <w:t xml:space="preserve"> 833</w:t>
      </w:r>
      <w:r w:rsidR="005B3D87">
        <w:t xml:space="preserve"> dana, a nepodmirene obveze iznose </w:t>
      </w:r>
      <w:r>
        <w:t>37.786,85 kuna</w:t>
      </w:r>
      <w:r w:rsidR="005B3D87">
        <w:t xml:space="preserve">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85B37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85B37" w:rsidR="00585B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85B37" w:rsidP="00585B37" w:rsidR="00585B37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227E5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227E5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7E5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04F2E">
      <w:rPr>
        <w:noProof w:val="false"/>
      </w:rPr>
      <w:t>3415/16-18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227E5"/>
    <w:rsid w:val="0015645C"/>
    <w:rsid w:val="001C6B43"/>
    <w:rsid w:val="0023403D"/>
    <w:rsid w:val="00262E7F"/>
    <w:rsid w:val="00283809"/>
    <w:rsid w:val="002A6164"/>
    <w:rsid w:val="002B1F80"/>
    <w:rsid w:val="002D6E91"/>
    <w:rsid w:val="002D7583"/>
    <w:rsid w:val="0030413A"/>
    <w:rsid w:val="00341B62"/>
    <w:rsid w:val="00352F55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85B37"/>
    <w:rsid w:val="005B3D87"/>
    <w:rsid w:val="0062454C"/>
    <w:rsid w:val="00660B6C"/>
    <w:rsid w:val="006630E6"/>
    <w:rsid w:val="006D29D0"/>
    <w:rsid w:val="006D37EF"/>
    <w:rsid w:val="006D7209"/>
    <w:rsid w:val="007379DA"/>
    <w:rsid w:val="007A5DAF"/>
    <w:rsid w:val="007C5E77"/>
    <w:rsid w:val="00801912"/>
    <w:rsid w:val="00804778"/>
    <w:rsid w:val="00823E44"/>
    <w:rsid w:val="00852BC6"/>
    <w:rsid w:val="0085463C"/>
    <w:rsid w:val="008B0E8A"/>
    <w:rsid w:val="008C760A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04F2E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3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3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St-3415/2016-18</izvorni_sadrzaj>
    <derivirana_varijabla naziv="DomainObject.Oznaka_1">St-3415/2016-18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St-3415/2016</izvorni_sadrzaj>
    <derivirana_varijabla naziv="DomainObject.Predmet.OznakaBroj_1">St-3415/2016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IVANDA USLUGE d.o.o.</izvorni_sadrzaj>
    <derivirana_varijabla naziv="DomainObject.Predmet.ProtustrankaFormated_1">  IVANDA USLUGE d.o.o.</derivirana_varijabla>
  </DomainObject.Predmet.ProtustrankaFormated>
  <DomainObject.Predmet.ProtustrankaFormatedOIB>
    <izvorni_sadrzaj>  IVANDA USLUGE d.o.o., OIB 70492512316</izvorni_sadrzaj>
    <derivirana_varijabla naziv="DomainObject.Predmet.ProtustrankaFormatedOIB_1">  IVANDA USLUGE d.o.o., OIB 70492512316</derivirana_varijabla>
  </DomainObject.Predmet.ProtustrankaFormatedOIB>
  <DomainObject.Predmet.ProtustrankaFormatedWithAdress>
    <izvorni_sadrzaj> IVANDA USLUGE d.o.o., Srebrnjak 52, 10000 Zagreb</izvorni_sadrzaj>
    <derivirana_varijabla naziv="DomainObject.Predmet.ProtustrankaFormatedWithAdress_1"> IVANDA USLUGE d.o.o., Srebrnjak 52, 10000 Zagreb</derivirana_varijabla>
  </DomainObject.Predmet.ProtustrankaFormatedWithAdress>
  <DomainObject.Predmet.ProtustrankaFormatedWithAdressOIB>
    <izvorni_sadrzaj> IVANDA USLUGE d.o.o., OIB 70492512316, Srebrnjak 52, 10000 Zagreb</izvorni_sadrzaj>
    <derivirana_varijabla naziv="DomainObject.Predmet.ProtustrankaFormatedWithAdressOIB_1"> IVANDA USLUGE d.o.o., OIB 70492512316, Srebrnjak 52, 10000 Zagreb</derivirana_varijabla>
  </DomainObject.Predmet.ProtustrankaFormatedWithAdressOIB>
  <DomainObject.Predmet.ProtustrankaWithAdress>
    <izvorni_sadrzaj>IVANDA USLUGE d.o.o. Srebrnjak 52, 10000 Zagreb</izvorni_sadrzaj>
    <derivirana_varijabla naziv="DomainObject.Predmet.ProtustrankaWithAdress_1">IVANDA USLUGE d.o.o. Srebrnjak 52, 10000 Zagreb</derivirana_varijabla>
  </DomainObject.Predmet.ProtustrankaWithAdress>
  <DomainObject.Predmet.ProtustrankaWithAdressOIB>
    <izvorni_sadrzaj>IVANDA USLUGE d.o.o., OIB 70492512316, Srebrnjak 52, 10000 Zagreb</izvorni_sadrzaj>
    <derivirana_varijabla naziv="DomainObject.Predmet.ProtustrankaWithAdressOIB_1">IVANDA USLUGE d.o.o., OIB 70492512316, Srebrnjak 52, 10000 Zagreb</derivirana_varijabla>
  </DomainObject.Predmet.ProtustrankaWithAdressOIB>
  <DomainObject.Predmet.ProtustrankaNazivFormated>
    <izvorni_sadrzaj>IVANDA USLUGE d.o.o.</izvorni_sadrzaj>
    <derivirana_varijabla naziv="DomainObject.Predmet.ProtustrankaNazivFormated_1">IVANDA USLUGE d.o.o.</derivirana_varijabla>
  </DomainObject.Predmet.ProtustrankaNazivFormated>
  <DomainObject.Predmet.ProtustrankaNazivFormatedOIB>
    <izvorni_sadrzaj>IVANDA USLUGE d.o.o., OIB 70492512316</izvorni_sadrzaj>
    <derivirana_varijabla naziv="DomainObject.Predmet.ProtustrankaNazivFormatedOIB_1">IVANDA USLUGE d.o.o., OIB 70492512316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IVANDA USLUGE d.o.o.</item>
    </izvorni_sadrzaj>
    <derivirana_varijabla naziv="DomainObject.Predmet.ProtuStrankaListFormated_1">
      <item>IVANDA USLUGE d.o.o.</item>
    </derivirana_varijabla>
  </DomainObject.Predmet.ProtuStrankaListFormated>
  <DomainObject.Predmet.ProtuStrankaListFormatedOIB>
    <izvorni_sadrzaj>
      <item>IVANDA USLUGE d.o.o., OIB 70492512316</item>
    </izvorni_sadrzaj>
    <derivirana_varijabla naziv="DomainObject.Predmet.ProtuStrankaListFormatedOIB_1">
      <item>IVANDA USLUGE d.o.o., OIB 70492512316</item>
    </derivirana_varijabla>
  </DomainObject.Predmet.ProtuStrankaListFormatedOIB>
  <DomainObject.Predmet.ProtuStrankaListFormatedWithAdress>
    <izvorni_sadrzaj>
      <item>IVANDA USLUGE d.o.o., Srebrnjak 52, 10000 Zagreb</item>
    </izvorni_sadrzaj>
    <derivirana_varijabla naziv="DomainObject.Predmet.ProtuStrankaListFormatedWithAdress_1">
      <item>IVANDA USLUGE d.o.o., Srebrnjak 52, 10000 Zagreb</item>
    </derivirana_varijabla>
  </DomainObject.Predmet.ProtuStrankaListFormatedWithAdress>
  <DomainObject.Predmet.ProtuStrankaListFormatedWithAdressOIB>
    <izvorni_sadrzaj>
      <item>IVANDA USLUGE d.o.o., OIB 70492512316, Srebrnjak 52, 10000 Zagreb</item>
    </izvorni_sadrzaj>
    <derivirana_varijabla naziv="DomainObject.Predmet.ProtuStrankaListFormatedWithAdressOIB_1">
      <item>IVANDA USLUGE d.o.o., OIB 70492512316, Srebrnjak 52, 10000 Zagreb</item>
    </derivirana_varijabla>
  </DomainObject.Predmet.ProtuStrankaListFormatedWithAdressOIB>
  <DomainObject.Predmet.ProtuStrankaListNazivFormated>
    <izvorni_sadrzaj>
      <item>IVANDA USLUGE d.o.o.</item>
    </izvorni_sadrzaj>
    <derivirana_varijabla naziv="DomainObject.Predmet.ProtuStrankaListNazivFormated_1">
      <item>IVANDA USLUGE d.o.o.</item>
    </derivirana_varijabla>
  </DomainObject.Predmet.ProtuStrankaListNazivFormated>
  <DomainObject.Predmet.ProtuStrankaListNazivFormatedOIB>
    <izvorni_sadrzaj>
      <item>IVANDA USLUGE d.o.o., OIB 70492512316</item>
    </izvorni_sadrzaj>
    <derivirana_varijabla naziv="DomainObject.Predmet.ProtuStrankaListNazivFormatedOIB_1">
      <item>IVANDA USLUGE d.o.o., OIB 70492512316</item>
    </derivirana_varijabla>
  </DomainObject.Predmet.ProtuStrankaListNazivFormatedOIB>
  <DomainObject.Predmet.OstaliListFormated>
    <izvorni_sadrzaj>
      <item>Ankica Ivanda</item>
    </izvorni_sadrzaj>
    <derivirana_varijabla naziv="DomainObject.Predmet.OstaliListFormated_1">
      <item>Ankica Ivanda</item>
    </derivirana_varijabla>
  </DomainObject.Predmet.OstaliListFormated>
  <DomainObject.Predmet.OstaliListFormatedOIB>
    <izvorni_sadrzaj>
      <item>Ankica Ivanda, OIB 79137929871</item>
    </izvorni_sadrzaj>
    <derivirana_varijabla naziv="DomainObject.Predmet.OstaliListFormatedOIB_1">
      <item>Ankica Ivanda, OIB 79137929871</item>
    </derivirana_varijabla>
  </DomainObject.Predmet.OstaliListFormatedOIB>
  <DomainObject.Predmet.OstaliListFormatedWithAdress>
    <izvorni_sadrzaj>
      <item>Ankica Ivanda, Srebrnjak 52, 10000 Zagreb</item>
    </izvorni_sadrzaj>
    <derivirana_varijabla naziv="DomainObject.Predmet.OstaliListFormatedWithAdress_1">
      <item>Ankica Ivanda, Srebrnjak 52, 10000 Zagreb</item>
    </derivirana_varijabla>
  </DomainObject.Predmet.OstaliListFormatedWithAdress>
  <DomainObject.Predmet.OstaliListFormatedWithAdressOIB>
    <izvorni_sadrzaj>
      <item>Ankica Ivanda, OIB 79137929871, Srebrnjak 52, 10000 Zagreb</item>
    </izvorni_sadrzaj>
    <derivirana_varijabla naziv="DomainObject.Predmet.OstaliListFormatedWithAdressOIB_1">
      <item>Ankica Ivanda, OIB 79137929871, Srebrnjak 52, 10000 Zagreb</item>
    </derivirana_varijabla>
  </DomainObject.Predmet.OstaliListFormatedWithAdressOIB>
  <DomainObject.Predmet.OstaliListNazivFormated>
    <izvorni_sadrzaj>
      <item>Ankica Ivanda</item>
    </izvorni_sadrzaj>
    <derivirana_varijabla naziv="DomainObject.Predmet.OstaliListNazivFormated_1">
      <item>Ankica Ivanda</item>
    </derivirana_varijabla>
  </DomainObject.Predmet.OstaliListNazivFormated>
  <DomainObject.Predmet.OstaliListNazivFormatedOIB>
    <izvorni_sadrzaj>
      <item>Ankica Ivanda, OIB 79137929871</item>
    </izvorni_sadrzaj>
    <derivirana_varijabla naziv="DomainObject.Predmet.OstaliListNazivFormatedOIB_1">
      <item>Ankica Ivanda, OIB 79137929871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St-3415/2016-18</izvorni_sadrzaj>
    <derivirana_varijabla naziv="DomainObject.PoslovniBrojDokumenta_1">St-3415/2016-18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IVANDA USLUGE d.o.o.</izvorni_sadrzaj>
    <derivirana_varijabla naziv="DomainObject.Predmet.ProtustrankaIDrugi_1">IVANDA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IVANDA USLUGE d.o.o., OIB 70492512316, Srebrnjak 52, 10000 Zagreb</izvorni_sadrzaj>
    <derivirana_varijabla naziv="DomainObject.Predmet.ProtustrankaIDrugiAdressOIB_1">IVANDA USLUGE d.o.o., OIB 70492512316, Srebrnjak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IVANDA USLUGE d.o.o.</item>
      <item>Ankica Ivanda</item>
      <item>VJEROVNICI</item>
    </izvorni_sadrzaj>
    <derivirana_varijabla naziv="DomainObject.Predmet.SudioniciListNaziv_1">
      <item>FINA Regionalni centar Zagreb</item>
      <item>IVANDA USLUGE d.o.o.</item>
      <item>Ankica Ivanda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IVANDA USLUGE d.o.o., OIB 70492512316, Srebrnjak 52,10000 Zagreb</item>
      <item>Ankica Ivanda, OIB 79137929871, Srebrnjak 52,10000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IVANDA USLUGE d.o.o., OIB 70492512316, Srebrnjak 52,10000 Zagreb</item>
      <item>Ankica Ivanda, OIB 79137929871, Srebrnjak 52,10000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70492512316</item>
      <item>, OIB 79137929871</item>
      <item>, OIB null</item>
    </izvorni_sadrzaj>
    <derivirana_varijabla naziv="DomainObject.Predmet.SudioniciListNazivOIB_1">
      <item>, OIB 85821130368</item>
      <item>, OIB 70492512316</item>
      <item>, OIB 79137929871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2855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2016-10-13T10:43:00Z</dcterms:created>
  <dc:creator>Vinka Mihalinčić</dc:creator>
  <cp:lastModifiedBy>Vinka Mihalinčić</cp:lastModifiedBy>
  <cp:lastPrinted>2016-10-13T10:01:00Z</cp:lastPrinted>
  <dcterms:modified xmlns:xsi="http://www.w3.org/2001/XMLSchema-instance" xsi:type="dcterms:W3CDTF">2016-10-13T12:41:00Z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St-3415/2016-18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