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c60d" w14:paraId="5d0c60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</w:t>
      </w:r>
      <w:r w:rsidR="00A626D4">
        <w:t>29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626D4" w:rsidRPr="002F3E29">
        <w:t>FINALE PROJEKT d.o.o., Zadar, Andrije Hebranga 10B, OIB: 61649828351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626D4" w:rsidRPr="002F3E29">
        <w:t>FINALE PROJEKT d.o.o., Zadar, Andrije Hebranga 10B, OIB: 61649828351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626D4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F9379E">
        <w:t>1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A626D4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F9379E">
        <w:t>20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626D4" w:rsidRPr="002F3E29">
        <w:t>FINALE PROJEKT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A626D4">
        <w:t>650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626D4">
        <w:t>86.671,08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626D4" w:rsidRPr="002F3E29">
        <w:t>FINALE PROJEKT d.o.o., Zadar</w:t>
      </w:r>
      <w:r w:rsidR="00A626D4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A626D4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 w:rsidRPr="002F3E29">
        <w:rPr>
          <w:szCs w:val="24"/>
        </w:rPr>
        <w:t>ANTONI</w:t>
      </w:r>
      <w:r>
        <w:rPr>
          <w:szCs w:val="24"/>
        </w:rPr>
        <w:t>O LUJANOVIĆ</w:t>
      </w:r>
      <w:r w:rsidRPr="002F3E29">
        <w:rPr>
          <w:szCs w:val="24"/>
        </w:rPr>
        <w:t xml:space="preserve"> iz Zadra, Andrije Hebranga 10B</w:t>
      </w:r>
      <w:r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23FB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626D4">
      <w:t>429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3FB5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3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F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F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F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F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3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F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F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F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F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FINALE PROJEKT d.o.o. za građenje i trgovinu</izvorni_sadrzaj>
    <derivirana_varijabla naziv="DomainObject.Predmet.ProtustrankaFormated_1">  FINALE PROJEKT d.o.o. za građenje i trgovinu</derivirana_varijabla>
  </DomainObject.Predmet.ProtustrankaFormated>
  <DomainObject.Predmet.ProtustrankaFormatedOIB>
    <izvorni_sadrzaj>  FINALE PROJEKT d.o.o. za građenje i trgovinu, OIB 61649828351</izvorni_sadrzaj>
    <derivirana_varijabla naziv="DomainObject.Predmet.ProtustrankaFormatedOIB_1">  FINALE PROJEKT d.o.o. za građenje i trgovinu, OIB 61649828351</derivirana_varijabla>
  </DomainObject.Predmet.ProtustrankaFormatedOIB>
  <DomainObject.Predmet.ProtustrankaFormatedWithAdress>
    <izvorni_sadrzaj> FINALE PROJEKT d.o.o. za građenje i trgovinu, Andrije Hebranga/10B, 23000 Zadar</izvorni_sadrzaj>
    <derivirana_varijabla naziv="DomainObject.Predmet.ProtustrankaFormatedWithAdress_1"> FINALE PROJEKT d.o.o. za građenje i trgovinu, Andrije Hebranga/10B, 23000 Zadar</derivirana_varijabla>
  </DomainObject.Predmet.ProtustrankaFormatedWithAdress>
  <DomainObject.Predmet.ProtustrankaFormatedWithAdressOIB>
    <izvorni_sadrzaj> FINALE PROJEKT d.o.o. za građenje i trgovinu, OIB 61649828351, Andrije Hebranga/10B, 23000 Zadar</izvorni_sadrzaj>
    <derivirana_varijabla naziv="DomainObject.Predmet.ProtustrankaFormatedWithAdressOIB_1"> FINALE PROJEKT d.o.o. za građenje i trgovinu, OIB 61649828351, Andrije Hebranga/10B, 23000 Zadar</derivirana_varijabla>
  </DomainObject.Predmet.ProtustrankaFormatedWithAdressOIB>
  <DomainObject.Predmet.ProtustrankaWithAdress>
    <izvorni_sadrzaj>FINALE PROJEKT d.o.o. za građenje i trgovinu Andrije Hebranga/10B, 23000 Zadar</izvorni_sadrzaj>
    <derivirana_varijabla naziv="DomainObject.Predmet.ProtustrankaWithAdress_1">FINALE PROJEKT d.o.o. za građenje i trgovinu Andrije Hebranga/10B, 23000 Zadar</derivirana_varijabla>
  </DomainObject.Predmet.ProtustrankaWithAdress>
  <DomainObject.Predmet.ProtustrankaWithAdressOIB>
    <izvorni_sadrzaj>FINALE PROJEKT d.o.o. za građenje i trgovinu, OIB 61649828351, Andrije Hebranga/10B, 23000 Zadar</izvorni_sadrzaj>
    <derivirana_varijabla naziv="DomainObject.Predmet.ProtustrankaWithAdressOIB_1">FINALE PROJEKT d.o.o. za građenje i trgovinu, OIB 61649828351, Andrije Hebranga/10B, 23000 Zadar</derivirana_varijabla>
  </DomainObject.Predmet.ProtustrankaWithAdressOIB>
  <DomainObject.Predmet.ProtustrankaNazivFormated>
    <izvorni_sadrzaj>FINALE PROJEKT d.o.o. za građenje i trgovinu</izvorni_sadrzaj>
    <derivirana_varijabla naziv="DomainObject.Predmet.ProtustrankaNazivFormated_1">FINALE PROJEKT d.o.o. za građenje i trgovinu</derivirana_varijabla>
  </DomainObject.Predmet.ProtustrankaNazivFormated>
  <DomainObject.Predmet.ProtustrankaNazivFormatedOIB>
    <izvorni_sadrzaj>FINALE PROJEKT d.o.o. za građenje i trgovinu, OIB 61649828351</izvorni_sadrzaj>
    <derivirana_varijabla naziv="DomainObject.Predmet.ProtustrankaNazivFormatedOIB_1">FINALE PROJEKT d.o.o. za građenje i trgovinu, OIB 61649828351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86671.08</izvorni_sadrzaj>
    <derivirana_varijabla naziv="DomainObject.Predmet.TrenutnaVrijednost_1">86671.08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FINALE PROJEKT d.o.o. za građenje i trgovinu</item>
    </izvorni_sadrzaj>
    <derivirana_varijabla naziv="DomainObject.Predmet.ProtuStrankaListFormated_1">
      <item>FINALE PROJEKT d.o.o. za građenje i trgovinu</item>
    </derivirana_varijabla>
  </DomainObject.Predmet.ProtuStrankaListFormated>
  <DomainObject.Predmet.ProtuStrankaListFormatedOIB>
    <izvorni_sadrzaj>
      <item>FINALE PROJEKT d.o.o. za građenje i trgovinu, OIB 61649828351</item>
    </izvorni_sadrzaj>
    <derivirana_varijabla naziv="DomainObject.Predmet.ProtuStrankaListFormatedOIB_1">
      <item>FINALE PROJEKT d.o.o. za građenje i trgovinu, OIB 61649828351</item>
    </derivirana_varijabla>
  </DomainObject.Predmet.ProtuStrankaListFormatedOIB>
  <DomainObject.Predmet.ProtuStrankaListFormatedWithAdress>
    <izvorni_sadrzaj>
      <item>FINALE PROJEKT d.o.o. za građenje i trgovinu, Andrije Hebranga/10B, 23000 Zadar</item>
    </izvorni_sadrzaj>
    <derivirana_varijabla naziv="DomainObject.Predmet.ProtuStrankaListFormatedWithAdress_1">
      <item>FINALE PROJEKT d.o.o. za građenje i trgovinu, Andrije Hebranga/10B, 23000 Zadar</item>
    </derivirana_varijabla>
  </DomainObject.Predmet.ProtuStrankaListFormatedWithAdress>
  <DomainObject.Predmet.ProtuStrankaListFormatedWithAdressOIB>
    <izvorni_sadrzaj>
      <item>FINALE PROJEKT d.o.o. za građenje i trgovinu, OIB 61649828351, Andrije Hebranga/10B, 23000 Zadar</item>
    </izvorni_sadrzaj>
    <derivirana_varijabla naziv="DomainObject.Predmet.ProtuStrankaListFormatedWithAdressOIB_1">
      <item>FINALE PROJEKT d.o.o. za građenje i trgovinu, OIB 61649828351, Andrije Hebranga/10B, 23000 Zadar</item>
    </derivirana_varijabla>
  </DomainObject.Predmet.ProtuStrankaListFormatedWithAdressOIB>
  <DomainObject.Predmet.ProtuStrankaListNazivFormated>
    <izvorni_sadrzaj>
      <item>FINALE PROJEKT d.o.o. za građenje i trgovinu</item>
    </izvorni_sadrzaj>
    <derivirana_varijabla naziv="DomainObject.Predmet.ProtuStrankaListNazivFormated_1">
      <item>FINALE PROJEKT d.o.o. za građenje i trgovinu</item>
    </derivirana_varijabla>
  </DomainObject.Predmet.ProtuStrankaListNazivFormated>
  <DomainObject.Predmet.ProtuStrankaListNazivFormatedOIB>
    <izvorni_sadrzaj>
      <item>FINALE PROJEKT d.o.o. za građenje i trgovinu, OIB 61649828351</item>
    </izvorni_sadrzaj>
    <derivirana_varijabla naziv="DomainObject.Predmet.ProtuStrankaListNazivFormatedOIB_1">
      <item>FINALE PROJEKT d.o.o. za građenje i trgovinu, OIB 61649828351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FINALE PROJEKT d.o.o. za građenje i trgovinu</izvorni_sadrzaj>
    <derivirana_varijabla naziv="DomainObject.Predmet.ProtustrankaIDrugi_1">FINALE PROJEKT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FINALE PROJEKT d.o.o. za građenje i trgovinu, OIB 61649828351, Andrije Hebranga/10B, 23000 Zadar</izvorni_sadrzaj>
    <derivirana_varijabla naziv="DomainObject.Predmet.ProtustrankaIDrugiAdressOIB_1">FINALE PROJEKT d.o.o. za građenje i trgovinu, OIB 61649828351, Andrije Hebranga/10B,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FINALE PROJEKT d.o.o. za građenje i trgovinu</item>
    </izvorni_sadrzaj>
    <derivirana_varijabla naziv="DomainObject.Predmet.SudioniciListNaziv_1">
      <item>FINA</item>
      <item>FINALE PROJEKT d.o.o. za građenje i trgovinu</item>
    </derivirana_varijabla>
  </DomainObject.Predmet.SudioniciListNaziv>
  <DomainObject.Predmet.SudioniciListAdressOIB>
    <izvorni_sadrzaj>
      <item>FINA, OIB 85821130368</item>
      <item>FINALE PROJEKT d.o.o. za građenje i trgovinu, OIB 61649828351, Andrije Hebranga/10B,23000 Zadar</item>
    </izvorni_sadrzaj>
    <derivirana_varijabla naziv="DomainObject.Predmet.SudioniciListAdressOIB_1">
      <item>FINA, OIB 85821130368</item>
      <item>FINALE PROJEKT d.o.o. za građenje i trgovinu, OIB 61649828351, Andrije Hebranga/10B,23000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61649828351</item>
    </izvorni_sadrzaj>
    <derivirana_varijabla naziv="DomainObject.Predmet.SudioniciListNazivOIB_1">
      <item>, OIB 85821130368</item>
      <item>, OIB 61649828351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267A7-A4C2-473E-BB36-768A11E48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1879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2016-03-23T09:32:00Z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2016-03-23T13:41:00Z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