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d4489" w14:paraId="26d448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B4201C">
        <w:t>812</w:t>
      </w:r>
      <w:r w:rsidR="000260BA">
        <w:t>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3C2AA5">
        <w:t>22</w:t>
      </w:r>
      <w:r w:rsidR="00AC4528">
        <w:t>.</w:t>
      </w:r>
      <w:r w:rsidR="00ED5BA8">
        <w:t>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ED5BA8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B4201C">
        <w:t xml:space="preserve">VIDMAR PROMET d.o.o., Zabok, Naselje </w:t>
      </w:r>
      <w:proofErr w:type="spellStart"/>
      <w:r w:rsidR="00B4201C">
        <w:t>Tomeki</w:t>
      </w:r>
      <w:proofErr w:type="spellEnd"/>
      <w:r w:rsidR="00B4201C">
        <w:t xml:space="preserve"> 12 </w:t>
      </w:r>
      <w:r w:rsidR="008C3477">
        <w:t>(</w:t>
      </w:r>
      <w:r w:rsidR="00B4201C">
        <w:t>OIB:66904511179</w:t>
      </w:r>
      <w:r w:rsidR="00E76EAC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B4201C">
        <w:t>109.629,12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3C2AA5">
        <w:t>22</w:t>
      </w:r>
      <w:r w:rsidR="00ED5BA8">
        <w:t>.veljače 2016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58B2" w:rsidR="009058B2">
      <w:r>
        <w:separator/>
      </w:r>
    </w:p>
  </w:endnote>
  <w:endnote w:id="0" w:type="continuationSeparator">
    <w:p w:rsidRDefault="009058B2" w:rsidR="009058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58B2" w:rsidR="009058B2">
      <w:r>
        <w:separator/>
      </w:r>
    </w:p>
  </w:footnote>
  <w:footnote w:id="0" w:type="continuationSeparator">
    <w:p w:rsidRDefault="009058B2" w:rsidR="009058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8F9"/>
    <w:rsid w:val="000260BA"/>
    <w:rsid w:val="00057476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C2AA5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97E89"/>
    <w:rsid w:val="005A0039"/>
    <w:rsid w:val="005B5D7F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058B2"/>
    <w:rsid w:val="00920CA0"/>
    <w:rsid w:val="009419D8"/>
    <w:rsid w:val="009868E0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A0BD6"/>
    <w:rsid w:val="00AC4528"/>
    <w:rsid w:val="00AC7E42"/>
    <w:rsid w:val="00AD027A"/>
    <w:rsid w:val="00B30C38"/>
    <w:rsid w:val="00B4201C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D97453"/>
    <w:rsid w:val="00E045D4"/>
    <w:rsid w:val="00E46BE6"/>
    <w:rsid w:val="00E66341"/>
    <w:rsid w:val="00E76EAC"/>
    <w:rsid w:val="00EB0836"/>
    <w:rsid w:val="00EB190D"/>
    <w:rsid w:val="00EC3302"/>
    <w:rsid w:val="00ED5BA8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2A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A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A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A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A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2A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A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A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A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A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8124</izvorni_sadrzaj>
    <derivirana_varijabla naziv="DomainObject.Predmet.Broj_1">8124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St-8124/2015</izvorni_sadrzaj>
    <derivirana_varijabla naziv="DomainObject.Predmet.OznakaBroj_1">St-8124/2015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VIDMAR PROMET d.o.o.</izvorni_sadrzaj>
    <derivirana_varijabla naziv="DomainObject.Predmet.ProtustrankaFormated_1">  VIDMAR PROMET d.o.o.</derivirana_varijabla>
  </DomainObject.Predmet.ProtustrankaFormated>
  <DomainObject.Predmet.ProtustrankaFormatedOIB>
    <izvorni_sadrzaj>  VIDMAR PROMET d.o.o., OIB 66904511179</izvorni_sadrzaj>
    <derivirana_varijabla naziv="DomainObject.Predmet.ProtustrankaFormatedOIB_1">  VIDMAR PROMET d.o.o., OIB 66904511179</derivirana_varijabla>
  </DomainObject.Predmet.ProtustrankaFormatedOIB>
  <DomainObject.Predmet.ProtustrankaFormatedWithAdress>
    <izvorni_sadrzaj> VIDMAR PROMET d.o.o., Naselje Tomeki 12, 49210 Zabok</izvorni_sadrzaj>
    <derivirana_varijabla naziv="DomainObject.Predmet.ProtustrankaFormatedWithAdress_1"> VIDMAR PROMET d.o.o., Naselje Tomeki 12, 49210 Zabok</derivirana_varijabla>
  </DomainObject.Predmet.ProtustrankaFormatedWithAdress>
  <DomainObject.Predmet.ProtustrankaFormatedWithAdressOIB>
    <izvorni_sadrzaj> VIDMAR PROMET d.o.o., OIB 66904511179, Naselje Tomeki 12, 49210 Zabok</izvorni_sadrzaj>
    <derivirana_varijabla naziv="DomainObject.Predmet.ProtustrankaFormatedWithAdressOIB_1"> VIDMAR PROMET d.o.o., OIB 66904511179, Naselje Tomeki 12, 49210 Zabok</derivirana_varijabla>
  </DomainObject.Predmet.ProtustrankaFormatedWithAdressOIB>
  <DomainObject.Predmet.ProtustrankaWithAdress>
    <izvorni_sadrzaj>VIDMAR PROMET d.o.o. Naselje Tomeki 12, 49210 Zabok</izvorni_sadrzaj>
    <derivirana_varijabla naziv="DomainObject.Predmet.ProtustrankaWithAdress_1">VIDMAR PROMET d.o.o. Naselje Tomeki 12, 49210 Zabok</derivirana_varijabla>
  </DomainObject.Predmet.ProtustrankaWithAdress>
  <DomainObject.Predmet.ProtustrankaWithAdressOIB>
    <izvorni_sadrzaj>VIDMAR PROMET d.o.o., OIB 66904511179, Naselje Tomeki 12, 49210 Zabok</izvorni_sadrzaj>
    <derivirana_varijabla naziv="DomainObject.Predmet.ProtustrankaWithAdressOIB_1">VIDMAR PROMET d.o.o., OIB 66904511179, Naselje Tomeki 12, 49210 Zabok</derivirana_varijabla>
  </DomainObject.Predmet.ProtustrankaWithAdressOIB>
  <DomainObject.Predmet.ProtustrankaNazivFormated>
    <izvorni_sadrzaj>VIDMAR PROMET d.o.o.</izvorni_sadrzaj>
    <derivirana_varijabla naziv="DomainObject.Predmet.ProtustrankaNazivFormated_1">VIDMAR PROMET d.o.o.</derivirana_varijabla>
  </DomainObject.Predmet.ProtustrankaNazivFormated>
  <DomainObject.Predmet.ProtustrankaNazivFormatedOIB>
    <izvorni_sadrzaj>VIDMAR PROMET d.o.o., OIB 66904511179</izvorni_sadrzaj>
    <derivirana_varijabla naziv="DomainObject.Predmet.ProtustrankaNazivFormatedOIB_1">VIDMAR PROMET d.o.o., OIB 66904511179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VIDMAR PROMET d.o.o.</item>
    </izvorni_sadrzaj>
    <derivirana_varijabla naziv="DomainObject.Predmet.ProtuStrankaListFormated_1">
      <item>VIDMAR PROMET d.o.o.</item>
    </derivirana_varijabla>
  </DomainObject.Predmet.ProtuStrankaListFormated>
  <DomainObject.Predmet.ProtuStrankaListFormatedOIB>
    <izvorni_sadrzaj>
      <item>VIDMAR PROMET d.o.o., OIB 66904511179</item>
    </izvorni_sadrzaj>
    <derivirana_varijabla naziv="DomainObject.Predmet.ProtuStrankaListFormatedOIB_1">
      <item>VIDMAR PROMET d.o.o., OIB 66904511179</item>
    </derivirana_varijabla>
  </DomainObject.Predmet.ProtuStrankaListFormatedOIB>
  <DomainObject.Predmet.ProtuStrankaListFormatedWithAdress>
    <izvorni_sadrzaj>
      <item>VIDMAR PROMET d.o.o., Naselje Tomeki 12, 49210 Zabok</item>
    </izvorni_sadrzaj>
    <derivirana_varijabla naziv="DomainObject.Predmet.ProtuStrankaListFormatedWithAdress_1">
      <item>VIDMAR PROMET d.o.o., Naselje Tomeki 12, 49210 Zabok</item>
    </derivirana_varijabla>
  </DomainObject.Predmet.ProtuStrankaListFormatedWithAdress>
  <DomainObject.Predmet.ProtuStrankaListFormatedWithAdressOIB>
    <izvorni_sadrzaj>
      <item>VIDMAR PROMET d.o.o., OIB 66904511179, Naselje Tomeki 12, 49210 Zabok</item>
    </izvorni_sadrzaj>
    <derivirana_varijabla naziv="DomainObject.Predmet.ProtuStrankaListFormatedWithAdressOIB_1">
      <item>VIDMAR PROMET d.o.o., OIB 66904511179, Naselje Tomeki 12, 49210 Zabok</item>
    </derivirana_varijabla>
  </DomainObject.Predmet.ProtuStrankaListFormatedWithAdressOIB>
  <DomainObject.Predmet.ProtuStrankaListNazivFormated>
    <izvorni_sadrzaj>
      <item>VIDMAR PROMET d.o.o.</item>
    </izvorni_sadrzaj>
    <derivirana_varijabla naziv="DomainObject.Predmet.ProtuStrankaListNazivFormated_1">
      <item>VIDMAR PROMET d.o.o.</item>
    </derivirana_varijabla>
  </DomainObject.Predmet.ProtuStrankaListNazivFormated>
  <DomainObject.Predmet.ProtuStrankaListNazivFormatedOIB>
    <izvorni_sadrzaj>
      <item>VIDMAR PROMET d.o.o., OIB 66904511179</item>
    </izvorni_sadrzaj>
    <derivirana_varijabla naziv="DomainObject.Predmet.ProtuStrankaListNazivFormatedOIB_1">
      <item>VIDMAR PROMET d.o.o., OIB 66904511179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VIDMAR PROMET d.o.o.</izvorni_sadrzaj>
    <derivirana_varijabla naziv="DomainObject.Predmet.ProtustrankaIDrugi_1">VIDMAR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VIDMAR PROMET d.o.o., OIB 66904511179, Naselje Tomeki 12, 49210 Zabok</izvorni_sadrzaj>
    <derivirana_varijabla naziv="DomainObject.Predmet.ProtustrankaIDrugiAdressOIB_1">VIDMAR PROMET d.o.o., OIB 66904511179, Naselje Tomeki 12,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VIDMAR PROMET d.o.o.</item>
    </izvorni_sadrzaj>
    <derivirana_varijabla naziv="DomainObject.Predmet.SudioniciListNaziv_1">
      <item>FINA Regionalni centar Zagreb</item>
      <item>VIDMAR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VIDMAR PROMET d.o.o., OIB 66904511179, Naselje Tomeki 12,49210 Zabok</item>
    </izvorni_sadrzaj>
    <derivirana_varijabla naziv="DomainObject.Predmet.SudioniciListAdressOIB_1">
      <item>FINA Regionalni centar Zagreb, OIB 85821130368, Trg svibanjskih žrtava 1995. 1,10000 Zagreb</item>
      <item>VIDMAR PROMET d.o.o., OIB 66904511179, Naselje Tomeki 12,49210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66904511179</item>
    </izvorni_sadrzaj>
    <derivirana_varijabla naziv="DomainObject.Predmet.SudioniciListNazivOIB_1">
      <item>, OIB 85821130368</item>
      <item>, OIB 66904511179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1308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2016-02-23T08:26:00Z</dcterms:created>
  <dc:creator>ilukac</dc:creator>
  <cp:lastModifiedBy>Marina Gojić</cp:lastModifiedBy>
  <cp:lastPrinted>2016-02-23T10:51:00Z</cp:lastPrinted>
  <dcterms:modified xmlns:xsi="http://www.w3.org/2001/XMLSchema-instance" xsi:type="dcterms:W3CDTF">2016-02-23T10:51:00Z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