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50c1" w14:paraId="95750c1" w:rsidRDefault="002423BB" w:rsidP="002423BB" w:rsidR="002423BB" w:rsidRPr="00D8560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85607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D85607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85607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85607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85607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85607">
      <w:pPr>
        <w:pStyle w:val="Zaglavlje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D85607">
      <w:pPr>
        <w:pStyle w:val="Zaglavlje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D85607">
      <w:pPr>
        <w:pStyle w:val="Zaglavlje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D85607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85607">
      <w:pPr>
        <w:jc w:val="center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D85607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85607">
      <w:pPr>
        <w:jc w:val="center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D85607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85607">
      <w:pPr>
        <w:jc w:val="both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ab/>
      </w:r>
      <w:r w:rsidR="009478A7" w:rsidRPr="00D85607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D85607" w:rsidRPr="00D85607">
        <w:rPr>
          <w:rFonts w:hAnsi="Times New Roman" w:ascii="Times New Roman"/>
          <w:szCs w:val="24"/>
        </w:rPr>
        <w:t>ODRŽIVO NA KVADRAT d.o.o., OIB:07620702663, Zagreb, Ilica 210</w:t>
      </w:r>
      <w:r w:rsidR="002B1759" w:rsidRPr="00D85607">
        <w:rPr>
          <w:rFonts w:hAnsi="Times New Roman" w:ascii="Times New Roman"/>
          <w:szCs w:val="24"/>
        </w:rPr>
        <w:t xml:space="preserve">, dana </w:t>
      </w:r>
      <w:r w:rsidR="002636AB" w:rsidRPr="00D85607">
        <w:rPr>
          <w:rFonts w:hAnsi="Times New Roman" w:ascii="Times New Roman"/>
          <w:szCs w:val="24"/>
        </w:rPr>
        <w:t>19</w:t>
      </w:r>
      <w:r w:rsidR="009E1206" w:rsidRPr="00D85607">
        <w:rPr>
          <w:rFonts w:hAnsi="Times New Roman" w:ascii="Times New Roman"/>
          <w:szCs w:val="24"/>
        </w:rPr>
        <w:t>. prosinca</w:t>
      </w:r>
      <w:r w:rsidR="002B1759" w:rsidRPr="00D85607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D85607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85607">
      <w:pPr>
        <w:jc w:val="center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D8560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D85607">
      <w:pPr>
        <w:pStyle w:val="BodyText21"/>
        <w:ind w:firstLine="0" w:left="0"/>
        <w:rPr>
          <w:rFonts w:hAnsi="Times New Roman" w:ascii="Times New Roman"/>
          <w:szCs w:val="24"/>
        </w:rPr>
      </w:pPr>
      <w:r w:rsidRPr="00D85607">
        <w:rPr>
          <w:rFonts w:hAnsi="Times New Roman" w:ascii="Times New Roman"/>
          <w:szCs w:val="24"/>
        </w:rPr>
        <w:t xml:space="preserve">I. Otvara se skraćeni stečajni postupak nad dužnikom </w:t>
      </w:r>
      <w:r w:rsidR="00D85607" w:rsidRPr="00D85607">
        <w:rPr>
          <w:rFonts w:hAnsi="Times New Roman" w:ascii="Times New Roman"/>
          <w:szCs w:val="24"/>
        </w:rPr>
        <w:t>ODRŽIVO NA KVADRAT d.o.o., OIB:07620702663, Zagreb, Ilica 210</w:t>
      </w:r>
      <w:r w:rsidR="00002EC2" w:rsidRPr="00D85607">
        <w:rPr>
          <w:rFonts w:hAnsi="Times New Roman" w:ascii="Times New Roman"/>
          <w:szCs w:val="24"/>
        </w:rPr>
        <w:t xml:space="preserve">. </w:t>
      </w:r>
      <w:r w:rsidR="00A575F9" w:rsidRPr="00D85607">
        <w:rPr>
          <w:rFonts w:hAnsi="Times New Roman" w:ascii="Times New Roman"/>
          <w:szCs w:val="24"/>
        </w:rPr>
        <w:t>Sk</w:t>
      </w:r>
      <w:r w:rsidRPr="00D85607">
        <w:rPr>
          <w:rFonts w:hAnsi="Times New Roman" w:ascii="Times New Roman"/>
          <w:szCs w:val="24"/>
        </w:rPr>
        <w:t xml:space="preserve">raćeni stečajni postupak otvoren je dana </w:t>
      </w:r>
      <w:r w:rsidR="002636AB" w:rsidRPr="00D85607">
        <w:rPr>
          <w:rFonts w:hAnsi="Times New Roman" w:ascii="Times New Roman"/>
          <w:szCs w:val="24"/>
        </w:rPr>
        <w:t>19</w:t>
      </w:r>
      <w:r w:rsidR="009E1206" w:rsidRPr="00D85607">
        <w:rPr>
          <w:rFonts w:hAnsi="Times New Roman" w:ascii="Times New Roman"/>
          <w:szCs w:val="24"/>
        </w:rPr>
        <w:t>. prosinca</w:t>
      </w:r>
      <w:r w:rsidR="008C56E0" w:rsidRPr="00D85607">
        <w:rPr>
          <w:rFonts w:hAnsi="Times New Roman" w:ascii="Times New Roman"/>
          <w:szCs w:val="24"/>
        </w:rPr>
        <w:t xml:space="preserve"> 2018</w:t>
      </w:r>
      <w:r w:rsidR="007C7AF3" w:rsidRPr="00D85607">
        <w:rPr>
          <w:rFonts w:hAnsi="Times New Roman" w:ascii="Times New Roman"/>
          <w:szCs w:val="24"/>
        </w:rPr>
        <w:t>.</w:t>
      </w:r>
      <w:r w:rsidR="00A71E86" w:rsidRPr="00D85607">
        <w:rPr>
          <w:rFonts w:hAnsi="Times New Roman" w:ascii="Times New Roman"/>
          <w:szCs w:val="24"/>
        </w:rPr>
        <w:t xml:space="preserve"> u </w:t>
      </w:r>
      <w:r w:rsidR="009E1206" w:rsidRPr="00D85607">
        <w:rPr>
          <w:rFonts w:hAnsi="Times New Roman" w:ascii="Times New Roman"/>
          <w:szCs w:val="24"/>
        </w:rPr>
        <w:t>1</w:t>
      </w:r>
      <w:r w:rsidR="00733CC3">
        <w:rPr>
          <w:rFonts w:hAnsi="Times New Roman" w:ascii="Times New Roman"/>
          <w:szCs w:val="24"/>
        </w:rPr>
        <w:t>4</w:t>
      </w:r>
      <w:r w:rsidR="00A71E86" w:rsidRPr="00D85607">
        <w:rPr>
          <w:rFonts w:hAnsi="Times New Roman" w:ascii="Times New Roman"/>
          <w:szCs w:val="24"/>
        </w:rPr>
        <w:t>,</w:t>
      </w:r>
      <w:r w:rsidR="0000536D" w:rsidRPr="00D85607">
        <w:rPr>
          <w:rFonts w:hAnsi="Times New Roman" w:ascii="Times New Roman"/>
          <w:szCs w:val="24"/>
        </w:rPr>
        <w:t>0</w:t>
      </w:r>
      <w:r w:rsidR="007E1EF6" w:rsidRPr="00D85607">
        <w:rPr>
          <w:rFonts w:hAnsi="Times New Roman" w:ascii="Times New Roman"/>
          <w:szCs w:val="24"/>
        </w:rPr>
        <w:t>0</w:t>
      </w:r>
      <w:r w:rsidRPr="00D85607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D85607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D85607">
      <w:pPr>
        <w:pStyle w:val="BodyText21"/>
        <w:ind w:firstLine="0" w:left="0"/>
        <w:rPr>
          <w:rFonts w:hAnsi="Times New Roman" w:ascii="Times New Roman"/>
          <w:szCs w:val="24"/>
        </w:rPr>
      </w:pPr>
      <w:r w:rsidRPr="00D85607">
        <w:rPr>
          <w:rFonts w:hAnsi="Times New Roman" w:ascii="Times New Roman"/>
          <w:szCs w:val="24"/>
        </w:rPr>
        <w:t>II. Za stečajnog upravitelja imenuje se</w:t>
      </w:r>
      <w:r w:rsidR="00A23D69" w:rsidRPr="00D85607">
        <w:rPr>
          <w:rFonts w:hAnsi="Times New Roman" w:ascii="Times New Roman"/>
          <w:szCs w:val="24"/>
        </w:rPr>
        <w:t xml:space="preserve"> </w:t>
      </w:r>
      <w:r w:rsidR="001B40C4" w:rsidRPr="00D85607">
        <w:rPr>
          <w:rFonts w:hAnsi="Times New Roman" w:ascii="Times New Roman"/>
          <w:szCs w:val="24"/>
        </w:rPr>
        <w:t>Siniša Rajnović, OIB: 86217384445, Sv. Trojstva 87, Milanovac, Virovitica</w:t>
      </w:r>
      <w:r w:rsidR="0075368A" w:rsidRPr="00D85607">
        <w:rPr>
          <w:rFonts w:hAnsi="Times New Roman" w:ascii="Times New Roman"/>
          <w:szCs w:val="24"/>
        </w:rPr>
        <w:t>.</w:t>
      </w:r>
    </w:p>
    <w:p w:rsidRDefault="002423BB" w:rsidP="002423BB" w:rsidR="002423BB" w:rsidRPr="00D8560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D85607">
      <w:pPr>
        <w:jc w:val="both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D85607" w:rsidRPr="00D85607">
        <w:rPr>
          <w:rFonts w:hAnsi="Times New Roman" w:ascii="Times New Roman"/>
          <w:szCs w:val="24"/>
        </w:rPr>
        <w:t>ODRŽIVO NA KVADRAT d.o.o., OIB:07620702663, Zagreb, Ilica 210</w:t>
      </w:r>
      <w:r w:rsidR="00002EC2" w:rsidRPr="00D85607">
        <w:rPr>
          <w:rFonts w:hAnsi="Times New Roman" w:ascii="Times New Roman"/>
          <w:szCs w:val="24"/>
        </w:rPr>
        <w:t>.</w:t>
      </w:r>
    </w:p>
    <w:p w:rsidRDefault="002423BB" w:rsidP="002423BB" w:rsidR="002423BB" w:rsidRPr="00D8560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85607">
      <w:pPr>
        <w:jc w:val="both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D85607" w:rsidRPr="00D85607">
        <w:rPr>
          <w:rFonts w:hAnsi="Times New Roman" w:ascii="Times New Roman"/>
          <w:szCs w:val="24"/>
        </w:rPr>
        <w:t>ODRŽIVO NA KVADRAT d.o.o., OIB:07620702663, Zagreb, Ilica 210</w:t>
      </w:r>
      <w:r w:rsidR="00AD4395" w:rsidRPr="00D85607">
        <w:rPr>
          <w:rFonts w:hAnsi="Times New Roman" w:ascii="Times New Roman"/>
          <w:szCs w:val="24"/>
        </w:rPr>
        <w:t>,</w:t>
      </w:r>
      <w:r w:rsidR="00002EC2" w:rsidRPr="00D85607">
        <w:rPr>
          <w:rFonts w:hAnsi="Times New Roman" w:ascii="Times New Roman"/>
          <w:szCs w:val="24"/>
        </w:rPr>
        <w:t xml:space="preserve"> br</w:t>
      </w:r>
      <w:r w:rsidRPr="00D85607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D85607">
        <w:rPr>
          <w:rFonts w:hAnsi="Times New Roman" w:ascii="Times New Roman"/>
          <w:szCs w:val="24"/>
          <w:lang w:val="hr-HR"/>
        </w:rPr>
        <w:t xml:space="preserve">sudskog </w:t>
      </w:r>
      <w:r w:rsidRPr="00D85607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D85607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D85607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D85607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D85607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D85607">
      <w:pPr>
        <w:ind w:firstLine="709"/>
        <w:jc w:val="both"/>
        <w:rPr>
          <w:rFonts w:hAnsi="Times New Roman" w:ascii="Times New Roman"/>
          <w:szCs w:val="24"/>
        </w:rPr>
      </w:pPr>
      <w:r w:rsidRPr="00D85607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D85607">
        <w:rPr>
          <w:rFonts w:hAnsi="Times New Roman" w:ascii="Times New Roman"/>
          <w:szCs w:val="24"/>
        </w:rPr>
        <w:t xml:space="preserve">vome sudu Financijska agencija </w:t>
      </w:r>
      <w:r w:rsidRPr="00D85607">
        <w:rPr>
          <w:rFonts w:hAnsi="Times New Roman" w:ascii="Times New Roman"/>
          <w:szCs w:val="24"/>
        </w:rPr>
        <w:t xml:space="preserve">(dalje: FINA), </w:t>
      </w:r>
      <w:r w:rsidR="00DA7810" w:rsidRPr="00D85607">
        <w:rPr>
          <w:rFonts w:hAnsi="Times New Roman" w:ascii="Times New Roman"/>
          <w:szCs w:val="24"/>
        </w:rPr>
        <w:t xml:space="preserve">dana </w:t>
      </w:r>
      <w:r w:rsidR="0000536D" w:rsidRPr="00D85607">
        <w:rPr>
          <w:rFonts w:hAnsi="Times New Roman" w:ascii="Times New Roman"/>
          <w:szCs w:val="24"/>
        </w:rPr>
        <w:t>12</w:t>
      </w:r>
      <w:r w:rsidR="009E1206" w:rsidRPr="00D85607">
        <w:rPr>
          <w:rFonts w:hAnsi="Times New Roman" w:ascii="Times New Roman"/>
          <w:szCs w:val="24"/>
        </w:rPr>
        <w:t>.7.2018</w:t>
      </w:r>
      <w:r w:rsidR="00440088" w:rsidRPr="00D85607">
        <w:rPr>
          <w:rFonts w:hAnsi="Times New Roman" w:ascii="Times New Roman"/>
          <w:szCs w:val="24"/>
        </w:rPr>
        <w:t xml:space="preserve">., </w:t>
      </w:r>
      <w:r w:rsidRPr="00D85607">
        <w:rPr>
          <w:rFonts w:hAnsi="Times New Roman" w:ascii="Times New Roman"/>
          <w:szCs w:val="24"/>
        </w:rPr>
        <w:t>na temelju odredbe čl. 4</w:t>
      </w:r>
      <w:r w:rsidR="00237CCD" w:rsidRPr="00D85607">
        <w:rPr>
          <w:rFonts w:hAnsi="Times New Roman" w:ascii="Times New Roman"/>
          <w:szCs w:val="24"/>
        </w:rPr>
        <w:t>29</w:t>
      </w:r>
      <w:r w:rsidRPr="00D85607">
        <w:rPr>
          <w:rFonts w:hAnsi="Times New Roman" w:ascii="Times New Roman"/>
          <w:szCs w:val="24"/>
        </w:rPr>
        <w:t>. st 1. Stečajnog zakona (''Narodne novine'' broj 71/15,</w:t>
      </w:r>
      <w:r w:rsidR="00E93071" w:rsidRPr="00D85607">
        <w:rPr>
          <w:rFonts w:hAnsi="Times New Roman" w:ascii="Times New Roman"/>
          <w:szCs w:val="24"/>
        </w:rPr>
        <w:t xml:space="preserve"> 104/17,</w:t>
      </w:r>
      <w:r w:rsidRPr="00D85607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D85607">
        <w:rPr>
          <w:rFonts w:hAnsi="Times New Roman" w:ascii="Times New Roman"/>
          <w:szCs w:val="24"/>
        </w:rPr>
        <w:t>120</w:t>
      </w:r>
      <w:r w:rsidR="003B51F9" w:rsidRPr="00D85607">
        <w:rPr>
          <w:rFonts w:hAnsi="Times New Roman" w:ascii="Times New Roman"/>
          <w:szCs w:val="24"/>
        </w:rPr>
        <w:t xml:space="preserve"> </w:t>
      </w:r>
      <w:r w:rsidRPr="00D85607">
        <w:rPr>
          <w:rFonts w:hAnsi="Times New Roman" w:ascii="Times New Roman"/>
          <w:szCs w:val="24"/>
        </w:rPr>
        <w:t>dana</w:t>
      </w:r>
      <w:r w:rsidR="006257A0" w:rsidRPr="00D85607">
        <w:rPr>
          <w:rFonts w:hAnsi="Times New Roman" w:ascii="Times New Roman"/>
          <w:szCs w:val="24"/>
        </w:rPr>
        <w:t xml:space="preserve"> u ukupnom iznosu od </w:t>
      </w:r>
      <w:r w:rsidR="00D85607" w:rsidRPr="00D85607">
        <w:rPr>
          <w:rFonts w:hAnsi="Times New Roman" w:ascii="Times New Roman"/>
          <w:szCs w:val="24"/>
        </w:rPr>
        <w:t>63.402,52</w:t>
      </w:r>
      <w:r w:rsidR="006257A0" w:rsidRPr="00D85607">
        <w:rPr>
          <w:rFonts w:hAnsi="Times New Roman" w:ascii="Times New Roman"/>
          <w:szCs w:val="24"/>
        </w:rPr>
        <w:t xml:space="preserve"> kn</w:t>
      </w:r>
      <w:r w:rsidRPr="00D85607">
        <w:rPr>
          <w:rFonts w:hAnsi="Times New Roman" w:ascii="Times New Roman"/>
          <w:szCs w:val="24"/>
        </w:rPr>
        <w:t>.</w:t>
      </w:r>
    </w:p>
    <w:p w:rsidRDefault="00E93071" w:rsidP="00E93071" w:rsidR="00E93071" w:rsidRPr="00D85607">
      <w:pPr>
        <w:ind w:firstLine="720"/>
        <w:jc w:val="both"/>
        <w:rPr>
          <w:rFonts w:hAnsi="Times New Roman" w:ascii="Times New Roman"/>
          <w:szCs w:val="24"/>
        </w:rPr>
      </w:pPr>
      <w:r w:rsidRPr="00D85607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D8560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</w:rPr>
        <w:lastRenderedPageBreak/>
        <w:t xml:space="preserve">Oglasom od </w:t>
      </w:r>
      <w:r w:rsidR="0000536D" w:rsidRPr="00D85607">
        <w:rPr>
          <w:rFonts w:hAnsi="Times New Roman" w:ascii="Times New Roman"/>
          <w:szCs w:val="24"/>
        </w:rPr>
        <w:t>10</w:t>
      </w:r>
      <w:r w:rsidR="009E1206" w:rsidRPr="00D85607">
        <w:rPr>
          <w:rFonts w:hAnsi="Times New Roman" w:ascii="Times New Roman"/>
          <w:szCs w:val="24"/>
        </w:rPr>
        <w:t>. listopada</w:t>
      </w:r>
      <w:r w:rsidR="00E93071" w:rsidRPr="00D85607">
        <w:rPr>
          <w:rFonts w:hAnsi="Times New Roman" w:ascii="Times New Roman"/>
          <w:szCs w:val="24"/>
        </w:rPr>
        <w:t xml:space="preserve"> 2018</w:t>
      </w:r>
      <w:r w:rsidRPr="00D85607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D85607">
        <w:rPr>
          <w:rFonts w:hAnsi="Times New Roman" w:ascii="Times New Roman"/>
          <w:szCs w:val="24"/>
          <w:lang w:val="hr-HR"/>
        </w:rPr>
        <w:t xml:space="preserve">Također, zaključkom od </w:t>
      </w:r>
      <w:r w:rsidR="0000536D" w:rsidRPr="00D85607">
        <w:rPr>
          <w:rFonts w:hAnsi="Times New Roman" w:ascii="Times New Roman"/>
          <w:szCs w:val="24"/>
          <w:lang w:val="hr-HR"/>
        </w:rPr>
        <w:t>10</w:t>
      </w:r>
      <w:r w:rsidR="009E1206" w:rsidRPr="00D85607">
        <w:rPr>
          <w:rFonts w:hAnsi="Times New Roman" w:ascii="Times New Roman"/>
          <w:szCs w:val="24"/>
          <w:lang w:val="hr-HR"/>
        </w:rPr>
        <w:t>. listopada</w:t>
      </w:r>
      <w:r w:rsidR="00E93071" w:rsidRPr="00D85607">
        <w:rPr>
          <w:rFonts w:hAnsi="Times New Roman" w:ascii="Times New Roman"/>
          <w:szCs w:val="24"/>
        </w:rPr>
        <w:t xml:space="preserve"> 2018</w:t>
      </w:r>
      <w:r w:rsidRPr="00D85607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D856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D856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D85607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00536D" w:rsidRPr="00D85607">
        <w:rPr>
          <w:rFonts w:hAnsi="Times New Roman" w:ascii="Times New Roman"/>
          <w:szCs w:val="24"/>
          <w:lang w:val="hr-HR"/>
        </w:rPr>
        <w:t>19</w:t>
      </w:r>
      <w:r w:rsidRPr="00D85607">
        <w:rPr>
          <w:rFonts w:hAnsi="Times New Roman" w:ascii="Times New Roman"/>
          <w:szCs w:val="24"/>
          <w:lang w:val="hr-HR"/>
        </w:rPr>
        <w:t>.</w:t>
      </w:r>
      <w:r w:rsidR="009E1206" w:rsidRPr="00D85607">
        <w:rPr>
          <w:rFonts w:hAnsi="Times New Roman" w:ascii="Times New Roman"/>
          <w:szCs w:val="24"/>
          <w:lang w:val="hr-HR"/>
        </w:rPr>
        <w:t>12.</w:t>
      </w:r>
      <w:r w:rsidRPr="00D85607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D85607">
        <w:rPr>
          <w:rFonts w:hAnsi="Times New Roman" w:ascii="Times New Roman"/>
          <w:szCs w:val="24"/>
          <w:lang w:val="hr-HR"/>
        </w:rPr>
        <w:t xml:space="preserve"> </w:t>
      </w:r>
      <w:r w:rsidR="00D85607" w:rsidRPr="00D85607">
        <w:rPr>
          <w:rFonts w:hAnsi="Times New Roman" w:ascii="Times New Roman"/>
          <w:szCs w:val="24"/>
          <w:lang w:val="hr-HR"/>
        </w:rPr>
        <w:t>6</w:t>
      </w:r>
      <w:r w:rsidR="0000536D" w:rsidRPr="00D85607">
        <w:rPr>
          <w:rFonts w:hAnsi="Times New Roman" w:ascii="Times New Roman"/>
          <w:szCs w:val="24"/>
          <w:lang w:val="hr-HR"/>
        </w:rPr>
        <w:t>9</w:t>
      </w:r>
      <w:r w:rsidR="00D85607" w:rsidRPr="00D85607">
        <w:rPr>
          <w:rFonts w:hAnsi="Times New Roman" w:ascii="Times New Roman"/>
          <w:szCs w:val="24"/>
          <w:lang w:val="hr-HR"/>
        </w:rPr>
        <w:t>.939,12</w:t>
      </w:r>
      <w:r w:rsidRPr="00D85607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D856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>O</w:t>
      </w:r>
      <w:r w:rsidR="0061649E" w:rsidRPr="00D85607">
        <w:rPr>
          <w:rFonts w:hAnsi="Times New Roman" w:ascii="Times New Roman"/>
          <w:szCs w:val="24"/>
          <w:lang w:val="hr-HR"/>
        </w:rPr>
        <w:t>bzirom o</w:t>
      </w:r>
      <w:r w:rsidRPr="00D85607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D85607">
        <w:rPr>
          <w:rFonts w:hAnsi="Times New Roman" w:ascii="Times New Roman"/>
          <w:szCs w:val="24"/>
          <w:lang w:val="hr-HR"/>
        </w:rPr>
        <w:t xml:space="preserve"> suda od </w:t>
      </w:r>
      <w:r w:rsidR="0000536D" w:rsidRPr="00D85607">
        <w:rPr>
          <w:rFonts w:hAnsi="Times New Roman" w:ascii="Times New Roman"/>
          <w:szCs w:val="24"/>
        </w:rPr>
        <w:t>10</w:t>
      </w:r>
      <w:r w:rsidR="009E1206" w:rsidRPr="00D85607">
        <w:rPr>
          <w:rFonts w:hAnsi="Times New Roman" w:ascii="Times New Roman"/>
          <w:szCs w:val="24"/>
        </w:rPr>
        <w:t xml:space="preserve">. listopada </w:t>
      </w:r>
      <w:r w:rsidR="00640C65" w:rsidRPr="00D85607">
        <w:rPr>
          <w:rFonts w:hAnsi="Times New Roman" w:ascii="Times New Roman"/>
          <w:szCs w:val="24"/>
        </w:rPr>
        <w:t>2018</w:t>
      </w:r>
      <w:r w:rsidR="009E478F" w:rsidRPr="00D85607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D85607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D85607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D85607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D85607">
      <w:pPr>
        <w:jc w:val="both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D85607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D85607">
        <w:rPr>
          <w:rFonts w:hAnsi="Times New Roman" w:ascii="Times New Roman"/>
          <w:szCs w:val="24"/>
          <w:lang w:val="hr-HR"/>
        </w:rPr>
        <w:t xml:space="preserve">st. 2. </w:t>
      </w:r>
      <w:r w:rsidR="00C22D72" w:rsidRPr="00D85607">
        <w:rPr>
          <w:rFonts w:hAnsi="Times New Roman" w:ascii="Times New Roman"/>
          <w:szCs w:val="24"/>
          <w:lang w:val="hr-HR"/>
        </w:rPr>
        <w:t>SZ-a</w:t>
      </w:r>
      <w:r w:rsidR="00640C65" w:rsidRPr="00D85607">
        <w:rPr>
          <w:rFonts w:hAnsi="Times New Roman" w:ascii="Times New Roman"/>
          <w:szCs w:val="24"/>
          <w:lang w:val="hr-HR"/>
        </w:rPr>
        <w:t xml:space="preserve"> </w:t>
      </w:r>
      <w:r w:rsidR="00C22D72" w:rsidRPr="00D85607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D85607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D85607">
      <w:pPr>
        <w:jc w:val="center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>U Zagrebu</w:t>
      </w:r>
      <w:r w:rsidR="002B1759" w:rsidRPr="00D85607">
        <w:rPr>
          <w:rFonts w:hAnsi="Times New Roman" w:ascii="Times New Roman"/>
          <w:szCs w:val="24"/>
          <w:lang w:val="hr-HR"/>
        </w:rPr>
        <w:t>,</w:t>
      </w:r>
      <w:r w:rsidRPr="00D85607">
        <w:rPr>
          <w:rFonts w:hAnsi="Times New Roman" w:ascii="Times New Roman"/>
          <w:szCs w:val="24"/>
          <w:lang w:val="hr-HR"/>
        </w:rPr>
        <w:t xml:space="preserve"> </w:t>
      </w:r>
      <w:r w:rsidR="002636AB" w:rsidRPr="00D85607">
        <w:rPr>
          <w:rFonts w:hAnsi="Times New Roman" w:ascii="Times New Roman"/>
          <w:szCs w:val="24"/>
          <w:lang w:val="hr-HR"/>
        </w:rPr>
        <w:t>19</w:t>
      </w:r>
      <w:r w:rsidR="009E1206" w:rsidRPr="00D85607">
        <w:rPr>
          <w:rFonts w:hAnsi="Times New Roman" w:ascii="Times New Roman"/>
          <w:szCs w:val="24"/>
        </w:rPr>
        <w:t xml:space="preserve">. prosinca </w:t>
      </w:r>
      <w:r w:rsidR="008C56E0" w:rsidRPr="00D85607">
        <w:rPr>
          <w:rFonts w:hAnsi="Times New Roman" w:ascii="Times New Roman"/>
          <w:szCs w:val="24"/>
        </w:rPr>
        <w:t>2018</w:t>
      </w:r>
      <w:r w:rsidRPr="00D85607">
        <w:rPr>
          <w:rFonts w:hAnsi="Times New Roman" w:ascii="Times New Roman"/>
          <w:szCs w:val="24"/>
          <w:lang w:val="hr-HR"/>
        </w:rPr>
        <w:t xml:space="preserve">. </w:t>
      </w:r>
      <w:r w:rsidR="002B1759" w:rsidRPr="00D85607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D85607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D85607">
      <w:pPr>
        <w:jc w:val="right"/>
        <w:rPr>
          <w:rFonts w:hAnsi="Times New Roman" w:ascii="Times New Roman"/>
          <w:szCs w:val="24"/>
        </w:rPr>
      </w:pPr>
      <w:r w:rsidRPr="00D85607">
        <w:rPr>
          <w:rFonts w:hAnsi="Times New Roman" w:ascii="Times New Roman"/>
          <w:szCs w:val="24"/>
          <w:lang w:val="hr-HR"/>
        </w:rPr>
        <w:t xml:space="preserve">      </w:t>
      </w:r>
      <w:r w:rsidR="009478A7" w:rsidRPr="00D85607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D85607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D85607">
        <w:rPr>
          <w:rFonts w:hAnsi="Times New Roman" w:ascii="Times New Roman"/>
          <w:szCs w:val="24"/>
        </w:rPr>
        <w:t xml:space="preserve">    Bernardica Novak Šarac</w:t>
      </w:r>
      <w:r w:rsidR="008853C0">
        <w:rPr>
          <w:rFonts w:hAnsi="Times New Roman" w:ascii="Times New Roman"/>
          <w:szCs w:val="24"/>
        </w:rPr>
        <w:t>, v.r.</w:t>
      </w:r>
      <w:r w:rsidRPr="00D85607">
        <w:rPr>
          <w:rFonts w:hAnsi="Times New Roman" w:ascii="Times New Roman"/>
          <w:szCs w:val="24"/>
          <w:lang w:val="da-DK"/>
        </w:rPr>
        <w:t xml:space="preserve"> </w:t>
      </w:r>
      <w:r w:rsidR="009E1206" w:rsidRPr="00D85607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D8560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D85607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85607">
      <w:pPr>
        <w:jc w:val="both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D85607">
      <w:pPr>
        <w:jc w:val="both"/>
        <w:rPr>
          <w:rFonts w:hAnsi="Times New Roman" w:ascii="Times New Roman"/>
          <w:szCs w:val="24"/>
          <w:lang w:val="hr-HR"/>
        </w:rPr>
      </w:pPr>
      <w:r w:rsidRPr="00D8560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D8560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D8560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853C0" w:rsidP="008853C0" w:rsidR="009478A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853C0" w:rsidP="008853C0" w:rsidR="008853C0" w:rsidRPr="00D8560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Tihomir Vučić</w:t>
      </w:r>
    </w:p>
    <w:sectPr w:rsidSect="00840E3D" w:rsidR="008853C0" w:rsidRPr="00D8560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BF9" w:rsidR="00280A5F">
    <w:pPr>
      <w:pStyle w:val="Podnoje"/>
      <w:jc w:val="right"/>
    </w:pPr>
  </w:p>
  <w:p w:rsidRDefault="002F3BF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F3BF9" w:rsidRPr="002F3BF9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1C5292">
          <w:rPr>
            <w:rFonts w:hAnsi="Times New Roman" w:ascii="Times New Roman"/>
          </w:rPr>
          <w:t>7</w:t>
        </w:r>
        <w:r w:rsidR="001B40C4">
          <w:rPr>
            <w:rFonts w:hAnsi="Times New Roman" w:ascii="Times New Roman"/>
          </w:rPr>
          <w:t>84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2F3BF9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BF9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1C5292">
      <w:rPr>
        <w:rFonts w:hAnsi="Times New Roman" w:ascii="Times New Roman"/>
        <w:lang w:val="hr-HR"/>
      </w:rPr>
      <w:t>7</w:t>
    </w:r>
    <w:r w:rsidR="001B40C4">
      <w:rPr>
        <w:rFonts w:hAnsi="Times New Roman" w:ascii="Times New Roman"/>
        <w:lang w:val="hr-HR"/>
      </w:rPr>
      <w:t>84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2F3BF9" w:rsidP="00840E3D" w:rsidR="00840E3D">
    <w:pPr>
      <w:pStyle w:val="Zaglavlje"/>
      <w:rPr>
        <w:rFonts w:hAnsi="Times New Roman" w:ascii="Times New Roman"/>
        <w:lang w:val="hr-HR"/>
      </w:rPr>
    </w:pPr>
  </w:p>
  <w:p w:rsidRDefault="002F3BF9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93334"/>
    <w:rsid w:val="002A5F9A"/>
    <w:rsid w:val="002B1759"/>
    <w:rsid w:val="002B334A"/>
    <w:rsid w:val="002B5674"/>
    <w:rsid w:val="002C07B5"/>
    <w:rsid w:val="002C5E35"/>
    <w:rsid w:val="002F3BF9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807B83"/>
    <w:rsid w:val="008853C0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35594"/>
    <w:rsid w:val="009478A7"/>
    <w:rsid w:val="00954A92"/>
    <w:rsid w:val="00955B17"/>
    <w:rsid w:val="00964AB3"/>
    <w:rsid w:val="00986921"/>
    <w:rsid w:val="00992585"/>
    <w:rsid w:val="009E1206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83CDE"/>
    <w:rsid w:val="00BA75D3"/>
    <w:rsid w:val="00BD0B81"/>
    <w:rsid w:val="00BD5813"/>
    <w:rsid w:val="00BF2FF9"/>
    <w:rsid w:val="00C11C71"/>
    <w:rsid w:val="00C22D72"/>
    <w:rsid w:val="00C476BE"/>
    <w:rsid w:val="00C511E0"/>
    <w:rsid w:val="00C5646B"/>
    <w:rsid w:val="00C6037B"/>
    <w:rsid w:val="00C93755"/>
    <w:rsid w:val="00CA396B"/>
    <w:rsid w:val="00CB276A"/>
    <w:rsid w:val="00CF348F"/>
    <w:rsid w:val="00CF402F"/>
    <w:rsid w:val="00D349F0"/>
    <w:rsid w:val="00D85607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  <w14:docId w14:val="0E526B35"/>
  <w15:docId w15:val="{7D489D6A-9820-4DBA-BC91-AB0F98B8562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5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3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3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3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3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BF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BF9"/>
    <w:rPr>
      <w:rFonts w:cs="Segoe UI" w:eastAsia="Times New Roman" w:hAnsi="Segoe UI" w:ascii="Segoe UI"/>
      <w:sz w:val="18"/>
      <w:szCs w:val="18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St-1784/2018</izvorni_sadrzaj>
    <derivirana_varijabla naziv="DomainObject.Predmet.OznakaBroj_1">St-1784/2018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ODRŽIVO NA KVADRAT d.o.o.</izvorni_sadrzaj>
    <derivirana_varijabla naziv="DomainObject.Predmet.ProtustrankaFormated_1">  ODRŽIVO NA KVADRAT d.o.o.</derivirana_varijabla>
  </DomainObject.Predmet.ProtustrankaFormated>
  <DomainObject.Predmet.ProtustrankaFormatedOIB>
    <izvorni_sadrzaj>  ODRŽIVO NA KVADRAT d.o.o., OIB 07620702663</izvorni_sadrzaj>
    <derivirana_varijabla naziv="DomainObject.Predmet.ProtustrankaFormatedOIB_1">  ODRŽIVO NA KVADRAT d.o.o., OIB 07620702663</derivirana_varijabla>
  </DomainObject.Predmet.ProtustrankaFormatedOIB>
  <DomainObject.Predmet.ProtustrankaFormatedWithAdress>
    <izvorni_sadrzaj> ODRŽIVO NA KVADRAT d.o.o., Ilica 210, 10000 Zagreb</izvorni_sadrzaj>
    <derivirana_varijabla naziv="DomainObject.Predmet.ProtustrankaFormatedWithAdress_1"> ODRŽIVO NA KVADRAT d.o.o., Ilica 210, 10000 Zagreb</derivirana_varijabla>
  </DomainObject.Predmet.ProtustrankaFormatedWithAdress>
  <DomainObject.Predmet.ProtustrankaFormatedWithAdressOIB>
    <izvorni_sadrzaj> ODRŽIVO NA KVADRAT d.o.o., OIB 07620702663, Ilica 210, 10000 Zagreb</izvorni_sadrzaj>
    <derivirana_varijabla naziv="DomainObject.Predmet.ProtustrankaFormatedWithAdressOIB_1"> ODRŽIVO NA KVADRAT d.o.o., OIB 07620702663, Ilica 210, 10000 Zagreb</derivirana_varijabla>
  </DomainObject.Predmet.ProtustrankaFormatedWithAdressOIB>
  <DomainObject.Predmet.ProtustrankaWithAdress>
    <izvorni_sadrzaj>ODRŽIVO NA KVADRAT d.o.o. Ilica 210, 10000 Zagreb</izvorni_sadrzaj>
    <derivirana_varijabla naziv="DomainObject.Predmet.ProtustrankaWithAdress_1">ODRŽIVO NA KVADRAT d.o.o. Ilica 210, 10000 Zagreb</derivirana_varijabla>
  </DomainObject.Predmet.ProtustrankaWithAdress>
  <DomainObject.Predmet.ProtustrankaWithAdressOIB>
    <izvorni_sadrzaj>ODRŽIVO NA KVADRAT d.o.o., OIB 07620702663, Ilica 210, 10000 Zagreb</izvorni_sadrzaj>
    <derivirana_varijabla naziv="DomainObject.Predmet.ProtustrankaWithAdressOIB_1">ODRŽIVO NA KVADRAT d.o.o., OIB 07620702663, Ilica 210, 10000 Zagreb</derivirana_varijabla>
  </DomainObject.Predmet.ProtustrankaWithAdressOIB>
  <DomainObject.Predmet.ProtustrankaNazivFormated>
    <izvorni_sadrzaj>ODRŽIVO NA KVADRAT d.o.o.</izvorni_sadrzaj>
    <derivirana_varijabla naziv="DomainObject.Predmet.ProtustrankaNazivFormated_1">ODRŽIVO NA KVADRAT d.o.o.</derivirana_varijabla>
  </DomainObject.Predmet.ProtustrankaNazivFormated>
  <DomainObject.Predmet.ProtustrankaNazivFormatedOIB>
    <izvorni_sadrzaj>ODRŽIVO NA KVADRAT d.o.o., OIB 07620702663</izvorni_sadrzaj>
    <derivirana_varijabla naziv="DomainObject.Predmet.ProtustrankaNazivFormatedOIB_1">ODRŽIVO NA KVADRAT d.o.o., OIB 07620702663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</izvorni_sadrzaj>
    <derivirana_varijabla naziv="DomainObject.Predmet.StrankaFormatedWithAdress_1"> FINA  Regionalni centar Zagreb</derivirana_varijabla>
  </DomainObject.Predmet.StrankaFormatedWithAdress>
  <DomainObject.Predmet.StrankaFormatedWithAdressOIB>
    <izvorni_sadrzaj> FINA  Regionalni centar Zagreb, OIB 85821130368</izvorni_sadrzaj>
    <derivirana_varijabla naziv="DomainObject.Predmet.StrankaFormatedWithAdressOIB_1"> FINA  Regionalni centar Zagreb, OIB 85821130368</derivirana_varijabla>
  </DomainObject.Predmet.StrankaFormatedWithAdressOIB>
  <DomainObject.Predmet.StrankaWithAdress>
    <izvorni_sadrzaj>FINA  Regionalni centar Zagreb </izvorni_sadrzaj>
    <derivirana_varijabla naziv="DomainObject.Predmet.StrankaWithAdress_1">FINA  Regionalni centar Zagreb </derivirana_varijabla>
  </DomainObject.Predmet.StrankaWithAdress>
  <DomainObject.Predmet.StrankaWithAdressOIB>
    <izvorni_sadrzaj>FINA  Regionalni centar Zagreb, OIB 85821130368</izvorni_sadrzaj>
    <derivirana_varijabla naziv="DomainObject.Predmet.StrankaWithAdressOIB_1">FINA  Regionalni centar Zagreb, OIB 85821130368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</item>
    </izvorni_sadrzaj>
    <derivirana_varijabla naziv="DomainObject.Predmet.StrankaListFormatedWithAdress_1">
      <item>FINA  Regionalni centar Zagreb</item>
    </derivirana_varijabla>
  </DomainObject.Predmet.StrankaListFormatedWithAdress>
  <DomainObject.Predmet.StrankaListFormatedWithAdressOIB>
    <izvorni_sadrzaj>
      <item>FINA  Regionalni centar Zagreb, OIB 85821130368</item>
    </izvorni_sadrzaj>
    <derivirana_varijabla naziv="DomainObject.Predmet.StrankaListFormatedWithAdressOIB_1">
      <item>FINA  Regionalni centar Zagreb, OIB 85821130368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ODRŽIVO NA KVADRAT d.o.o.</item>
    </izvorni_sadrzaj>
    <derivirana_varijabla naziv="DomainObject.Predmet.ProtuStrankaListFormated_1">
      <item>ODRŽIVO NA KVADRAT d.o.o.</item>
    </derivirana_varijabla>
  </DomainObject.Predmet.ProtuStrankaListFormated>
  <DomainObject.Predmet.ProtuStrankaListFormatedOIB>
    <izvorni_sadrzaj>
      <item>ODRŽIVO NA KVADRAT d.o.o., OIB 07620702663</item>
    </izvorni_sadrzaj>
    <derivirana_varijabla naziv="DomainObject.Predmet.ProtuStrankaListFormatedOIB_1">
      <item>ODRŽIVO NA KVADRAT d.o.o., OIB 07620702663</item>
    </derivirana_varijabla>
  </DomainObject.Predmet.ProtuStrankaListFormatedOIB>
  <DomainObject.Predmet.ProtuStrankaListFormatedWithAdress>
    <izvorni_sadrzaj>
      <item>ODRŽIVO NA KVADRAT d.o.o., Ilica 210, 10000 Zagreb</item>
    </izvorni_sadrzaj>
    <derivirana_varijabla naziv="DomainObject.Predmet.ProtuStrankaListFormatedWithAdress_1">
      <item>ODRŽIVO NA KVADRAT d.o.o., Ilica 210, 10000 Zagreb</item>
    </derivirana_varijabla>
  </DomainObject.Predmet.ProtuStrankaListFormatedWithAdress>
  <DomainObject.Predmet.ProtuStrankaListFormatedWithAdressOIB>
    <izvorni_sadrzaj>
      <item>ODRŽIVO NA KVADRAT d.o.o., OIB 07620702663, Ilica 210, 10000 Zagreb</item>
    </izvorni_sadrzaj>
    <derivirana_varijabla naziv="DomainObject.Predmet.ProtuStrankaListFormatedWithAdressOIB_1">
      <item>ODRŽIVO NA KVADRAT d.o.o., OIB 07620702663, Ilica 210, 10000 Zagreb</item>
    </derivirana_varijabla>
  </DomainObject.Predmet.ProtuStrankaListFormatedWithAdressOIB>
  <DomainObject.Predmet.ProtuStrankaListNazivFormated>
    <izvorni_sadrzaj>
      <item>ODRŽIVO NA KVADRAT d.o.o.</item>
    </izvorni_sadrzaj>
    <derivirana_varijabla naziv="DomainObject.Predmet.ProtuStrankaListNazivFormated_1">
      <item>ODRŽIVO NA KVADRAT d.o.o.</item>
    </derivirana_varijabla>
  </DomainObject.Predmet.ProtuStrankaListNazivFormated>
  <DomainObject.Predmet.ProtuStrankaListNazivFormatedOIB>
    <izvorni_sadrzaj>
      <item>ODRŽIVO NA KVADRAT d.o.o., OIB 07620702663</item>
    </izvorni_sadrzaj>
    <derivirana_varijabla naziv="DomainObject.Predmet.ProtuStrankaListNazivFormatedOIB_1">
      <item>ODRŽIVO NA KVADRAT d.o.o., OIB 07620702663</item>
    </derivirana_varijabla>
  </DomainObject.Predmet.ProtuStrankaListNazivFormatedOIB>
  <DomainObject.Predmet.OstaliListFormated>
    <izvorni_sadrzaj>
      <item>Filip Kramarić</item>
    </izvorni_sadrzaj>
    <derivirana_varijabla naziv="DomainObject.Predmet.OstaliListFormated_1">
      <item>Filip Kramarić</item>
    </derivirana_varijabla>
  </DomainObject.Predmet.OstaliListFormated>
  <DomainObject.Predmet.OstaliListFormatedOIB>
    <izvorni_sadrzaj>
      <item>Filip Kramarić, OIB 22665623070</item>
    </izvorni_sadrzaj>
    <derivirana_varijabla naziv="DomainObject.Predmet.OstaliListFormatedOIB_1">
      <item>Filip Kramarić, OIB 22665623070</item>
    </derivirana_varijabla>
  </DomainObject.Predmet.OstaliListFormatedOIB>
  <DomainObject.Predmet.OstaliListFormatedWithAdress>
    <izvorni_sadrzaj>
      <item>Filip Kramarić, Vrgadski Put 7, 10000 Zagreb</item>
    </izvorni_sadrzaj>
    <derivirana_varijabla naziv="DomainObject.Predmet.OstaliListFormatedWithAdress_1">
      <item>Filip Kramarić, Vrgadski Put 7, 10000 Zagreb</item>
    </derivirana_varijabla>
  </DomainObject.Predmet.OstaliListFormatedWithAdress>
  <DomainObject.Predmet.OstaliListFormatedWithAdressOIB>
    <izvorni_sadrzaj>
      <item>Filip Kramarić, OIB 22665623070, Vrgadski Put 7, 10000 Zagreb</item>
    </izvorni_sadrzaj>
    <derivirana_varijabla naziv="DomainObject.Predmet.OstaliListFormatedWithAdressOIB_1">
      <item>Filip Kramarić, OIB 22665623070, Vrgadski Put 7, 10000 Zagreb</item>
    </derivirana_varijabla>
  </DomainObject.Predmet.OstaliListFormatedWithAdressOIB>
  <DomainObject.Predmet.OstaliListNazivFormated>
    <izvorni_sadrzaj>
      <item>Filip Kramarić</item>
    </izvorni_sadrzaj>
    <derivirana_varijabla naziv="DomainObject.Predmet.OstaliListNazivFormated_1">
      <item>Filip Kramarić</item>
    </derivirana_varijabla>
  </DomainObject.Predmet.OstaliListNazivFormated>
  <DomainObject.Predmet.OstaliListNazivFormatedOIB>
    <izvorni_sadrzaj>
      <item>Filip Kramarić, OIB 22665623070</item>
    </izvorni_sadrzaj>
    <derivirana_varijabla naziv="DomainObject.Predmet.OstaliListNazivFormatedOIB_1">
      <item>Filip Kramarić, OIB 22665623070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ODRŽIVO NA KVADRAT d.o.o.</izvorni_sadrzaj>
    <derivirana_varijabla naziv="DomainObject.Predmet.ProtustrankaIDrugi_1">ODRŽIVO NA KVADRAT d.o.o.</derivirana_varijabla>
  </DomainObject.Predmet.ProtustrankaIDrugi>
  <DomainObject.Predmet.StrankaIDrugiAdressOIB>
    <izvorni_sadrzaj>FINA  Regionalni centar Zagreb, OIB 85821130368</izvorni_sadrzaj>
    <derivirana_varijabla naziv="DomainObject.Predmet.StrankaIDrugiAdressOIB_1">FINA  Regionalni centar Zagreb, OIB 85821130368</derivirana_varijabla>
  </DomainObject.Predmet.StrankaIDrugiAdressOIB>
  <DomainObject.Predmet.ProtustrankaIDrugiAdressOIB>
    <izvorni_sadrzaj>ODRŽIVO NA KVADRAT d.o.o., OIB 07620702663, Ilica 210, 10000 Zagreb</izvorni_sadrzaj>
    <derivirana_varijabla naziv="DomainObject.Predmet.ProtustrankaIDrugiAdressOIB_1">ODRŽIVO NA KVADRAT d.o.o., OIB 07620702663, Ilica 210,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ODRŽIVO NA KVADRAT d.o.o.</item>
      <item>Filip Kramarić</item>
    </izvorni_sadrzaj>
    <derivirana_varijabla naziv="DomainObject.Predmet.SudioniciListNaziv_1">
      <item>FINA  Regionalni centar Zagreb</item>
      <item>ODRŽIVO NA KVADRAT d.o.o.</item>
      <item>Filip Kramarić</item>
    </derivirana_varijabla>
  </DomainObject.Predmet.SudioniciListNaziv>
  <DomainObject.Predmet.SudioniciListAdressOIB>
    <izvorni_sadrzaj>
      <item>FINA  Regionalni centar Zagreb, OIB 85821130368</item>
      <item>ODRŽIVO NA KVADRAT d.o.o., OIB 07620702663, Ilica 210,10000 Zagreb</item>
      <item>Filip Kramarić, OIB 22665623070, Vrgadski Put 7,10000 Zagreb</item>
    </izvorni_sadrzaj>
    <derivirana_varijabla naziv="DomainObject.Predmet.SudioniciListAdressOIB_1">
      <item>FINA  Regionalni centar Zagreb, OIB 85821130368</item>
      <item>ODRŽIVO NA KVADRAT d.o.o., OIB 07620702663, Ilica 210,10000 Zagreb</item>
      <item>Filip Kramarić, OIB 22665623070, Vrgadski Put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07620702663</item>
      <item>, OIB 22665623070</item>
    </izvorni_sadrzaj>
    <derivirana_varijabla naziv="DomainObject.Predmet.SudioniciListNazivOIB_1">
      <item>, OIB 85821130368</item>
      <item>, OIB 07620702663</item>
      <item>, OIB 22665623070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St-1784/2018-3</izvorni_sadrzaj>
    <derivirana_varijabla naziv="DomainObject.PredzadnjaOdlukaIzPredmeta.Oznaka_1">St-1784/2018-3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824EA-B4A9-41D1-A5EC-0EE716DCC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3396</properties:Characters>
  <properties:Lines>86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2018-12-19T08:55:00Z</dcterms:created>
  <dc:creator>Bernardica Novak</dc:creator>
  <cp:lastModifiedBy>Tihomir Vučić</cp:lastModifiedBy>
  <cp:lastPrinted>2018-12-19T12:32:00Z</cp:lastPrinted>
  <dcterms:modified xmlns:xsi="http://www.w3.org/2001/XMLSchema-instance" xsi:type="dcterms:W3CDTF">2018-12-19T12:32:00Z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St-1784-18.docx)</vt:lpwstr>
  </prop:property>
  <prop:property name="CC_coloring" pid="5" fmtid="{D5CDD505-2E9C-101B-9397-08002B2CF9AE}">
    <vt:bool>false</vt:bool>
  </prop:property>
</prop:Properties>
</file>