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ccbe" w14:paraId="11bccbe" w:rsidRDefault="00DE6C6C" w:rsidP="00DE6C6C" w:rsidR="00DE6C6C" w:rsidRPr="00B8304D">
      <w:pPr>
        <w15:collapsed w:val="false"/>
        <w:rPr>
          <w:sz w:val="22"/>
          <w:szCs w:val="22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B0F97" w:rsidR="00002CF0" w:rsidRPr="00B8304D">
        <w:trPr>
          <w:gridAfter w:val="1"/>
          <w:wAfter w:type="dxa" w:w="284"/>
        </w:trPr>
        <w:tc>
          <w:tcPr>
            <w:tcW w:type="dxa" w:w="2943"/>
          </w:tcPr>
          <w:p w:rsidRDefault="00002CF0" w:rsidP="00DB0F97" w:rsidR="00002CF0" w:rsidRPr="00B8304D">
            <w:pPr>
              <w:jc w:val="center"/>
              <w:rPr>
                <w:sz w:val="22"/>
                <w:szCs w:val="22"/>
              </w:rPr>
            </w:pPr>
            <w:r w:rsidRPr="00B8304D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B0F97" w:rsidR="00002CF0" w:rsidRPr="00B8304D">
        <w:tc>
          <w:tcPr>
            <w:tcW w:type="dxa" w:w="3227"/>
            <w:gridSpan w:val="2"/>
          </w:tcPr>
          <w:p w:rsidRDefault="00002CF0" w:rsidP="00DB0F97" w:rsidR="00002CF0" w:rsidRPr="00B8304D">
            <w:pPr>
              <w:jc w:val="center"/>
              <w:rPr>
                <w:sz w:val="22"/>
                <w:szCs w:val="22"/>
              </w:rPr>
            </w:pPr>
            <w:r w:rsidRPr="00B8304D">
              <w:rPr>
                <w:sz w:val="22"/>
                <w:szCs w:val="22"/>
              </w:rPr>
              <w:t>Republika Hrvatska</w:t>
            </w:r>
          </w:p>
          <w:p w:rsidRDefault="00002CF0" w:rsidP="00DB0F97" w:rsidR="00002CF0" w:rsidRPr="00B8304D">
            <w:pPr>
              <w:jc w:val="center"/>
              <w:rPr>
                <w:sz w:val="22"/>
                <w:szCs w:val="22"/>
              </w:rPr>
            </w:pPr>
            <w:r w:rsidRPr="00B8304D">
              <w:rPr>
                <w:sz w:val="22"/>
                <w:szCs w:val="22"/>
              </w:rPr>
              <w:t>Trgovački sud u Zadru</w:t>
            </w:r>
          </w:p>
          <w:p w:rsidRDefault="00002CF0" w:rsidP="00DB0F97" w:rsidR="00002CF0" w:rsidRPr="00B8304D">
            <w:pPr>
              <w:jc w:val="center"/>
              <w:rPr>
                <w:sz w:val="22"/>
                <w:szCs w:val="22"/>
              </w:rPr>
            </w:pPr>
            <w:r w:rsidRPr="00B8304D">
              <w:rPr>
                <w:sz w:val="22"/>
                <w:szCs w:val="22"/>
              </w:rPr>
              <w:t>Zadar, Dr. Franje Tuđmana 35</w:t>
            </w:r>
          </w:p>
        </w:tc>
      </w:tr>
    </w:tbl>
    <w:p w:rsidRDefault="00DE6C6C" w:rsidP="00DE6C6C" w:rsidR="00DE6C6C" w:rsidRPr="00B8304D">
      <w:pPr>
        <w:rPr>
          <w:sz w:val="22"/>
          <w:szCs w:val="22"/>
        </w:rPr>
      </w:pPr>
    </w:p>
    <w:p w:rsidRDefault="00DE6C6C" w:rsidP="00DE6C6C" w:rsidR="00DE6C6C" w:rsidRPr="00B8304D">
      <w:pPr>
        <w:jc w:val="center"/>
        <w:rPr>
          <w:sz w:val="22"/>
          <w:szCs w:val="22"/>
        </w:rPr>
      </w:pPr>
      <w:r w:rsidRPr="00B8304D">
        <w:rPr>
          <w:sz w:val="22"/>
          <w:szCs w:val="22"/>
        </w:rPr>
        <w:t xml:space="preserve">R E P U B L I K A   H R V A T S K A </w:t>
      </w:r>
    </w:p>
    <w:p w:rsidRDefault="00DE6C6C" w:rsidP="00DE6C6C" w:rsidR="00DE6C6C" w:rsidRPr="00B8304D">
      <w:pPr>
        <w:jc w:val="center"/>
        <w:rPr>
          <w:sz w:val="22"/>
          <w:szCs w:val="22"/>
        </w:rPr>
      </w:pPr>
    </w:p>
    <w:p w:rsidRDefault="00DE6C6C" w:rsidP="00DE6C6C" w:rsidR="00DE6C6C" w:rsidRPr="00B8304D">
      <w:pPr>
        <w:jc w:val="center"/>
        <w:rPr>
          <w:sz w:val="22"/>
          <w:szCs w:val="22"/>
        </w:rPr>
      </w:pPr>
      <w:r w:rsidRPr="00B8304D">
        <w:rPr>
          <w:sz w:val="22"/>
          <w:szCs w:val="22"/>
        </w:rPr>
        <w:t>R J E Š E N J E</w:t>
      </w:r>
    </w:p>
    <w:p w:rsidRDefault="00DE6C6C" w:rsidP="00DE6C6C" w:rsidR="00DE6C6C" w:rsidRPr="00B8304D">
      <w:pPr>
        <w:spacing w:lineRule="atLeast" w:line="240"/>
        <w:rPr>
          <w:sz w:val="22"/>
          <w:szCs w:val="22"/>
        </w:rPr>
      </w:pPr>
    </w:p>
    <w:p w:rsidRDefault="00B8304D" w:rsidP="00EB03E6" w:rsidR="00DE6C6C">
      <w:pPr>
        <w:ind w:firstLine="708"/>
        <w:jc w:val="both"/>
        <w:rPr>
          <w:sz w:val="22"/>
          <w:szCs w:val="22"/>
        </w:rPr>
      </w:pPr>
      <w:r w:rsidRPr="00B8304D">
        <w:rPr>
          <w:sz w:val="22"/>
          <w:szCs w:val="22"/>
        </w:rPr>
        <w:t xml:space="preserve">Trgovački sud u Zadru, po sutkinji Ani Markač u stečajnom postupku nad stečajnim dužnikom </w:t>
      </w:r>
      <w:r w:rsidRPr="00B8304D">
        <w:rPr>
          <w:rFonts w:cstheme="majorBidi" w:hAnsiTheme="majorBidi" w:asciiTheme="majorBidi"/>
          <w:sz w:val="22"/>
          <w:szCs w:val="22"/>
        </w:rPr>
        <w:t xml:space="preserve">Stečajna masa iza Udruga LOVAČKO DRUŠTVO „LIČKA PLJEŠIVICA“ KORENICA u stečaju, Zagreb, Petrinjska 28, OIB:24822514990, </w:t>
      </w:r>
      <w:r w:rsidRPr="00B8304D">
        <w:rPr>
          <w:sz w:val="22"/>
          <w:szCs w:val="22"/>
        </w:rPr>
        <w:t xml:space="preserve">kojeg zastupa stečajni upravitelj Ivan </w:t>
      </w:r>
      <w:proofErr w:type="spellStart"/>
      <w:r w:rsidRPr="00B8304D">
        <w:rPr>
          <w:sz w:val="22"/>
          <w:szCs w:val="22"/>
        </w:rPr>
        <w:t>Gjurašić</w:t>
      </w:r>
      <w:proofErr w:type="spellEnd"/>
      <w:r w:rsidRPr="00B8304D">
        <w:rPr>
          <w:sz w:val="22"/>
          <w:szCs w:val="22"/>
        </w:rPr>
        <w:t xml:space="preserve"> iz Zagreba, Petrinjska 28, </w:t>
      </w:r>
      <w:r w:rsidRPr="00B8304D">
        <w:rPr>
          <w:rFonts w:cstheme="majorBidi" w:hAnsiTheme="majorBidi" w:asciiTheme="majorBidi"/>
          <w:sz w:val="22"/>
          <w:szCs w:val="22"/>
        </w:rPr>
        <w:t>dana 17. travnja 2019.,</w:t>
      </w:r>
    </w:p>
    <w:p w:rsidRDefault="00EB03E6" w:rsidP="00EB03E6" w:rsidR="00EB03E6" w:rsidRPr="00B8304D">
      <w:pPr>
        <w:ind w:firstLine="708"/>
        <w:jc w:val="both"/>
        <w:rPr>
          <w:sz w:val="22"/>
          <w:szCs w:val="22"/>
        </w:rPr>
      </w:pPr>
    </w:p>
    <w:p w:rsidRDefault="00DE6C6C" w:rsidP="00DE6C6C" w:rsidR="00DE6C6C" w:rsidRPr="00B8304D">
      <w:pPr>
        <w:jc w:val="center"/>
        <w:rPr>
          <w:sz w:val="22"/>
          <w:szCs w:val="22"/>
        </w:rPr>
      </w:pPr>
      <w:r w:rsidRPr="00B8304D">
        <w:rPr>
          <w:sz w:val="22"/>
          <w:szCs w:val="22"/>
        </w:rPr>
        <w:t>r i j e š i o   j e</w:t>
      </w:r>
    </w:p>
    <w:p w:rsidRDefault="00DE6C6C" w:rsidP="00DE6C6C" w:rsidR="00DE6C6C" w:rsidRPr="00B8304D">
      <w:pPr>
        <w:jc w:val="center"/>
        <w:rPr>
          <w:sz w:val="22"/>
          <w:szCs w:val="22"/>
        </w:rPr>
      </w:pPr>
    </w:p>
    <w:p w:rsidRDefault="0058352E" w:rsidP="0058352E" w:rsidR="00DE6C6C" w:rsidRPr="00B8304D">
      <w:p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I.</w:t>
      </w:r>
      <w:r w:rsidRPr="00B8304D">
        <w:rPr>
          <w:sz w:val="22"/>
          <w:szCs w:val="22"/>
        </w:rPr>
        <w:tab/>
      </w:r>
      <w:r w:rsidR="00DE6C6C" w:rsidRPr="00B8304D">
        <w:rPr>
          <w:sz w:val="22"/>
          <w:szCs w:val="22"/>
        </w:rPr>
        <w:t>U stečajnom postupku nad stečajnim dužnikom</w:t>
      </w:r>
      <w:r w:rsidR="00B8304D" w:rsidRPr="00B8304D">
        <w:rPr>
          <w:rFonts w:cstheme="majorBidi" w:hAnsiTheme="majorBidi" w:asciiTheme="majorBidi"/>
          <w:sz w:val="22"/>
          <w:szCs w:val="22"/>
        </w:rPr>
        <w:t xml:space="preserve"> Stečajna masa iza Udruga LOVAČKO DRUŠTVO „LIČKA PLJEŠIVICA“ KORENICA u stečaju, Zagreb, Petrinjska 28, OIB:24822514990,</w:t>
      </w:r>
      <w:r w:rsidR="00FD3E74" w:rsidRPr="00B8304D">
        <w:rPr>
          <w:sz w:val="22"/>
          <w:szCs w:val="22"/>
        </w:rPr>
        <w:t xml:space="preserve"> stečajni upravitelj </w:t>
      </w:r>
      <w:r w:rsidR="00DE6C6C" w:rsidRPr="00B8304D">
        <w:rPr>
          <w:sz w:val="22"/>
          <w:szCs w:val="22"/>
        </w:rPr>
        <w:t>nije duž</w:t>
      </w:r>
      <w:r w:rsidR="00FD3E74" w:rsidRPr="00B8304D">
        <w:rPr>
          <w:sz w:val="22"/>
          <w:szCs w:val="22"/>
        </w:rPr>
        <w:t xml:space="preserve">an </w:t>
      </w:r>
      <w:r w:rsidR="00DE6C6C" w:rsidRPr="00B8304D">
        <w:rPr>
          <w:sz w:val="22"/>
          <w:szCs w:val="22"/>
        </w:rPr>
        <w:t>platiti predujam za pokriće troškova prodaje elektroničkom javnom dražbom, prije nego što je predmet prodaje unovčen.</w:t>
      </w:r>
      <w:r w:rsidR="00002CF0" w:rsidRPr="00B8304D">
        <w:rPr>
          <w:sz w:val="22"/>
          <w:szCs w:val="22"/>
        </w:rPr>
        <w:t xml:space="preserve"> </w:t>
      </w:r>
    </w:p>
    <w:p w:rsidRDefault="00DE6C6C" w:rsidP="0058352E" w:rsidR="00DE6C6C" w:rsidRPr="00B8304D">
      <w:pPr>
        <w:jc w:val="both"/>
        <w:rPr>
          <w:sz w:val="22"/>
          <w:szCs w:val="22"/>
        </w:rPr>
      </w:pPr>
    </w:p>
    <w:p w:rsidRDefault="00FD3E74" w:rsidP="0058352E" w:rsidR="00DE6C6C" w:rsidRPr="00B8304D">
      <w:p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II.</w:t>
      </w:r>
      <w:r w:rsidRPr="00B8304D">
        <w:rPr>
          <w:sz w:val="22"/>
          <w:szCs w:val="22"/>
        </w:rPr>
        <w:tab/>
        <w:t>Stečajni</w:t>
      </w:r>
      <w:r w:rsidR="00DE6C6C" w:rsidRPr="00B8304D">
        <w:rPr>
          <w:sz w:val="22"/>
          <w:szCs w:val="22"/>
        </w:rPr>
        <w:t xml:space="preserve"> upravitelj će odmah po unovčenju predmeta prodaje platiti troškova provedbe prodaje elektroničkom javnom dražbom.</w:t>
      </w:r>
    </w:p>
    <w:p w:rsidRDefault="00DE6C6C" w:rsidP="00DE6C6C" w:rsidR="00DE6C6C" w:rsidRPr="00B8304D">
      <w:pPr>
        <w:rPr>
          <w:sz w:val="22"/>
          <w:szCs w:val="22"/>
        </w:rPr>
      </w:pPr>
    </w:p>
    <w:p w:rsidRDefault="00DE6C6C" w:rsidP="00DE6C6C" w:rsidR="00DE6C6C" w:rsidRPr="00B8304D">
      <w:pPr>
        <w:pStyle w:val="Odlomakpopisa"/>
        <w:ind w:left="1080"/>
        <w:rPr>
          <w:sz w:val="22"/>
          <w:szCs w:val="22"/>
        </w:rPr>
      </w:pPr>
      <w:r w:rsidRPr="00B8304D">
        <w:rPr>
          <w:sz w:val="22"/>
          <w:szCs w:val="22"/>
        </w:rPr>
        <w:t xml:space="preserve">                                                Obrazloženje</w:t>
      </w:r>
    </w:p>
    <w:p w:rsidRDefault="00DE6C6C" w:rsidP="00DE6C6C" w:rsidR="00DE6C6C" w:rsidRPr="00B8304D">
      <w:pPr>
        <w:jc w:val="both"/>
        <w:rPr>
          <w:sz w:val="22"/>
          <w:szCs w:val="22"/>
        </w:rPr>
      </w:pPr>
    </w:p>
    <w:p w:rsidRDefault="00DE6C6C" w:rsidP="00B8304D" w:rsidR="00140430" w:rsidRPr="00B8304D">
      <w:pPr>
        <w:ind w:firstLine="708"/>
        <w:jc w:val="both"/>
        <w:rPr>
          <w:sz w:val="22"/>
          <w:szCs w:val="22"/>
        </w:rPr>
      </w:pPr>
      <w:r w:rsidRPr="00B8304D">
        <w:rPr>
          <w:sz w:val="22"/>
          <w:szCs w:val="22"/>
        </w:rPr>
        <w:t>Rješenjem ovog suda, posl</w:t>
      </w:r>
      <w:r w:rsidR="00002CF0" w:rsidRPr="00B8304D">
        <w:rPr>
          <w:sz w:val="22"/>
          <w:szCs w:val="22"/>
        </w:rPr>
        <w:t>ovni broj</w:t>
      </w:r>
      <w:r w:rsidRPr="00B8304D">
        <w:rPr>
          <w:sz w:val="22"/>
          <w:szCs w:val="22"/>
        </w:rPr>
        <w:t xml:space="preserve"> </w:t>
      </w:r>
      <w:r w:rsidR="00B8304D" w:rsidRPr="00B8304D">
        <w:rPr>
          <w:sz w:val="22"/>
          <w:szCs w:val="22"/>
        </w:rPr>
        <w:t>od 23. lipnja 2017. poslovni broj St-22/2017-11 određena je prodaj</w:t>
      </w:r>
      <w:r w:rsidR="00B8304D">
        <w:rPr>
          <w:sz w:val="22"/>
          <w:szCs w:val="22"/>
        </w:rPr>
        <w:t>a imovine u stečajnom postupku</w:t>
      </w:r>
      <w:r w:rsidR="00B8304D" w:rsidRPr="00B8304D">
        <w:rPr>
          <w:sz w:val="22"/>
          <w:szCs w:val="22"/>
        </w:rPr>
        <w:t>, a koje rješenje je postalo pravomoćno 12. srpnja 2017. Rješenjem od 27. veljače 2019. ispravljeno je rješenje o prodaji od 23. lipnja 2017. u odnosu na naziv stečajnog dužnika i osobni identifikacijski broj istoga, a koje je postalo pravomoćno 16. ožujka 2019.</w:t>
      </w:r>
      <w:r w:rsidR="00B8304D">
        <w:rPr>
          <w:sz w:val="22"/>
          <w:szCs w:val="22"/>
        </w:rPr>
        <w:t xml:space="preserve"> Z</w:t>
      </w:r>
      <w:r w:rsidRPr="00B8304D">
        <w:rPr>
          <w:sz w:val="22"/>
          <w:szCs w:val="22"/>
        </w:rPr>
        <w:t xml:space="preserve">aključkom o prodaji od </w:t>
      </w:r>
      <w:r w:rsidR="00B8304D">
        <w:rPr>
          <w:sz w:val="22"/>
          <w:szCs w:val="22"/>
        </w:rPr>
        <w:t xml:space="preserve">17. travnja 2019. </w:t>
      </w:r>
      <w:r w:rsidR="00002CF0" w:rsidRPr="00B8304D">
        <w:rPr>
          <w:sz w:val="22"/>
          <w:szCs w:val="22"/>
        </w:rPr>
        <w:t xml:space="preserve">određeno </w:t>
      </w:r>
      <w:r w:rsidR="00B8304D">
        <w:rPr>
          <w:sz w:val="22"/>
          <w:szCs w:val="22"/>
        </w:rPr>
        <w:t xml:space="preserve">je </w:t>
      </w:r>
      <w:r w:rsidR="00002CF0" w:rsidRPr="00B8304D">
        <w:rPr>
          <w:sz w:val="22"/>
          <w:szCs w:val="22"/>
        </w:rPr>
        <w:t>da će se nekretnina</w:t>
      </w:r>
      <w:r w:rsidRPr="00B8304D">
        <w:rPr>
          <w:sz w:val="22"/>
          <w:szCs w:val="22"/>
        </w:rPr>
        <w:t xml:space="preserve"> stečajnog dužnika prodavati elektroničkom javnom dražbom koju ć</w:t>
      </w:r>
      <w:r w:rsidR="00140430" w:rsidRPr="00B8304D">
        <w:rPr>
          <w:sz w:val="22"/>
          <w:szCs w:val="22"/>
        </w:rPr>
        <w:t>e provesti Financijska agencija.</w:t>
      </w:r>
    </w:p>
    <w:p w:rsidRDefault="00DE6C6C" w:rsidP="0058352E" w:rsidR="00DE6C6C" w:rsidRPr="00B8304D">
      <w:pPr>
        <w:ind w:firstLine="708"/>
        <w:jc w:val="both"/>
        <w:rPr>
          <w:sz w:val="22"/>
          <w:szCs w:val="22"/>
        </w:rPr>
      </w:pPr>
      <w:r w:rsidRPr="00B8304D">
        <w:rPr>
          <w:sz w:val="22"/>
          <w:szCs w:val="22"/>
        </w:rPr>
        <w:t>F</w:t>
      </w:r>
      <w:r w:rsidR="00140430" w:rsidRPr="00B8304D">
        <w:rPr>
          <w:sz w:val="22"/>
          <w:szCs w:val="22"/>
        </w:rPr>
        <w:t>inancijska agencija u</w:t>
      </w:r>
      <w:r w:rsidRPr="00B8304D">
        <w:rPr>
          <w:sz w:val="22"/>
          <w:szCs w:val="22"/>
        </w:rPr>
        <w:t xml:space="preserve"> smislu čl. 9. st. 1. Pravilnika o načinu i postupku provedbe prodaje nekretnina i pokretnina u ovršnom postupku (Narodne novine broj 156/14) ima pravo zahtijevati predujam za pokriće troškova provedbe prodaje elektroničkom javnom dražbom.</w:t>
      </w:r>
    </w:p>
    <w:p w:rsidRDefault="0058352E" w:rsidP="0058352E" w:rsidR="00DE6C6C" w:rsidRPr="00B8304D">
      <w:pPr>
        <w:ind w:firstLine="708"/>
        <w:jc w:val="both"/>
        <w:rPr>
          <w:sz w:val="22"/>
          <w:szCs w:val="22"/>
        </w:rPr>
      </w:pPr>
      <w:r w:rsidRPr="00B8304D">
        <w:rPr>
          <w:sz w:val="22"/>
          <w:szCs w:val="22"/>
        </w:rPr>
        <w:t>U konkretnom slučaju stečajn</w:t>
      </w:r>
      <w:r w:rsidR="00FD3E74" w:rsidRPr="00B8304D">
        <w:rPr>
          <w:sz w:val="22"/>
          <w:szCs w:val="22"/>
        </w:rPr>
        <w:t>i</w:t>
      </w:r>
      <w:r w:rsidR="00DE6C6C" w:rsidRPr="00B8304D">
        <w:rPr>
          <w:sz w:val="22"/>
          <w:szCs w:val="22"/>
        </w:rPr>
        <w:t xml:space="preserve"> upravitelj</w:t>
      </w:r>
      <w:r w:rsidR="0070739C" w:rsidRPr="00B8304D">
        <w:rPr>
          <w:sz w:val="22"/>
          <w:szCs w:val="22"/>
        </w:rPr>
        <w:t xml:space="preserve"> je </w:t>
      </w:r>
      <w:r w:rsidR="00002CF0" w:rsidRPr="00B8304D">
        <w:rPr>
          <w:sz w:val="22"/>
          <w:szCs w:val="22"/>
        </w:rPr>
        <w:t>podneskom od</w:t>
      </w:r>
      <w:r w:rsidR="0070739C" w:rsidRPr="00B8304D">
        <w:rPr>
          <w:sz w:val="22"/>
          <w:szCs w:val="22"/>
        </w:rPr>
        <w:t xml:space="preserve"> </w:t>
      </w:r>
      <w:r w:rsidR="00B8304D">
        <w:rPr>
          <w:sz w:val="22"/>
          <w:szCs w:val="22"/>
        </w:rPr>
        <w:t xml:space="preserve">25. ožujka 2019. </w:t>
      </w:r>
      <w:r w:rsidR="00DE6C6C" w:rsidRPr="00B8304D">
        <w:rPr>
          <w:sz w:val="22"/>
          <w:szCs w:val="22"/>
        </w:rPr>
        <w:t>predloži</w:t>
      </w:r>
      <w:r w:rsidR="00FD3E74" w:rsidRPr="00B8304D">
        <w:rPr>
          <w:sz w:val="22"/>
          <w:szCs w:val="22"/>
        </w:rPr>
        <w:t xml:space="preserve">o </w:t>
      </w:r>
      <w:r w:rsidR="00002CF0" w:rsidRPr="00B8304D">
        <w:rPr>
          <w:sz w:val="22"/>
          <w:szCs w:val="22"/>
        </w:rPr>
        <w:t xml:space="preserve">sudu </w:t>
      </w:r>
      <w:r w:rsidR="00FD3E74" w:rsidRPr="00B8304D">
        <w:rPr>
          <w:sz w:val="22"/>
          <w:szCs w:val="22"/>
        </w:rPr>
        <w:t>da</w:t>
      </w:r>
      <w:r w:rsidR="00002CF0" w:rsidRPr="00B8304D">
        <w:rPr>
          <w:sz w:val="22"/>
          <w:szCs w:val="22"/>
        </w:rPr>
        <w:t xml:space="preserve"> ga</w:t>
      </w:r>
      <w:r w:rsidR="00FD3E74" w:rsidRPr="00B8304D">
        <w:rPr>
          <w:sz w:val="22"/>
          <w:szCs w:val="22"/>
        </w:rPr>
        <w:t xml:space="preserve"> </w:t>
      </w:r>
      <w:r w:rsidR="00DE6C6C" w:rsidRPr="00B8304D">
        <w:rPr>
          <w:sz w:val="22"/>
          <w:szCs w:val="22"/>
        </w:rPr>
        <w:t>oslobodi od plaćanja predujma za pokriće troškova provedbe prodaje elektroničkom javnom dražbom s obzirom da dužnik nema nikakvih sredstava te da će sredstva prikupiti unovč</w:t>
      </w:r>
      <w:r w:rsidR="00002CF0" w:rsidRPr="00B8304D">
        <w:rPr>
          <w:sz w:val="22"/>
          <w:szCs w:val="22"/>
        </w:rPr>
        <w:t>enjem predmetne nekretnine</w:t>
      </w:r>
      <w:r w:rsidR="00DE6C6C" w:rsidRPr="00B8304D">
        <w:rPr>
          <w:sz w:val="22"/>
          <w:szCs w:val="22"/>
        </w:rPr>
        <w:t xml:space="preserve">. </w:t>
      </w:r>
    </w:p>
    <w:p w:rsidRDefault="00DE6C6C" w:rsidP="00DE6C6C" w:rsidR="00DE6C6C" w:rsidRPr="00B8304D">
      <w:pPr>
        <w:ind w:firstLine="708"/>
        <w:jc w:val="both"/>
        <w:rPr>
          <w:sz w:val="22"/>
          <w:szCs w:val="22"/>
        </w:rPr>
      </w:pPr>
      <w:r w:rsidRPr="00B8304D">
        <w:rPr>
          <w:sz w:val="22"/>
          <w:szCs w:val="22"/>
        </w:rPr>
        <w:t>Slijedom navedenog, a temeljem čl. 45. st. 1. Stečajnog zakona (Narodne novine broj 71/</w:t>
      </w:r>
      <w:r w:rsidR="00B8304D">
        <w:rPr>
          <w:sz w:val="22"/>
          <w:szCs w:val="22"/>
        </w:rPr>
        <w:t>20</w:t>
      </w:r>
      <w:r w:rsidRPr="00B8304D">
        <w:rPr>
          <w:sz w:val="22"/>
          <w:szCs w:val="22"/>
        </w:rPr>
        <w:t>15</w:t>
      </w:r>
      <w:r w:rsidR="00002CF0" w:rsidRPr="00B8304D">
        <w:rPr>
          <w:sz w:val="22"/>
          <w:szCs w:val="22"/>
        </w:rPr>
        <w:t xml:space="preserve"> i 104/</w:t>
      </w:r>
      <w:r w:rsidR="00B8304D">
        <w:rPr>
          <w:sz w:val="22"/>
          <w:szCs w:val="22"/>
        </w:rPr>
        <w:t>20</w:t>
      </w:r>
      <w:r w:rsidR="00002CF0" w:rsidRPr="00B8304D">
        <w:rPr>
          <w:sz w:val="22"/>
          <w:szCs w:val="22"/>
        </w:rPr>
        <w:t>17</w:t>
      </w:r>
      <w:r w:rsidRPr="00B8304D">
        <w:rPr>
          <w:sz w:val="22"/>
          <w:szCs w:val="22"/>
        </w:rPr>
        <w:t xml:space="preserve">) odlučeno je kao u izreci rješenja. </w:t>
      </w:r>
    </w:p>
    <w:p w:rsidRDefault="00DE6C6C" w:rsidP="00DE6C6C" w:rsidR="00DE6C6C" w:rsidRPr="00B8304D">
      <w:pPr>
        <w:rPr>
          <w:sz w:val="22"/>
          <w:szCs w:val="22"/>
        </w:rPr>
      </w:pPr>
    </w:p>
    <w:p w:rsidRDefault="00DE6C6C" w:rsidP="00DE6C6C" w:rsidR="00DE6C6C" w:rsidRPr="00B8304D">
      <w:pPr>
        <w:jc w:val="center"/>
        <w:rPr>
          <w:sz w:val="22"/>
          <w:szCs w:val="22"/>
        </w:rPr>
      </w:pPr>
      <w:r w:rsidRPr="00B8304D">
        <w:rPr>
          <w:sz w:val="22"/>
          <w:szCs w:val="22"/>
        </w:rPr>
        <w:t xml:space="preserve">U Zadru </w:t>
      </w:r>
      <w:r w:rsidR="00B8304D">
        <w:rPr>
          <w:sz w:val="22"/>
          <w:szCs w:val="22"/>
        </w:rPr>
        <w:t>17</w:t>
      </w:r>
      <w:r w:rsidR="00002CF0" w:rsidRPr="00B8304D">
        <w:rPr>
          <w:sz w:val="22"/>
          <w:szCs w:val="22"/>
        </w:rPr>
        <w:t>. travnja 2019</w:t>
      </w:r>
      <w:r w:rsidRPr="00B8304D">
        <w:rPr>
          <w:sz w:val="22"/>
          <w:szCs w:val="22"/>
        </w:rPr>
        <w:t>.</w:t>
      </w:r>
    </w:p>
    <w:p w:rsidRDefault="00DE6C6C" w:rsidP="00FD3E74" w:rsidR="00DE6C6C" w:rsidRPr="00B8304D">
      <w:pPr>
        <w:rPr>
          <w:sz w:val="22"/>
          <w:szCs w:val="22"/>
        </w:rPr>
      </w:pPr>
    </w:p>
    <w:p w:rsidRDefault="00BB4798" w:rsidP="00BB4798" w:rsidR="00BB4798" w:rsidRPr="00BB4798">
      <w:pPr>
        <w:rPr>
          <w:sz w:val="22"/>
          <w:szCs w:val="22"/>
        </w:rPr>
      </w:pPr>
      <w:r w:rsidRPr="00BB4798">
        <w:rPr>
          <w:sz w:val="22"/>
          <w:szCs w:val="22"/>
        </w:rPr>
        <w:t xml:space="preserve">Za točnost </w:t>
      </w:r>
      <w:proofErr w:type="spellStart"/>
      <w:r w:rsidRPr="00BB4798">
        <w:rPr>
          <w:sz w:val="22"/>
          <w:szCs w:val="22"/>
        </w:rPr>
        <w:t>otpravka</w:t>
      </w:r>
      <w:proofErr w:type="spellEnd"/>
      <w:r w:rsidRPr="00BB4798">
        <w:rPr>
          <w:sz w:val="22"/>
          <w:szCs w:val="22"/>
        </w:rPr>
        <w:t xml:space="preserve"> – ovlaštena službenica                                                  </w:t>
      </w:r>
      <w:r w:rsidRPr="00BB4798">
        <w:rPr>
          <w:sz w:val="22"/>
          <w:szCs w:val="22"/>
        </w:rPr>
        <w:tab/>
        <w:t xml:space="preserve">        Sutkinja</w:t>
      </w:r>
    </w:p>
    <w:p w:rsidRDefault="00BB4798" w:rsidP="00BB4798" w:rsidR="00BB4798" w:rsidRPr="00BB4798">
      <w:pPr>
        <w:rPr>
          <w:sz w:val="22"/>
          <w:szCs w:val="22"/>
        </w:rPr>
      </w:pPr>
      <w:r w:rsidRPr="00BB4798">
        <w:rPr>
          <w:sz w:val="22"/>
          <w:szCs w:val="22"/>
        </w:rPr>
        <w:t>Martina Kalmeta</w:t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</w:r>
      <w:r w:rsidRPr="00BB4798">
        <w:rPr>
          <w:sz w:val="22"/>
          <w:szCs w:val="22"/>
        </w:rPr>
        <w:tab/>
        <w:t xml:space="preserve">     Ana Markač, v.r.</w:t>
      </w:r>
    </w:p>
    <w:p w:rsidRDefault="00DE6C6C" w:rsidP="00DE6C6C" w:rsidR="00DE6C6C" w:rsidRPr="00BB4798">
      <w:pPr>
        <w:jc w:val="both"/>
        <w:rPr>
          <w:sz w:val="22"/>
          <w:szCs w:val="22"/>
        </w:rPr>
      </w:pPr>
    </w:p>
    <w:p w:rsidRDefault="00DE6C6C" w:rsidP="00DE6C6C" w:rsidR="00DE6C6C" w:rsidRPr="00B8304D">
      <w:p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POUKA O PRAVNOM LIJEKU</w:t>
      </w:r>
    </w:p>
    <w:p w:rsidRDefault="0058352E" w:rsidP="0058352E" w:rsidR="0058352E" w:rsidRPr="00B8304D">
      <w:pPr>
        <w:jc w:val="both"/>
        <w:rPr>
          <w:bCs/>
          <w:sz w:val="22"/>
          <w:szCs w:val="22"/>
        </w:rPr>
      </w:pPr>
      <w:r w:rsidRPr="00B8304D">
        <w:rPr>
          <w:bCs/>
          <w:sz w:val="22"/>
          <w:szCs w:val="22"/>
        </w:rPr>
        <w:t>Protiv ovog rješenja može se izjaviti žalba u roku od 8 (osam) dana od dostave rješenja, a dostava se smatra obavljenom istekom osmog dana od dana obj</w:t>
      </w:r>
      <w:bookmarkStart w:name="_GoBack" w:id="0"/>
      <w:bookmarkEnd w:id="0"/>
      <w:r w:rsidRPr="00B8304D">
        <w:rPr>
          <w:bCs/>
          <w:sz w:val="22"/>
          <w:szCs w:val="22"/>
        </w:rPr>
        <w:t xml:space="preserve">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B8304D">
          <w:rPr>
            <w:bCs/>
            <w:sz w:val="22"/>
            <w:szCs w:val="22"/>
          </w:rPr>
          <w:t>12. st</w:t>
        </w:r>
      </w:smartTag>
      <w:r w:rsidRPr="00B8304D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B8304D">
          <w:rPr>
            <w:bCs/>
            <w:sz w:val="22"/>
            <w:szCs w:val="22"/>
          </w:rPr>
          <w:t>19. st</w:t>
        </w:r>
      </w:smartTag>
      <w:r w:rsidRPr="00B8304D">
        <w:rPr>
          <w:bCs/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DE6C6C" w:rsidP="00DE6C6C" w:rsidR="00DE6C6C" w:rsidRPr="00B8304D">
      <w:pPr>
        <w:jc w:val="both"/>
        <w:rPr>
          <w:sz w:val="22"/>
          <w:szCs w:val="22"/>
        </w:rPr>
      </w:pPr>
      <w:r w:rsidRPr="00B8304D">
        <w:rPr>
          <w:sz w:val="22"/>
          <w:szCs w:val="22"/>
        </w:rPr>
        <w:lastRenderedPageBreak/>
        <w:t>DNA:</w:t>
      </w:r>
    </w:p>
    <w:p w:rsidRDefault="0058352E" w:rsidP="0058352E" w:rsidR="00FD3E74" w:rsidRPr="00B8304D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stečajno</w:t>
      </w:r>
      <w:r w:rsidR="00FD3E74" w:rsidRPr="00B8304D">
        <w:rPr>
          <w:sz w:val="22"/>
          <w:szCs w:val="22"/>
        </w:rPr>
        <w:t xml:space="preserve">m upravitelju </w:t>
      </w:r>
      <w:r w:rsidR="00B8304D">
        <w:rPr>
          <w:sz w:val="22"/>
          <w:szCs w:val="22"/>
        </w:rPr>
        <w:t xml:space="preserve">Ivanu </w:t>
      </w:r>
      <w:proofErr w:type="spellStart"/>
      <w:r w:rsidR="00B8304D">
        <w:rPr>
          <w:sz w:val="22"/>
          <w:szCs w:val="22"/>
        </w:rPr>
        <w:t>Gjurašiću</w:t>
      </w:r>
      <w:proofErr w:type="spellEnd"/>
      <w:r w:rsidR="00B8304D">
        <w:rPr>
          <w:sz w:val="22"/>
          <w:szCs w:val="22"/>
        </w:rPr>
        <w:t xml:space="preserve"> iz Zagreba, putem e-mail</w:t>
      </w:r>
    </w:p>
    <w:p w:rsidRDefault="0058352E" w:rsidP="0058352E" w:rsidR="0058352E" w:rsidRPr="00B8304D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FINA, RC Split, Mažuranićevo šetalište 24b, Split</w:t>
      </w:r>
    </w:p>
    <w:p w:rsidRDefault="0058352E" w:rsidP="0058352E" w:rsidR="00B8304D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e-Oglasna ploča sudova</w:t>
      </w:r>
      <w:r w:rsidR="00002CF0" w:rsidRPr="00B8304D">
        <w:rPr>
          <w:sz w:val="22"/>
          <w:szCs w:val="22"/>
        </w:rPr>
        <w:t xml:space="preserve"> </w:t>
      </w:r>
    </w:p>
    <w:p w:rsidRDefault="0058352E" w:rsidP="0058352E" w:rsidR="0058352E" w:rsidRPr="00B8304D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B8304D">
        <w:rPr>
          <w:sz w:val="22"/>
          <w:szCs w:val="22"/>
        </w:rPr>
        <w:t>u spis.</w:t>
      </w:r>
    </w:p>
    <w:p w:rsidRDefault="00DE6C6C" w:rsidP="00DE6C6C" w:rsidR="00DE6C6C" w:rsidRPr="00B8304D">
      <w:pPr>
        <w:jc w:val="both"/>
        <w:rPr>
          <w:sz w:val="22"/>
          <w:szCs w:val="22"/>
        </w:rPr>
      </w:pPr>
    </w:p>
    <w:p w:rsidRDefault="00187E89" w:rsidR="006A4F98" w:rsidRPr="00B8304D">
      <w:pPr>
        <w:rPr>
          <w:sz w:val="22"/>
          <w:szCs w:val="22"/>
        </w:rPr>
      </w:pPr>
    </w:p>
    <w:sectPr w:rsidSect="00291352" w:rsidR="006A4F98" w:rsidRPr="00B8304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E89" w:rsidR="00187E89">
      <w:r>
        <w:separator/>
      </w:r>
    </w:p>
  </w:endnote>
  <w:endnote w:id="0" w:type="continuationSeparator">
    <w:p w:rsidRDefault="00187E89" w:rsidR="00187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E89" w:rsidR="00187E89">
      <w:r>
        <w:separator/>
      </w:r>
    </w:p>
  </w:footnote>
  <w:footnote w:id="0" w:type="continuationSeparator">
    <w:p w:rsidRDefault="00187E89" w:rsidR="00187E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7E89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BB4798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E6C6C" w:rsidP="00B8304D" w:rsidR="00B8304D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B8304D">
      <w:rPr>
        <w:sz w:val="22"/>
        <w:szCs w:val="22"/>
      </w:rPr>
      <w:t>22/2017-38</w:t>
    </w:r>
  </w:p>
  <w:p w:rsidRDefault="00187E89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B8304D">
      <w:rPr>
        <w:sz w:val="22"/>
        <w:szCs w:val="22"/>
      </w:rPr>
      <w:t>22/2017-38</w:t>
    </w:r>
  </w:p>
  <w:p w:rsidRDefault="00187E89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002CF0"/>
    <w:rsid w:val="00140430"/>
    <w:rsid w:val="00187E89"/>
    <w:rsid w:val="0037390B"/>
    <w:rsid w:val="00381FC8"/>
    <w:rsid w:val="00455087"/>
    <w:rsid w:val="004B0714"/>
    <w:rsid w:val="0058352E"/>
    <w:rsid w:val="0070739C"/>
    <w:rsid w:val="00A56447"/>
    <w:rsid w:val="00B8304D"/>
    <w:rsid w:val="00BB4798"/>
    <w:rsid w:val="00CD3CE1"/>
    <w:rsid w:val="00DE6C6C"/>
    <w:rsid w:val="00EB03E6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02C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02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2CF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479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79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9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9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02C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002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2CF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4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479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79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9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9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30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ormaru u sobi br. 42.</izvorni_sadrzaj>
    <derivirana_varijabla naziv="DomainObject.Predmet.Opis_1">Prijava tražbine čuva se u ormaru u sobi br. 42.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Udruga LOVAČKO DRUŠTVO "LIČKA PLJEŠIVICA" KORENICA u stečaju</izvorni_sadrzaj>
    <derivirana_varijabla naziv="DomainObject.Predmet.ProtustrankaFormated_1">  Stečajna masa iza Udruga LOVAČKO DRUŠTVO "LIČKA PLJEŠIVICA" KORENICA u stečaju</derivirana_varijabla>
  </DomainObject.Predmet.ProtustrankaFormated>
  <DomainObject.Predmet.ProtustrankaFormatedOIB>
    <izvorni_sadrzaj>  Stečajna masa iza Udruga LOVAČKO DRUŠTVO "LIČKA PLJEŠIVICA" KORENICA u stečaju, OIB 24822514990</izvorni_sadrzaj>
    <derivirana_varijabla naziv="DomainObject.Predmet.ProtustrankaFormatedOIB_1">  Stečajna masa iza Udruga LOVAČKO DRUŠTVO "LIČKA PLJEŠIVICA" KORENICA u stečaju, OIB 24822514990</derivirana_varijabla>
  </DomainObject.Predmet.ProtustrankaFormatedOIB>
  <DomainObject.Predmet.ProtustrankaFormatedWithAdress>
    <izvorni_sadrzaj> Stečajna masa iza Udruga LOVAČKO DRUŠTVO "LIČKA PLJEŠIVICA" KORENICA u stečaju, Petrinjska 28, 10000 Zagreb</izvorni_sadrzaj>
    <derivirana_varijabla naziv="DomainObject.Predmet.ProtustrankaFormatedWithAdress_1"> Stečajna masa iza Udruga LOVAČKO DRUŠTVO "LIČKA PLJEŠIVICA" KORENICA u stečaju, Petrinjska 28, 10000 Zagreb</derivirana_varijabla>
  </DomainObject.Predmet.ProtustrankaFormatedWithAdress>
  <DomainObject.Predmet.ProtustrankaFormatedWithAdressOIB>
    <izvorni_sadrzaj> Stečajna masa iza Udruga LOVAČKO DRUŠTVO "LIČKA PLJEŠIVICA" KORENICA u stečaju, OIB 24822514990, Petrinjska 28, 10000 Zagreb</izvorni_sadrzaj>
    <derivirana_varijabla naziv="DomainObject.Predmet.ProtustrankaFormatedWithAdressOIB_1"> Stečajna masa iza Udruga LOVAČKO DRUŠTVO "LIČKA PLJEŠIVICA" KORENICA u stečaju, OIB 24822514990, Petrinjska 28, 10000 Zagreb</derivirana_varijabla>
  </DomainObject.Predmet.ProtustrankaFormatedWithAdressOIB>
  <DomainObject.Predmet.ProtustrankaWithAdress>
    <izvorni_sadrzaj>Stečajna masa iza Udruga LOVAČKO DRUŠTVO "LIČKA PLJEŠIVICA" KORENICA u stečaju Petrinjska 28, 10000 Zagreb</izvorni_sadrzaj>
    <derivirana_varijabla naziv="DomainObject.Predmet.ProtustrankaWithAdress_1">Stečajna masa iza Udruga LOVAČKO DRUŠTVO "LIČKA PLJEŠIVICA" KORENICA u stečaju Petrinjska 28, 10000 Zagreb</derivirana_varijabla>
  </DomainObject.Predmet.ProtustrankaWithAdress>
  <DomainObject.Predmet.ProtustrankaWithAdressOIB>
    <izvorni_sadrzaj>Stečajna masa iza Udruga LOVAČKO DRUŠTVO "LIČKA PLJEŠIVICA" KORENICA u stečaju, OIB 24822514990, Petrinjska 28, 10000 Zagreb</izvorni_sadrzaj>
    <derivirana_varijabla naziv="DomainObject.Predmet.ProtustrankaWithAdressOIB_1">Stečajna masa iza Udruga LOVAČKO DRUŠTVO "LIČKA PLJEŠIVICA" KORENICA u stečaju, OIB 24822514990, Petrinjska 28, 10000 Zagreb</derivirana_varijabla>
  </DomainObject.Predmet.ProtustrankaWithAdressOIB>
  <DomainObject.Predmet.ProtustrankaNazivFormated>
    <izvorni_sadrzaj>Stečajna masa iza Udruga LOVAČKO DRUŠTVO "LIČKA PLJEŠIVICA" KORENICA u stečaju</izvorni_sadrzaj>
    <derivirana_varijabla naziv="DomainObject.Predmet.ProtustrankaNazivFormated_1">Stečajna masa iza Udruga LOVAČKO DRUŠTVO "LIČKA PLJEŠIVICA" KORENICA u stečaju</derivirana_varijabla>
  </DomainObject.Predmet.ProtustrankaNazivFormated>
  <DomainObject.Predmet.ProtustrankaNazivFormatedOIB>
    <izvorni_sadrzaj>Stečajna masa iza Udruga LOVAČKO DRUŠTVO "LIČKA PLJEŠIVICA" KORENICA u stečaju, OIB 24822514990</izvorni_sadrzaj>
    <derivirana_varijabla naziv="DomainObject.Predmet.ProtustrankaNazivFormatedOIB_1">Stečajna masa iza Udruga LOVAČKO DRUŠTVO "LIČKA PLJEŠIVICA" KORENICA u stečaju, OIB 24822514990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Udruga LOVAČKO DRUŠTVO "LIČKA PLJEŠIVICA" KORENICA u stečaju</item>
    </izvorni_sadrzaj>
    <derivirana_varijabla naziv="DomainObject.Predmet.ProtuStrankaListFormated_1">
      <item>Stečajna masa iza Udruga LOVAČKO DRUŠTVO "LIČKA PLJEŠIVICA" KORENICA u stečaju</item>
    </derivirana_varijabla>
  </DomainObject.Predmet.ProtuStrankaListFormated>
  <DomainObject.Predmet.ProtuStrankaListFormatedOIB>
    <izvorni_sadrzaj>
      <item>Stečajna masa iza Udruga LOVAČKO DRUŠTVO "LIČKA PLJEŠIVICA" KORENICA u stečaju, OIB 24822514990</item>
    </izvorni_sadrzaj>
    <derivirana_varijabla naziv="DomainObject.Predmet.ProtuStrankaListFormatedOIB_1">
      <item>Stečajna masa iza Udruga LOVAČKO DRUŠTVO "LIČKA PLJEŠIVICA" KORENICA u stečaju, OIB 24822514990</item>
    </derivirana_varijabla>
  </DomainObject.Predmet.ProtuStrankaListFormatedOIB>
  <DomainObject.Predmet.ProtuStrankaListFormatedWithAdress>
    <izvorni_sadrzaj>
      <item>Stečajna masa iza Udruga LOVAČKO DRUŠTVO "LIČKA PLJEŠIVICA" KORENICA u stečaju, Petrinjska 28, 10000 Zagreb</item>
    </izvorni_sadrzaj>
    <derivirana_varijabla naziv="DomainObject.Predmet.ProtuStrankaListFormatedWithAdress_1">
      <item>Stečajna masa iza Udruga LOVAČKO DRUŠTVO "LIČKA PLJEŠIVICA" KORENICA u stečaju, Petrinjska 28, 10000 Zagreb</item>
    </derivirana_varijabla>
  </DomainObject.Predmet.ProtuStrankaListFormatedWithAdress>
  <DomainObject.Predmet.ProtuStrankaListFormatedWithAdressOIB>
    <izvorni_sadrzaj>
      <item>Stečajna masa iza Udruga LOVAČKO DRUŠTVO "LIČKA PLJEŠIVICA" KORENICA u stečaju, OIB 24822514990, Petrinjska 28, 10000 Zagreb</item>
    </izvorni_sadrzaj>
    <derivirana_varijabla naziv="DomainObject.Predmet.ProtuStrankaListFormatedWithAdressOIB_1">
      <item>Stečajna masa iza Udruga LOVAČKO DRUŠTVO "LIČKA PLJEŠIVICA" KORENICA u stečaju, OIB 24822514990, Petrinjska 28, 10000 Zagreb</item>
    </derivirana_varijabla>
  </DomainObject.Predmet.ProtuStrankaListFormatedWithAdressOIB>
  <DomainObject.Predmet.ProtuStrankaListNazivFormated>
    <izvorni_sadrzaj>
      <item>Stečajna masa iza Udruga LOVAČKO DRUŠTVO "LIČKA PLJEŠIVICA" KORENICA u stečaju</item>
    </izvorni_sadrzaj>
    <derivirana_varijabla naziv="DomainObject.Predmet.ProtuStrankaListNazivFormated_1">
      <item>Stečajna masa iza Udruga LOVAČKO DRUŠTVO "LIČKA PLJEŠIVICA" KORENICA u stečaju</item>
    </derivirana_varijabla>
  </DomainObject.Predmet.ProtuStrankaListNazivFormated>
  <DomainObject.Predmet.ProtuStrankaListNazivFormatedOIB>
    <izvorni_sadrzaj>
      <item>Stečajna masa iza Udruga LOVAČKO DRUŠTVO "LIČKA PLJEŠIVICA" KORENICA u stečaju, OIB 24822514990</item>
    </izvorni_sadrzaj>
    <derivirana_varijabla naziv="DomainObject.Predmet.ProtuStrankaListNazivFormatedOIB_1">
      <item>Stečajna masa iza Udruga LOVAČKO DRUŠTVO "LIČKA PLJEŠIVICA" KORENICA u stečaju, OIB 24822514990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Udruga LOVAČKO DRUŠTVO "LIČKA PLJEŠIVICA" KORENICA u stečaju</izvorni_sadrzaj>
    <derivirana_varijabla naziv="DomainObject.Predmet.ProtustrankaIDrugi_1">Stečajna masa iza Udruga LOVAČKO DRUŠTVO "LIČKA PLJEŠIVICA" KORENICA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Udruga LOVAČKO DRUŠTVO "LIČKA PLJEŠIVICA" KORENICA u stečaju, OIB 24822514990, Petrinjska 28, 10000 Zagreb</izvorni_sadrzaj>
    <derivirana_varijabla naziv="DomainObject.Predmet.ProtustrankaIDrugiAdressOIB_1">Stečajna masa iza Udruga LOVAČKO DRUŠTVO "LIČKA PLJEŠIVICA" KORENICA u stečaju, OIB 24822514990,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Udruga LOVAČKO DRUŠTVO "LIČKA PLJEŠIVICA" KORENICA u stečaju</item>
      <item>FINA</item>
    </izvorni_sadrzaj>
    <derivirana_varijabla naziv="DomainObject.Predmet.SudioniciListNaziv_1">
      <item>Stečajna masa iza Udruga LOVAČKO DRUŠTVO "LIČKA PLJEŠIVICA" KORENICA u stečaju</item>
      <item>FINA</item>
    </derivirana_varijabla>
  </DomainObject.Predmet.SudioniciListNaziv>
  <DomainObject.Predmet.SudioniciListAdressOIB>
    <izvorni_sadrzaj>
      <item>Stečajna masa iza Udruga LOVAČKO DRUŠTVO "LIČKA PLJEŠIVICA" KORENICA u stečaju, OIB 24822514990, Petrinjska 28,10000 Zagreb</item>
      <item>FINA, OIB 85821130368</item>
    </izvorni_sadrzaj>
    <derivirana_varijabla naziv="DomainObject.Predmet.SudioniciListAdressOIB_1">
      <item>Stečajna masa iza Udruga LOVAČKO DRUŠTVO "LIČKA PLJEŠIVICA" KORENICA u stečaju, OIB 24822514990, Petrinjska 28,10000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24822514990</item>
      <item>, OIB 85821130368</item>
    </izvorni_sadrzaj>
    <derivirana_varijabla naziv="DomainObject.Predmet.SudioniciListNazivOIB_1">
      <item>, OIB 24822514990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2017.</izvorni_sadrzaj>
    <derivirana_varijabla naziv="DomainObject.Predmet.DatumZadnjeOdrzaneSudskeRadnje_1">14. lipnja 2017.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St-22/2017-33</izvorni_sadrzaj>
    <derivirana_varijabla naziv="DomainObject.PredzadnjaOdlukaIzPredmeta.Oznaka_1">St-22/2017-33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AA5D8-363A-4273-B194-08C26057A1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2380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2019-04-17T12:27:00Z</dcterms:created>
  <dc:creator>Marijana Žuža</dc:creator>
  <cp:lastModifiedBy>Martina Kalmeta</cp:lastModifiedBy>
  <cp:lastPrinted>2019-04-17T12:51:00Z</cp:lastPrinted>
  <dcterms:modified xmlns:xsi="http://www.w3.org/2001/XMLSchema-instance" xsi:type="dcterms:W3CDTF">2019-04-17T12:51:00Z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(St-22-17 troskovi prodaje.docx)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