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935c" w14:paraId="2a0935c" w:rsidRDefault="001B68FB" w:rsidP="007D2A27" w:rsidR="007D2A27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128</w:t>
      </w:r>
      <w:proofErr w:type="spellEnd"/>
    </w:p>
    <w:p w:rsidRDefault="007D2A27" w:rsidP="007D2A27" w:rsidR="007D2A2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A27" w:rsidP="007D2A27" w:rsidR="007D2A27" w:rsidRPr="00D21A2C"/>
    <w:p w:rsidRDefault="007D2A27" w:rsidP="007D2A27" w:rsidR="007D2A2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2A27" w:rsidP="007D2A27" w:rsidR="007D2A2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D2A27" w:rsidP="007D2A27" w:rsidR="007D2A27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2A27" w:rsidP="007D2A27" w:rsidR="007D2A27"/>
    <w:p w:rsidRDefault="007D2A27" w:rsidP="007D2A27" w:rsidR="007D2A27"/>
    <w:p w:rsidRDefault="007D2A27" w:rsidP="007D2A27" w:rsidR="007D2A27" w:rsidRPr="00715CCF">
      <w:pPr>
        <w:jc w:val="center"/>
      </w:pPr>
      <w:r w:rsidRPr="00715CCF">
        <w:t>R E P U B L I K A    H R V A T S K A</w:t>
      </w:r>
    </w:p>
    <w:p w:rsidRDefault="007D2A27" w:rsidP="007D2A27" w:rsidR="007D2A27" w:rsidRPr="00715CCF">
      <w:pPr>
        <w:jc w:val="center"/>
      </w:pPr>
      <w:r w:rsidRPr="00715CCF">
        <w:t>R J E Š E N J E</w:t>
      </w:r>
    </w:p>
    <w:p w:rsidRDefault="007D2A27" w:rsidP="007D2A27" w:rsidR="007D2A27">
      <w:pPr>
        <w:rPr>
          <w:b/>
        </w:rPr>
      </w:pPr>
    </w:p>
    <w:p w:rsidRDefault="007D2A27" w:rsidP="007D2A27" w:rsidR="007D2A27">
      <w:pPr>
        <w:jc w:val="center"/>
        <w:rPr>
          <w:b/>
        </w:rPr>
      </w:pPr>
    </w:p>
    <w:p w:rsidRDefault="001B68FB" w:rsidP="001B68FB" w:rsidR="001B68FB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proofErr w:type="spellStart"/>
      <w:r>
        <w:t>EUROVOĆE</w:t>
      </w:r>
      <w:proofErr w:type="spellEnd"/>
      <w:r>
        <w:t xml:space="preserve"> ZADRUGA, u stečaju, Donji Miholjac, Industrijska zona Janjevci 6,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010049225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81184729207</w:t>
      </w:r>
      <w:proofErr w:type="spellEnd"/>
      <w:r>
        <w:t xml:space="preserve">, </w:t>
      </w:r>
      <w:r w:rsidRPr="00F870B7">
        <w:t xml:space="preserve"> dana </w:t>
      </w:r>
      <w:r>
        <w:t xml:space="preserve">5. travnja </w:t>
      </w:r>
      <w:proofErr w:type="spellStart"/>
      <w:r>
        <w:t>2018</w:t>
      </w:r>
      <w:proofErr w:type="spellEnd"/>
      <w:r>
        <w:t xml:space="preserve">.  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7D2A27" w:rsidP="007D2A27" w:rsidR="007D2A27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B10541" w:rsidP="00B10541" w:rsidR="00B10541">
      <w:pPr>
        <w:rPr>
          <w:b/>
        </w:rPr>
      </w:pPr>
    </w:p>
    <w:p w:rsidRDefault="007D2A27" w:rsidP="007D2A27" w:rsidR="007D2A27">
      <w:pPr>
        <w:rPr>
          <w:b/>
        </w:rPr>
      </w:pPr>
    </w:p>
    <w:p w:rsidRDefault="001B68FB" w:rsidP="007D2A27" w:rsidR="007D2A27">
      <w:pPr>
        <w:numPr>
          <w:ilvl w:val="0"/>
          <w:numId w:val="4"/>
        </w:numPr>
        <w:jc w:val="both"/>
      </w:pPr>
      <w:r>
        <w:t xml:space="preserve">Stečajnom upravitelju Željku Rupčić dipl. iur. iz Đakova, Božidara </w:t>
      </w:r>
      <w:proofErr w:type="spellStart"/>
      <w:r>
        <w:t>Adžije</w:t>
      </w:r>
      <w:proofErr w:type="spellEnd"/>
      <w:r>
        <w:t xml:space="preserve"> </w:t>
      </w:r>
      <w:proofErr w:type="spellStart"/>
      <w:r>
        <w:t>58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31017026540</w:t>
      </w:r>
      <w:proofErr w:type="spellEnd"/>
      <w:r w:rsidR="007D2A27">
        <w:t>, odobrava se ukupna neto nagrada za obnašanje dužnosti stečajnog upravitelja do stupanja na snagu Uredbe o kriterijima i načinu obračuna i plaćanja nagrade stečajnim upraviteljima</w:t>
      </w:r>
      <w:r>
        <w:t xml:space="preserve">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</w:t>
      </w:r>
      <w:r w:rsidR="007D2A27">
        <w:t xml:space="preserve">iznosu od </w:t>
      </w:r>
      <w:proofErr w:type="spellStart"/>
      <w:r>
        <w:t>59.090</w:t>
      </w:r>
      <w:proofErr w:type="spellEnd"/>
      <w:r>
        <w:t>,</w:t>
      </w:r>
      <w:proofErr w:type="spellStart"/>
      <w:r>
        <w:t>00</w:t>
      </w:r>
      <w:proofErr w:type="spellEnd"/>
      <w:r w:rsidR="007D2A27">
        <w:t xml:space="preserve"> kn neto. </w:t>
      </w:r>
    </w:p>
    <w:p w:rsidRDefault="007D2A27" w:rsidP="00452528" w:rsidR="007D2A27">
      <w:pPr>
        <w:numPr>
          <w:ilvl w:val="0"/>
          <w:numId w:val="4"/>
        </w:numPr>
        <w:jc w:val="both"/>
      </w:pPr>
      <w:r>
        <w:t>Stečajnom</w:t>
      </w:r>
      <w:r w:rsidR="001B68FB">
        <w:t xml:space="preserve"> upravitelju Željku Rupčić dipl. iur. iz Đakova, Božidara </w:t>
      </w:r>
      <w:proofErr w:type="spellStart"/>
      <w:r w:rsidR="001B68FB">
        <w:t>Adžije</w:t>
      </w:r>
      <w:proofErr w:type="spellEnd"/>
      <w:r w:rsidR="001B68FB">
        <w:t xml:space="preserve"> </w:t>
      </w:r>
      <w:proofErr w:type="spellStart"/>
      <w:r w:rsidR="001B68FB">
        <w:t>58</w:t>
      </w:r>
      <w:proofErr w:type="spellEnd"/>
      <w:r w:rsidR="001B68FB">
        <w:t xml:space="preserve">, </w:t>
      </w:r>
      <w:proofErr w:type="spellStart"/>
      <w:r w:rsidR="001B68FB">
        <w:t>OIB</w:t>
      </w:r>
      <w:proofErr w:type="spellEnd"/>
      <w:r w:rsidR="001B68FB">
        <w:t xml:space="preserve"> </w:t>
      </w:r>
      <w:proofErr w:type="spellStart"/>
      <w:r w:rsidR="001B68FB">
        <w:t>31017026540</w:t>
      </w:r>
      <w:proofErr w:type="spellEnd"/>
      <w:r>
        <w:t xml:space="preserve">, odobrava se ukupna bruto nagrada za obnašanje dužnosti stečajnog upravitelja  nakon stupanja na snagu Uredbe o kriterijima i načinu obračuna i plaćanja nagrade stečajnim upraviteljima </w:t>
      </w:r>
      <w:r w:rsidR="001B68FB">
        <w:t xml:space="preserve"> (Narodne novine </w:t>
      </w:r>
      <w:proofErr w:type="spellStart"/>
      <w:r w:rsidR="001B68FB">
        <w:t>105</w:t>
      </w:r>
      <w:proofErr w:type="spellEnd"/>
      <w:r w:rsidR="001B68FB">
        <w:t>/</w:t>
      </w:r>
      <w:proofErr w:type="spellStart"/>
      <w:r w:rsidR="001B68FB">
        <w:t>15</w:t>
      </w:r>
      <w:proofErr w:type="spellEnd"/>
      <w:r w:rsidR="001B68FB">
        <w:t xml:space="preserve">) u </w:t>
      </w:r>
      <w:r>
        <w:t xml:space="preserve"> iznosu od</w:t>
      </w:r>
      <w:r w:rsidR="00FE182C">
        <w:t xml:space="preserve"> </w:t>
      </w:r>
      <w:proofErr w:type="spellStart"/>
      <w:r w:rsidR="00452528">
        <w:t>353.620</w:t>
      </w:r>
      <w:proofErr w:type="spellEnd"/>
      <w:r w:rsidR="00452528">
        <w:t>,</w:t>
      </w:r>
      <w:proofErr w:type="spellStart"/>
      <w:r w:rsidR="00452528">
        <w:t>36</w:t>
      </w:r>
      <w:proofErr w:type="spellEnd"/>
      <w:r>
        <w:t xml:space="preserve">  kn bruto. </w:t>
      </w:r>
    </w:p>
    <w:p w:rsidRDefault="007D2A27" w:rsidP="00452528" w:rsidR="007D2A27">
      <w:pPr>
        <w:numPr>
          <w:ilvl w:val="0"/>
          <w:numId w:val="4"/>
        </w:numPr>
        <w:jc w:val="both"/>
      </w:pPr>
      <w:r>
        <w:t>Dozvoljava se stečajnom upravitelju nakon pravomoćnosti ovog rješenja ispla</w:t>
      </w:r>
      <w:r w:rsidR="00452528">
        <w:t>titi iznose iz točke 1. i 2. i</w:t>
      </w:r>
      <w:r>
        <w:t xml:space="preserve">zreke ovog rješenja s žiro računa stečajnog dužnika. </w:t>
      </w:r>
    </w:p>
    <w:p w:rsidRDefault="007D2A27" w:rsidP="007D2A27" w:rsidR="007D2A27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7D2A27" w:rsidP="00163382" w:rsidR="007D2A27" w:rsidRPr="00235059">
      <w:pPr>
        <w:jc w:val="both"/>
      </w:pPr>
    </w:p>
    <w:p w:rsidRDefault="007D2A27" w:rsidP="007D2A27" w:rsidR="007D2A27" w:rsidRPr="00446AA2">
      <w:pPr>
        <w:jc w:val="center"/>
      </w:pPr>
      <w:r w:rsidRPr="00446AA2">
        <w:t>Obrazloženje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>Rješenjem ovog suda St-</w:t>
      </w:r>
      <w:proofErr w:type="spellStart"/>
      <w:r w:rsidR="00452528">
        <w:t>23</w:t>
      </w:r>
      <w:proofErr w:type="spellEnd"/>
      <w:r w:rsidR="00452528">
        <w:t>/</w:t>
      </w:r>
      <w:proofErr w:type="spellStart"/>
      <w:r w:rsidR="00452528">
        <w:t>14</w:t>
      </w:r>
      <w:proofErr w:type="spellEnd"/>
      <w:r w:rsidR="00452528">
        <w:t>-</w:t>
      </w:r>
      <w:proofErr w:type="spellStart"/>
      <w:r w:rsidR="00452528">
        <w:t>12</w:t>
      </w:r>
      <w:proofErr w:type="spellEnd"/>
      <w:r w:rsidR="00452528">
        <w:t xml:space="preserve"> od 6. svibnja </w:t>
      </w:r>
      <w:proofErr w:type="spellStart"/>
      <w:r w:rsidR="00452528">
        <w:t>2014</w:t>
      </w:r>
      <w:proofErr w:type="spellEnd"/>
      <w:r w:rsidR="00452528">
        <w:t>.</w:t>
      </w:r>
      <w:r>
        <w:t xml:space="preserve"> godine otvoren je stečajni postupak nad </w:t>
      </w:r>
      <w:r w:rsidR="00FE182C">
        <w:t xml:space="preserve">dužnikom </w:t>
      </w:r>
      <w:proofErr w:type="spellStart"/>
      <w:r w:rsidR="00452528">
        <w:t>EUROVOĆE</w:t>
      </w:r>
      <w:proofErr w:type="spellEnd"/>
      <w:r w:rsidR="00452528">
        <w:t xml:space="preserve"> ZADRUGA, u stečaju, Donji Miholjac, Industrijska zona Janjevci 6, </w:t>
      </w:r>
      <w:proofErr w:type="spellStart"/>
      <w:r w:rsidR="00452528">
        <w:t>MBS</w:t>
      </w:r>
      <w:proofErr w:type="spellEnd"/>
      <w:r w:rsidR="00452528">
        <w:t xml:space="preserve"> </w:t>
      </w:r>
      <w:proofErr w:type="spellStart"/>
      <w:r w:rsidR="00452528">
        <w:t>010049225</w:t>
      </w:r>
      <w:proofErr w:type="spellEnd"/>
      <w:r w:rsidR="00452528">
        <w:t xml:space="preserve">, </w:t>
      </w:r>
      <w:proofErr w:type="spellStart"/>
      <w:r w:rsidR="00452528">
        <w:t>OIB</w:t>
      </w:r>
      <w:proofErr w:type="spellEnd"/>
      <w:r w:rsidR="00452528">
        <w:t xml:space="preserve"> </w:t>
      </w:r>
      <w:proofErr w:type="spellStart"/>
      <w:r w:rsidR="00452528">
        <w:t>81184729207</w:t>
      </w:r>
      <w:proofErr w:type="spellEnd"/>
      <w:r w:rsidR="00452528">
        <w:t>.</w:t>
      </w:r>
    </w:p>
    <w:p w:rsidRDefault="007D2A27" w:rsidP="00FE182C" w:rsidR="007D2A27"/>
    <w:p w:rsidRDefault="007D2A27" w:rsidP="007D2A27" w:rsidR="007D2A27">
      <w:pPr>
        <w:ind w:firstLine="708"/>
        <w:jc w:val="both"/>
      </w:pPr>
      <w:r>
        <w:t xml:space="preserve">Stečajni upravitelj je svojim podneskom od </w:t>
      </w:r>
      <w:r w:rsidR="00452528">
        <w:t xml:space="preserve">4. travnja </w:t>
      </w:r>
      <w:proofErr w:type="spellStart"/>
      <w:r w:rsidR="00452528">
        <w:t>2018</w:t>
      </w:r>
      <w:proofErr w:type="spellEnd"/>
      <w:r w:rsidR="00452528">
        <w:t>.</w:t>
      </w:r>
      <w:r>
        <w:t xml:space="preserve"> godine, budući je unovčena stečajna masa dužnika u ukupnom iznosu od </w:t>
      </w:r>
      <w:r w:rsidR="00452528">
        <w:t>7.220.618,</w:t>
      </w:r>
      <w:proofErr w:type="spellStart"/>
      <w:r w:rsidR="00452528">
        <w:t>49</w:t>
      </w:r>
      <w:proofErr w:type="spellEnd"/>
      <w:r w:rsidR="00452528">
        <w:t xml:space="preserve"> k</w:t>
      </w:r>
      <w:r>
        <w:t>n, predložio da mu se odredi konačna nagrada.</w:t>
      </w:r>
    </w:p>
    <w:p w:rsidRDefault="00163382" w:rsidP="007D2A27" w:rsidR="00163382">
      <w:pPr>
        <w:ind w:firstLine="708"/>
        <w:jc w:val="both"/>
      </w:pPr>
    </w:p>
    <w:p w:rsidRDefault="00163382" w:rsidP="007D2A27" w:rsidR="00163382">
      <w:pPr>
        <w:ind w:firstLine="708"/>
        <w:jc w:val="both"/>
      </w:pPr>
    </w:p>
    <w:p w:rsidRDefault="000C0B36" w:rsidP="007D2A27" w:rsidR="000C0B36">
      <w:pPr>
        <w:ind w:firstLine="708"/>
        <w:jc w:val="both"/>
      </w:pPr>
    </w:p>
    <w:p w:rsidRDefault="00163382" w:rsidP="00163382" w:rsidR="00163382">
      <w:pPr>
        <w:ind w:firstLine="708"/>
        <w:jc w:val="center"/>
      </w:pPr>
      <w:r>
        <w:t>2</w:t>
      </w:r>
    </w:p>
    <w:p w:rsidRDefault="000C0B36" w:rsidP="000C0B36" w:rsidR="000C0B3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128</w:t>
      </w:r>
      <w:proofErr w:type="spellEnd"/>
    </w:p>
    <w:p w:rsidRDefault="00163382" w:rsidP="00163382" w:rsidR="00163382">
      <w:pPr>
        <w:ind w:firstLine="708"/>
        <w:jc w:val="center"/>
      </w:pPr>
    </w:p>
    <w:p w:rsidRDefault="000C0B36" w:rsidP="00163382" w:rsidR="000C0B36">
      <w:pPr>
        <w:ind w:firstLine="708"/>
        <w:jc w:val="center"/>
      </w:pPr>
    </w:p>
    <w:p w:rsidRDefault="00163382" w:rsidP="00163382" w:rsidR="00163382">
      <w:pPr>
        <w:ind w:firstLine="708"/>
        <w:jc w:val="center"/>
      </w:pPr>
    </w:p>
    <w:p w:rsidRDefault="007D2A27" w:rsidP="007D2A27" w:rsidR="007D2A27"/>
    <w:p w:rsidRDefault="007D2A27" w:rsidP="007D2A27" w:rsidR="007D2A27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r w:rsidR="00452528">
        <w:t>7.220.618,</w:t>
      </w:r>
      <w:proofErr w:type="spellStart"/>
      <w:r w:rsidR="00452528">
        <w:t>49</w:t>
      </w:r>
      <w:proofErr w:type="spellEnd"/>
      <w:r w:rsidR="00452528">
        <w:t xml:space="preserve"> </w:t>
      </w:r>
      <w:r>
        <w:t>kn i to u iznosu od</w:t>
      </w:r>
      <w:r w:rsidR="00452528">
        <w:t xml:space="preserve"> 2.245.1</w:t>
      </w:r>
      <w:r w:rsidR="00351DB0">
        <w:t>7</w:t>
      </w:r>
      <w:r w:rsidR="00452528">
        <w:t>9,</w:t>
      </w:r>
      <w:proofErr w:type="spellStart"/>
      <w:r w:rsidR="00452528">
        <w:t>87</w:t>
      </w:r>
      <w:proofErr w:type="spellEnd"/>
      <w:r>
        <w:t xml:space="preserve"> kn (</w:t>
      </w:r>
      <w:proofErr w:type="spellStart"/>
      <w:r w:rsidR="00351DB0">
        <w:t>31</w:t>
      </w:r>
      <w:proofErr w:type="spellEnd"/>
      <w:r w:rsidR="00351DB0">
        <w:t>,</w:t>
      </w:r>
      <w:proofErr w:type="spellStart"/>
      <w:r w:rsidR="00351DB0">
        <w:t>10</w:t>
      </w:r>
      <w:proofErr w:type="spellEnd"/>
      <w:r>
        <w:t xml:space="preserve"> % od ukupne stečajne mase) prije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u iznosu od </w:t>
      </w:r>
      <w:r w:rsidR="00351DB0">
        <w:t>4.975.438,</w:t>
      </w:r>
      <w:proofErr w:type="spellStart"/>
      <w:r w:rsidR="00351DB0">
        <w:t>62</w:t>
      </w:r>
      <w:proofErr w:type="spellEnd"/>
      <w:r>
        <w:t xml:space="preserve"> kn (</w:t>
      </w:r>
      <w:proofErr w:type="spellStart"/>
      <w:r w:rsidR="00351DB0">
        <w:t>68</w:t>
      </w:r>
      <w:proofErr w:type="spellEnd"/>
      <w:r w:rsidR="00351DB0">
        <w:t>,</w:t>
      </w:r>
      <w:proofErr w:type="spellStart"/>
      <w:r w:rsidR="00351DB0">
        <w:t>90</w:t>
      </w:r>
      <w:proofErr w:type="spellEnd"/>
      <w:r>
        <w:t xml:space="preserve"> % od ukupne stečajne mase) nakon stupanja na snagu predmetne Uredbe.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Člankom </w:t>
      </w:r>
      <w:proofErr w:type="spellStart"/>
      <w:r>
        <w:t>16</w:t>
      </w:r>
      <w:proofErr w:type="spellEnd"/>
      <w:r>
        <w:t xml:space="preserve">.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stavku 1.  određeno  je  da  danom stupanja na snagu ove Uredbe prestaje važiti Uredbe o kriterijima i načinu obračuna i plaćanja nagrade stečajnim upraviteljima 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). Stavkom 2. određeno je da za rad stečajnom upravitelju koji je obavljen do stupanja na snagu ove Uredbe obračunat će se nagrada po pravilima Uredbe o kriterijima i načinu obračuna i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>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Slijedom navedenom, budući je člankom 4. Uredbe o kriterijima i načinu obračuna i plaćanja nagrade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određen način obračuna konačne nagrade stečajnom upravitelju temeljem kojega za vrijednost unovčene stečajne mase u iznosu od </w:t>
      </w:r>
      <w:r w:rsidR="00351DB0">
        <w:t>2.000.000,</w:t>
      </w:r>
      <w:proofErr w:type="spellStart"/>
      <w:r w:rsidR="00351DB0">
        <w:t>00</w:t>
      </w:r>
      <w:proofErr w:type="spellEnd"/>
      <w:r w:rsidR="00351DB0">
        <w:t xml:space="preserve"> kn do 3</w:t>
      </w:r>
      <w:r>
        <w:t>.000.000,</w:t>
      </w:r>
      <w:proofErr w:type="spellStart"/>
      <w:r>
        <w:t>00</w:t>
      </w:r>
      <w:proofErr w:type="spellEnd"/>
      <w:r>
        <w:t xml:space="preserve"> kn nagrad</w:t>
      </w:r>
      <w:r w:rsidR="00351DB0">
        <w:t>a stečajnom upravitelju iznosi 2 do 5</w:t>
      </w:r>
      <w:r>
        <w:t xml:space="preserve"> % vrijednosti unovčene stečajne mase, </w:t>
      </w:r>
      <w:r w:rsidR="00CB1981">
        <w:t>a preko 3.000.000,</w:t>
      </w:r>
      <w:proofErr w:type="spellStart"/>
      <w:r w:rsidR="00CB1981">
        <w:t>00</w:t>
      </w:r>
      <w:proofErr w:type="spellEnd"/>
      <w:r w:rsidR="00CB1981">
        <w:t xml:space="preserve"> kn na svaki daljnji 1.000.000,</w:t>
      </w:r>
      <w:proofErr w:type="spellStart"/>
      <w:r w:rsidR="00CB1981">
        <w:t>00</w:t>
      </w:r>
      <w:proofErr w:type="spellEnd"/>
      <w:r w:rsidR="00CB1981">
        <w:t xml:space="preserve"> kn nagrada u visini 1 % (</w:t>
      </w:r>
      <w:proofErr w:type="spellStart"/>
      <w:r w:rsidR="00CB1981">
        <w:t>10.000</w:t>
      </w:r>
      <w:proofErr w:type="spellEnd"/>
      <w:r w:rsidR="00CB1981">
        <w:t>,</w:t>
      </w:r>
      <w:proofErr w:type="spellStart"/>
      <w:r w:rsidR="00CB1981">
        <w:t>00</w:t>
      </w:r>
      <w:proofErr w:type="spellEnd"/>
      <w:r w:rsidR="00CB1981">
        <w:t xml:space="preserve"> kn), </w:t>
      </w:r>
      <w:r>
        <w:t>uzimajući u obzir obujam poslova i rad stečajnog upravitelja određena mu je nagrada</w:t>
      </w:r>
      <w:r w:rsidR="00CB1981">
        <w:t xml:space="preserve"> u neto iznosu od </w:t>
      </w:r>
      <w:proofErr w:type="spellStart"/>
      <w:r w:rsidR="00CB1981">
        <w:t>190.000</w:t>
      </w:r>
      <w:proofErr w:type="spellEnd"/>
      <w:r w:rsidR="00CB1981">
        <w:t>,</w:t>
      </w:r>
      <w:proofErr w:type="spellStart"/>
      <w:r w:rsidR="00CB1981">
        <w:t>00</w:t>
      </w:r>
      <w:proofErr w:type="spellEnd"/>
      <w:r w:rsidR="00CB1981">
        <w:t xml:space="preserve"> kn, pri čemu je sukladno članku 4. Uredbe korišten postotak od 5 </w:t>
      </w:r>
      <w:r>
        <w:t>% na iznos uno</w:t>
      </w:r>
      <w:r w:rsidR="00CB1981">
        <w:t xml:space="preserve">včene stečajne mase, a budući  je </w:t>
      </w:r>
      <w:proofErr w:type="spellStart"/>
      <w:r w:rsidR="00CB1981">
        <w:t>31</w:t>
      </w:r>
      <w:proofErr w:type="spellEnd"/>
      <w:r w:rsidR="00CB1981">
        <w:t>,</w:t>
      </w:r>
      <w:proofErr w:type="spellStart"/>
      <w:r w:rsidR="00CB1981">
        <w:t>10</w:t>
      </w:r>
      <w:proofErr w:type="spellEnd"/>
      <w:r w:rsidR="00CB1981">
        <w:t xml:space="preserve"> </w:t>
      </w:r>
      <w:r>
        <w:t xml:space="preserve">% stečajne mase unovčen do stupanja na snagu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stečajnom upravitelju pripada </w:t>
      </w:r>
      <w:proofErr w:type="spellStart"/>
      <w:r w:rsidR="00CB1981">
        <w:t>31</w:t>
      </w:r>
      <w:proofErr w:type="spellEnd"/>
      <w:r w:rsidR="00CB1981">
        <w:t>,</w:t>
      </w:r>
      <w:proofErr w:type="spellStart"/>
      <w:r w:rsidR="00CB1981">
        <w:t>10</w:t>
      </w:r>
      <w:proofErr w:type="spellEnd"/>
      <w:r>
        <w:t xml:space="preserve"> % nagrade prema pravilima Uredbe o kriterijima i načinu obračuna i plaćanja nagrade stečajnim upraviteljima 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 odnosno neto iznos od </w:t>
      </w:r>
      <w:r w:rsidR="00F63A13">
        <w:t xml:space="preserve"> </w:t>
      </w:r>
      <w:proofErr w:type="spellStart"/>
      <w:r w:rsidR="00F63A13">
        <w:t>59.090</w:t>
      </w:r>
      <w:proofErr w:type="spellEnd"/>
      <w:r w:rsidR="00F63A13">
        <w:t>,</w:t>
      </w:r>
      <w:proofErr w:type="spellStart"/>
      <w:r w:rsidR="00F63A13">
        <w:t>00</w:t>
      </w:r>
      <w:proofErr w:type="spellEnd"/>
      <w:r w:rsidR="00F63A13">
        <w:t xml:space="preserve"> kn.</w:t>
      </w:r>
    </w:p>
    <w:p w:rsidRDefault="007D2A27" w:rsidP="007D2A27" w:rsidR="007D2A27">
      <w:pPr>
        <w:jc w:val="both"/>
      </w:pPr>
    </w:p>
    <w:p w:rsidRDefault="007D2A27" w:rsidP="007D2A27" w:rsidR="007D2A27">
      <w:pPr>
        <w:ind w:firstLine="708"/>
        <w:jc w:val="both"/>
      </w:pPr>
      <w:r>
        <w:t xml:space="preserve">Sukladno članku </w:t>
      </w:r>
      <w:proofErr w:type="spellStart"/>
      <w:r>
        <w:t>94</w:t>
      </w:r>
      <w:proofErr w:type="spellEnd"/>
      <w:r>
        <w:t xml:space="preserve">. u vezi s člankom </w:t>
      </w:r>
      <w:proofErr w:type="spellStart"/>
      <w:r>
        <w:t>441</w:t>
      </w:r>
      <w:proofErr w:type="spellEnd"/>
      <w:r>
        <w:t xml:space="preserve">. Stečajnog </w:t>
      </w:r>
      <w:r w:rsidR="008C64E7">
        <w:t xml:space="preserve">zakona (Narodne novine broj  </w:t>
      </w:r>
      <w:proofErr w:type="spellStart"/>
      <w:r w:rsidR="008C64E7">
        <w:t>75</w:t>
      </w:r>
      <w:proofErr w:type="spellEnd"/>
      <w:r>
        <w:t>/</w:t>
      </w:r>
      <w:proofErr w:type="spellStart"/>
      <w:r>
        <w:t>15</w:t>
      </w:r>
      <w:proofErr w:type="spellEnd"/>
      <w:r w:rsidR="008C64E7">
        <w:t xml:space="preserve"> i </w:t>
      </w:r>
      <w:proofErr w:type="spellStart"/>
      <w:r w:rsidR="008C64E7">
        <w:t>104</w:t>
      </w:r>
      <w:proofErr w:type="spellEnd"/>
      <w:r w:rsidR="008C64E7">
        <w:t>/</w:t>
      </w:r>
      <w:proofErr w:type="spellStart"/>
      <w:r w:rsidR="008C64E7">
        <w:t>17</w:t>
      </w:r>
      <w:proofErr w:type="spellEnd"/>
      <w:r>
        <w:t xml:space="preserve">) i članka 4. Uredbe o kriterijima i načinu obračuna i plaćanja nagrada stečajnim upraviteljima (Narodne novine </w:t>
      </w:r>
      <w:proofErr w:type="spellStart"/>
      <w:r>
        <w:t>189</w:t>
      </w:r>
      <w:proofErr w:type="spellEnd"/>
      <w:r>
        <w:t>/</w:t>
      </w:r>
      <w:proofErr w:type="spellStart"/>
      <w:r>
        <w:t>03</w:t>
      </w:r>
      <w:proofErr w:type="spellEnd"/>
      <w:r>
        <w:t xml:space="preserve">), stečajnom upravitelju je uzimaju u obzir obujam poslova i njegov rad određena konačna nagrada u iznosu kao u točki 1. izreke ovog rješenja.   </w:t>
      </w:r>
    </w:p>
    <w:p w:rsidRDefault="007D2A27" w:rsidP="007D2A27" w:rsidR="007D2A27">
      <w:pPr>
        <w:jc w:val="both"/>
      </w:pPr>
    </w:p>
    <w:p w:rsidRDefault="007D2A27" w:rsidP="00F63A13" w:rsidR="000C0B36">
      <w:pPr>
        <w:jc w:val="both"/>
      </w:pPr>
      <w:r>
        <w:tab/>
        <w:t xml:space="preserve">Temeljem odredbe članka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odredbi članaka 7., </w:t>
      </w:r>
      <w:proofErr w:type="spellStart"/>
      <w:r>
        <w:t>15</w:t>
      </w:r>
      <w:proofErr w:type="spellEnd"/>
      <w:r>
        <w:t xml:space="preserve">. i </w:t>
      </w:r>
      <w:proofErr w:type="spellStart"/>
      <w:r>
        <w:t>16</w:t>
      </w:r>
      <w:proofErr w:type="spellEnd"/>
      <w:r>
        <w:t xml:space="preserve">. 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 određena je bruto nagrada stečajnog upravitelja, za poslove obavljanja nakon stupanja na snagu Uredbe o kriterijima i načinu obračuna i plaćanja  nagrade  stečajnim  upraviteljima 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prema vrijednosti </w:t>
      </w:r>
    </w:p>
    <w:p w:rsidRDefault="000C0B36" w:rsidP="00F63A13" w:rsidR="000C0B36">
      <w:pPr>
        <w:jc w:val="both"/>
      </w:pPr>
    </w:p>
    <w:p w:rsidRDefault="000C0B36" w:rsidP="000C0B36" w:rsidR="000C0B36">
      <w:pPr>
        <w:jc w:val="center"/>
      </w:pPr>
      <w:r>
        <w:lastRenderedPageBreak/>
        <w:t>3</w:t>
      </w:r>
    </w:p>
    <w:p w:rsidRDefault="000C0B36" w:rsidP="000C0B36" w:rsidR="000C0B3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128</w:t>
      </w:r>
      <w:proofErr w:type="spellEnd"/>
    </w:p>
    <w:p w:rsidRDefault="000C0B36" w:rsidP="000C0B36" w:rsidR="000C0B36">
      <w:pPr>
        <w:jc w:val="center"/>
      </w:pPr>
    </w:p>
    <w:p w:rsidRDefault="000C0B36" w:rsidP="000C0B36" w:rsidR="000C0B36">
      <w:pPr>
        <w:jc w:val="center"/>
      </w:pPr>
    </w:p>
    <w:p w:rsidRDefault="000C0B36" w:rsidP="00F63A13" w:rsidR="000C0B36">
      <w:pPr>
        <w:jc w:val="both"/>
      </w:pPr>
    </w:p>
    <w:p w:rsidRDefault="000C0B36" w:rsidP="00F63A13" w:rsidR="000C0B36">
      <w:pPr>
        <w:jc w:val="both"/>
      </w:pPr>
    </w:p>
    <w:p w:rsidRDefault="007D2A27" w:rsidP="007D2A27" w:rsidR="007D2A27">
      <w:pPr>
        <w:jc w:val="both"/>
      </w:pPr>
      <w:r>
        <w:t xml:space="preserve">unovčene stečajne mase u ukupnom iznosu od </w:t>
      </w:r>
      <w:r w:rsidR="00F63A13">
        <w:t>7.220.618,</w:t>
      </w:r>
      <w:proofErr w:type="spellStart"/>
      <w:r w:rsidR="00F63A13">
        <w:t>49</w:t>
      </w:r>
      <w:proofErr w:type="spellEnd"/>
      <w:r w:rsidR="00F63A13">
        <w:t xml:space="preserve"> </w:t>
      </w:r>
      <w:r>
        <w:t xml:space="preserve"> kn, kako slijedi: za iznos od </w:t>
      </w:r>
      <w:proofErr w:type="spellStart"/>
      <w:r>
        <w:t>100.000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proofErr w:type="spellStart"/>
      <w:r>
        <w:t>16</w:t>
      </w:r>
      <w:proofErr w:type="spellEnd"/>
      <w:r>
        <w:t xml:space="preserve"> % što </w:t>
      </w:r>
      <w:r w:rsidR="00163382">
        <w:t xml:space="preserve"> i</w:t>
      </w:r>
      <w:r>
        <w:t xml:space="preserve">znosi </w:t>
      </w:r>
      <w:proofErr w:type="spellStart"/>
      <w:r>
        <w:t>16.000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</w:t>
      </w:r>
      <w:r w:rsidR="00163382">
        <w:t xml:space="preserve"> </w:t>
      </w:r>
      <w:r>
        <w:t xml:space="preserve"> za</w:t>
      </w:r>
      <w:r w:rsidR="00163382">
        <w:t xml:space="preserve"> </w:t>
      </w:r>
      <w:r>
        <w:t xml:space="preserve"> daljnji iznos od </w:t>
      </w:r>
      <w:proofErr w:type="spellStart"/>
      <w:r>
        <w:t>200.000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proofErr w:type="spellStart"/>
      <w:r>
        <w:t>12</w:t>
      </w:r>
      <w:proofErr w:type="spellEnd"/>
      <w:r>
        <w:t xml:space="preserve"> % što iznosi </w:t>
      </w:r>
      <w:proofErr w:type="spellStart"/>
      <w:r>
        <w:t>24.000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>
        <w:t>200.000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10</w:t>
      </w:r>
      <w:proofErr w:type="spellEnd"/>
      <w:r>
        <w:t xml:space="preserve"> % što iznosi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za daljnji iznos od </w:t>
      </w:r>
      <w:proofErr w:type="spellStart"/>
      <w:r w:rsidR="00F63A13">
        <w:t>500.000</w:t>
      </w:r>
      <w:proofErr w:type="spellEnd"/>
      <w:r w:rsidR="00F63A13">
        <w:t>,</w:t>
      </w:r>
      <w:proofErr w:type="spellStart"/>
      <w:r w:rsidR="00F63A13">
        <w:t>00</w:t>
      </w:r>
      <w:proofErr w:type="spellEnd"/>
      <w:r>
        <w:t xml:space="preserve"> kn 8 % što iznosi </w:t>
      </w:r>
      <w:proofErr w:type="spellStart"/>
      <w:r w:rsidR="00F63A13">
        <w:t>40.000</w:t>
      </w:r>
      <w:proofErr w:type="spellEnd"/>
      <w:r w:rsidR="00F63A13">
        <w:t>,</w:t>
      </w:r>
      <w:proofErr w:type="spellStart"/>
      <w:r w:rsidR="00F63A13">
        <w:t>00</w:t>
      </w:r>
      <w:proofErr w:type="spellEnd"/>
      <w:r>
        <w:t xml:space="preserve"> kn,</w:t>
      </w:r>
      <w:r w:rsidR="00F63A13">
        <w:t xml:space="preserve"> za daljnji iznos od 4.000.000,</w:t>
      </w:r>
      <w:proofErr w:type="spellStart"/>
      <w:r w:rsidR="00F63A13">
        <w:t>00</w:t>
      </w:r>
      <w:proofErr w:type="spellEnd"/>
      <w:r w:rsidR="00F63A13">
        <w:t xml:space="preserve"> kn 7 % što iznosi </w:t>
      </w:r>
      <w:proofErr w:type="spellStart"/>
      <w:r w:rsidR="00F63A13">
        <w:t>280.000</w:t>
      </w:r>
      <w:proofErr w:type="spellEnd"/>
      <w:r w:rsidR="00F63A13">
        <w:t>,</w:t>
      </w:r>
      <w:proofErr w:type="spellStart"/>
      <w:r w:rsidR="00F63A13">
        <w:t>00</w:t>
      </w:r>
      <w:proofErr w:type="spellEnd"/>
      <w:r w:rsidR="00F63A13">
        <w:t xml:space="preserve"> kn, za daljnji iznos od </w:t>
      </w:r>
      <w:r w:rsidR="00751921">
        <w:t>2.220.618,</w:t>
      </w:r>
      <w:proofErr w:type="spellStart"/>
      <w:r w:rsidR="00751921">
        <w:t>49</w:t>
      </w:r>
      <w:proofErr w:type="spellEnd"/>
      <w:r w:rsidR="00751921">
        <w:t xml:space="preserve"> kn 6 % što iznosi </w:t>
      </w:r>
      <w:proofErr w:type="spellStart"/>
      <w:r w:rsidR="00751921">
        <w:t>133.237</w:t>
      </w:r>
      <w:proofErr w:type="spellEnd"/>
      <w:r w:rsidR="00751921">
        <w:t>,</w:t>
      </w:r>
      <w:proofErr w:type="spellStart"/>
      <w:r w:rsidR="00751921">
        <w:t>10</w:t>
      </w:r>
      <w:proofErr w:type="spellEnd"/>
      <w:r w:rsidR="00751921">
        <w:t xml:space="preserve"> kn,</w:t>
      </w:r>
      <w:r>
        <w:t xml:space="preserve"> što ukupno iznosi bruto </w:t>
      </w:r>
      <w:proofErr w:type="spellStart"/>
      <w:r w:rsidR="00751921">
        <w:t>513.237</w:t>
      </w:r>
      <w:proofErr w:type="spellEnd"/>
      <w:r w:rsidR="00751921">
        <w:t>,</w:t>
      </w:r>
      <w:proofErr w:type="spellStart"/>
      <w:r w:rsidR="00751921">
        <w:t>10</w:t>
      </w:r>
      <w:proofErr w:type="spellEnd"/>
      <w:r w:rsidR="00757B22">
        <w:t xml:space="preserve"> kn.  Budući je </w:t>
      </w:r>
      <w:proofErr w:type="spellStart"/>
      <w:r w:rsidR="00757B22">
        <w:t>68</w:t>
      </w:r>
      <w:proofErr w:type="spellEnd"/>
      <w:r w:rsidR="00757B22">
        <w:t>,</w:t>
      </w:r>
      <w:proofErr w:type="spellStart"/>
      <w:r w:rsidR="00757B22">
        <w:t>90</w:t>
      </w:r>
      <w:proofErr w:type="spellEnd"/>
      <w:r>
        <w:t xml:space="preserve"> % stečajne mase unovčeno nakon stupanja Uredbe o kriterijima i načinu obračuna i plaćanja nagrade stečajnim upraviteljima 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</w:t>
      </w:r>
      <w:r w:rsidR="00757B22">
        <w:t xml:space="preserve"> stečajnom upravitelju pripada </w:t>
      </w:r>
      <w:proofErr w:type="spellStart"/>
      <w:r w:rsidR="00757B22">
        <w:t>68</w:t>
      </w:r>
      <w:proofErr w:type="spellEnd"/>
      <w:r w:rsidR="00757B22">
        <w:t>,</w:t>
      </w:r>
      <w:proofErr w:type="spellStart"/>
      <w:r w:rsidR="00757B22">
        <w:t>90</w:t>
      </w:r>
      <w:proofErr w:type="spellEnd"/>
      <w:r>
        <w:t xml:space="preserve"> % nagrade prema pravilima ove</w:t>
      </w:r>
      <w:r w:rsidR="00757B22">
        <w:t xml:space="preserve"> Uredbe, odnosno iznos od </w:t>
      </w:r>
      <w:proofErr w:type="spellStart"/>
      <w:r w:rsidR="00757B22">
        <w:t>353.620</w:t>
      </w:r>
      <w:proofErr w:type="spellEnd"/>
      <w:r w:rsidR="00757B22">
        <w:t>,</w:t>
      </w:r>
      <w:proofErr w:type="spellStart"/>
      <w:r w:rsidR="00757B22">
        <w:t>36</w:t>
      </w:r>
      <w:proofErr w:type="spellEnd"/>
      <w:r w:rsidR="00A3079A">
        <w:t xml:space="preserve"> kn bruto, slijedom navedenog odlučeno je kao u točki 2. izreke ovog rješenja. </w:t>
      </w:r>
    </w:p>
    <w:p w:rsidRDefault="007D2A27" w:rsidP="007D2A27" w:rsidR="007D2A27">
      <w:pPr>
        <w:jc w:val="both"/>
      </w:pPr>
      <w:r>
        <w:tab/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  <w:r>
        <w:tab/>
        <w:t xml:space="preserve"> </w:t>
      </w:r>
    </w:p>
    <w:p w:rsidRDefault="007D2A27" w:rsidP="007D2A27" w:rsidR="007D2A27">
      <w:pPr>
        <w:jc w:val="center"/>
      </w:pPr>
      <w:r>
        <w:t xml:space="preserve">U Osijeku </w:t>
      </w:r>
      <w:r w:rsidR="00757B22">
        <w:t xml:space="preserve">5. travanj </w:t>
      </w:r>
      <w:r w:rsidR="00DE5FA5">
        <w:t xml:space="preserve"> </w:t>
      </w:r>
      <w:proofErr w:type="spellStart"/>
      <w:r w:rsidR="00DE5FA5">
        <w:t>2018</w:t>
      </w:r>
      <w:proofErr w:type="spellEnd"/>
      <w:r w:rsidR="00DE5FA5">
        <w:t xml:space="preserve">. </w:t>
      </w:r>
      <w:r>
        <w:t xml:space="preserve">  </w:t>
      </w:r>
    </w:p>
    <w:p w:rsidRDefault="007D2A27" w:rsidP="007D2A27" w:rsidR="007D2A27"/>
    <w:p w:rsidRDefault="007D2A27" w:rsidP="007D2A27" w:rsidR="007D2A27">
      <w:pPr>
        <w:jc w:val="both"/>
      </w:pPr>
      <w:r>
        <w:t>Zapisničar</w:t>
      </w:r>
    </w:p>
    <w:p w:rsidRDefault="007D2A27" w:rsidP="007D2A27" w:rsidR="007D2A27">
      <w:pPr>
        <w:jc w:val="both"/>
      </w:pPr>
      <w:r>
        <w:t xml:space="preserve">Maja Kocijan </w:t>
      </w:r>
    </w:p>
    <w:p w:rsidRDefault="007D2A27" w:rsidP="007D2A27" w:rsidR="007D2A27">
      <w:pPr>
        <w:jc w:val="both"/>
      </w:pPr>
    </w:p>
    <w:p w:rsidRDefault="007D2A27" w:rsidP="007D2A27" w:rsidR="007D2A27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7D2A27" w:rsidP="007D2A27" w:rsidR="007D2A2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7D2A27" w:rsidP="007D2A27" w:rsidR="007D2A27">
      <w:pPr>
        <w:jc w:val="both"/>
      </w:pPr>
    </w:p>
    <w:p w:rsidRDefault="007D2A27" w:rsidP="007D2A27" w:rsidR="007D2A27">
      <w:pPr>
        <w:jc w:val="both"/>
      </w:pPr>
    </w:p>
    <w:p w:rsidRDefault="00163382" w:rsidP="007D2A27" w:rsidR="00163382" w:rsidRPr="00CE0F48">
      <w:pPr>
        <w:jc w:val="both"/>
      </w:pPr>
    </w:p>
    <w:p w:rsidRDefault="007D2A27" w:rsidP="007D2A27" w:rsidR="007D2A27" w:rsidRPr="00E23B2F">
      <w:pPr>
        <w:jc w:val="both"/>
      </w:pPr>
      <w:r>
        <w:t>POUKA O PRAVNOM LIJEKU:</w:t>
      </w:r>
    </w:p>
    <w:p w:rsidRDefault="007D2A27" w:rsidP="007D2A27" w:rsidR="007D2A27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7D2A27" w:rsidP="007D2A27" w:rsidR="007D2A27">
      <w:pPr>
        <w:jc w:val="both"/>
      </w:pPr>
    </w:p>
    <w:p w:rsidRDefault="007D2A27" w:rsidP="007D2A27" w:rsidR="007D2A27" w:rsidRPr="00E23B2F">
      <w:pPr>
        <w:jc w:val="both"/>
      </w:pPr>
    </w:p>
    <w:p w:rsidRDefault="007D2A27" w:rsidP="007D2A27" w:rsidR="007D2A27">
      <w:r>
        <w:t>DNA</w:t>
      </w:r>
    </w:p>
    <w:p w:rsidRDefault="005160E0" w:rsidP="007D2A27" w:rsidR="007D2A27">
      <w:pPr>
        <w:numPr>
          <w:ilvl w:val="0"/>
          <w:numId w:val="3"/>
        </w:numPr>
      </w:pPr>
      <w:r>
        <w:t>Stečajni upravitelj Željko Rupčić</w:t>
      </w:r>
    </w:p>
    <w:p w:rsidRDefault="00A3079A" w:rsidP="007D2A27" w:rsidR="00A3079A">
      <w:pPr>
        <w:numPr>
          <w:ilvl w:val="0"/>
          <w:numId w:val="3"/>
        </w:numPr>
      </w:pPr>
      <w:r>
        <w:t>članovi Odbora vjerovnika:</w:t>
      </w:r>
    </w:p>
    <w:p w:rsidRDefault="00926A26" w:rsidP="000C0B36" w:rsidR="00926A26">
      <w:pPr>
        <w:pStyle w:val="Tijeloteksta"/>
        <w:numPr>
          <w:ilvl w:val="0"/>
          <w:numId w:val="9"/>
        </w:numPr>
      </w:pPr>
      <w:r>
        <w:t xml:space="preserve">Adriatic </w:t>
      </w:r>
      <w:proofErr w:type="spellStart"/>
      <w:r>
        <w:t>Assets</w:t>
      </w:r>
      <w:proofErr w:type="spellEnd"/>
      <w:r>
        <w:t xml:space="preserve"> d.o.o. Zagreb po punomoćnicima odvjetnicima u   Odvjetničkom društvu Divjak, Topić &amp; Bahtijarević d.o.o. Zagreb, Ivana Lučića 2/a </w:t>
      </w:r>
    </w:p>
    <w:p w:rsidRDefault="000C0B36" w:rsidP="00926A26" w:rsidR="00926A26">
      <w:pPr>
        <w:pStyle w:val="Tijeloteksta"/>
        <w:numPr>
          <w:ilvl w:val="0"/>
          <w:numId w:val="9"/>
        </w:numPr>
        <w:jc w:val="left"/>
      </w:pPr>
      <w:proofErr w:type="spellStart"/>
      <w:r>
        <w:t>Eurovoće</w:t>
      </w:r>
      <w:proofErr w:type="spellEnd"/>
      <w:r>
        <w:t xml:space="preserve"> d.o.o. po punomoćniku</w:t>
      </w:r>
      <w:r w:rsidR="00926A26">
        <w:t xml:space="preserve">, Krešimir </w:t>
      </w:r>
      <w:proofErr w:type="spellStart"/>
      <w:r w:rsidR="00926A26">
        <w:t>Rastija</w:t>
      </w:r>
      <w:proofErr w:type="spellEnd"/>
      <w:r w:rsidR="00926A26">
        <w:t xml:space="preserve"> </w:t>
      </w:r>
      <w:r>
        <w:t xml:space="preserve"> odvje</w:t>
      </w:r>
      <w:r w:rsidR="00926A26">
        <w:t>tnik iz Osijeka</w:t>
      </w:r>
    </w:p>
    <w:p w:rsidRDefault="00926A26" w:rsidP="00926A26" w:rsidR="00926A26">
      <w:pPr>
        <w:pStyle w:val="Tijeloteksta"/>
        <w:numPr>
          <w:ilvl w:val="0"/>
          <w:numId w:val="9"/>
        </w:numPr>
        <w:jc w:val="left"/>
      </w:pPr>
      <w:r>
        <w:t xml:space="preserve">RH MF PU po </w:t>
      </w:r>
      <w:proofErr w:type="spellStart"/>
      <w:r>
        <w:t>ŽDO</w:t>
      </w:r>
      <w:proofErr w:type="spellEnd"/>
      <w:r>
        <w:t xml:space="preserve"> Osijek</w:t>
      </w:r>
    </w:p>
    <w:p w:rsidRDefault="00926A26" w:rsidP="00926A26" w:rsidR="00926A26">
      <w:pPr>
        <w:pStyle w:val="Tijeloteksta"/>
        <w:numPr>
          <w:ilvl w:val="0"/>
          <w:numId w:val="9"/>
        </w:numPr>
        <w:jc w:val="left"/>
      </w:pPr>
      <w:r>
        <w:t>Hrvatske vode Osijek, Osijek, Splavarska 2 a</w:t>
      </w:r>
    </w:p>
    <w:p w:rsidRDefault="00926A26" w:rsidP="00926A26" w:rsidR="00926A26">
      <w:pPr>
        <w:pStyle w:val="Tijeloteksta"/>
        <w:numPr>
          <w:ilvl w:val="0"/>
          <w:numId w:val="9"/>
        </w:numPr>
        <w:jc w:val="left"/>
      </w:pPr>
      <w:r>
        <w:t xml:space="preserve">Hrvatska pošta d.d. Zagreb, </w:t>
      </w:r>
      <w:proofErr w:type="spellStart"/>
      <w:r>
        <w:t>Jurišićeva</w:t>
      </w:r>
      <w:proofErr w:type="spellEnd"/>
      <w:r>
        <w:t xml:space="preserve"> </w:t>
      </w:r>
      <w:proofErr w:type="spellStart"/>
      <w:r>
        <w:t>13</w:t>
      </w:r>
      <w:proofErr w:type="spellEnd"/>
    </w:p>
    <w:p w:rsidRDefault="007D2A27" w:rsidP="007D2A27" w:rsidR="007D2A27">
      <w:pPr>
        <w:numPr>
          <w:ilvl w:val="0"/>
          <w:numId w:val="3"/>
        </w:numPr>
      </w:pPr>
      <w:r>
        <w:t>e-oglasna ploča</w:t>
      </w:r>
    </w:p>
    <w:p w:rsidRDefault="007D2A27" w:rsidP="007D2A27" w:rsidR="007D2A27">
      <w:pPr>
        <w:numPr>
          <w:ilvl w:val="0"/>
          <w:numId w:val="3"/>
        </w:numPr>
      </w:pPr>
      <w:r>
        <w:t xml:space="preserve">kal. </w:t>
      </w:r>
      <w:r w:rsidR="00E97929">
        <w:t>30/4</w:t>
      </w:r>
    </w:p>
    <w:p w:rsidRDefault="00BD7BE2" w:rsidP="007D2A27" w:rsidR="00BD7BE2"/>
    <w:sectPr w:rsidSect="00163382" w:rsidR="00BD7BE2">
      <w:pgSz w:code="9" w:h="16838" w:w="11906"/>
      <w:pgMar w:gutter="0" w:footer="709" w:header="709" w:left="1704" w:bottom="1418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A5F37"/>
    <w:multiLevelType w:val="hybridMultilevel"/>
    <w:tmpl w:val="7E76FE7C"/>
    <w:lvl w:tplc="000409A6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BC437F"/>
    <w:multiLevelType w:val="hybridMultilevel"/>
    <w:tmpl w:val="D8BEA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CC3FFD"/>
    <w:multiLevelType w:val="hybridMultilevel"/>
    <w:tmpl w:val="2F181652"/>
    <w:lvl w:tplc="588A02E4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C0B36"/>
    <w:rsid w:val="000E5ABC"/>
    <w:rsid w:val="000F345F"/>
    <w:rsid w:val="00113DF0"/>
    <w:rsid w:val="00137863"/>
    <w:rsid w:val="001544A0"/>
    <w:rsid w:val="00163382"/>
    <w:rsid w:val="00172A7B"/>
    <w:rsid w:val="00184CB2"/>
    <w:rsid w:val="001A32B2"/>
    <w:rsid w:val="001A4785"/>
    <w:rsid w:val="001B68FB"/>
    <w:rsid w:val="001C0F29"/>
    <w:rsid w:val="002137B8"/>
    <w:rsid w:val="00235059"/>
    <w:rsid w:val="002553C1"/>
    <w:rsid w:val="0025648E"/>
    <w:rsid w:val="002B3A3C"/>
    <w:rsid w:val="002B4D07"/>
    <w:rsid w:val="002C0613"/>
    <w:rsid w:val="002C2752"/>
    <w:rsid w:val="002E546B"/>
    <w:rsid w:val="0032250B"/>
    <w:rsid w:val="00324FD3"/>
    <w:rsid w:val="00335DDA"/>
    <w:rsid w:val="00351DB0"/>
    <w:rsid w:val="0035652B"/>
    <w:rsid w:val="00390795"/>
    <w:rsid w:val="003B6B24"/>
    <w:rsid w:val="003E1CC7"/>
    <w:rsid w:val="003E6A42"/>
    <w:rsid w:val="00402070"/>
    <w:rsid w:val="00446AA2"/>
    <w:rsid w:val="00452528"/>
    <w:rsid w:val="004542A3"/>
    <w:rsid w:val="004569C8"/>
    <w:rsid w:val="00485A71"/>
    <w:rsid w:val="004909AC"/>
    <w:rsid w:val="0049290D"/>
    <w:rsid w:val="004B3638"/>
    <w:rsid w:val="004D1B08"/>
    <w:rsid w:val="005160E0"/>
    <w:rsid w:val="00520114"/>
    <w:rsid w:val="00526972"/>
    <w:rsid w:val="00545BC5"/>
    <w:rsid w:val="005549BD"/>
    <w:rsid w:val="005613D0"/>
    <w:rsid w:val="005709F5"/>
    <w:rsid w:val="005A4A48"/>
    <w:rsid w:val="005C5406"/>
    <w:rsid w:val="005E0EDC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1921"/>
    <w:rsid w:val="00755DC7"/>
    <w:rsid w:val="0075770B"/>
    <w:rsid w:val="00757B22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D2A27"/>
    <w:rsid w:val="00836AD0"/>
    <w:rsid w:val="008505E0"/>
    <w:rsid w:val="00860E16"/>
    <w:rsid w:val="0086739A"/>
    <w:rsid w:val="00871ED4"/>
    <w:rsid w:val="008A3183"/>
    <w:rsid w:val="008A7160"/>
    <w:rsid w:val="008C16A1"/>
    <w:rsid w:val="008C347A"/>
    <w:rsid w:val="008C64E7"/>
    <w:rsid w:val="008F5CAC"/>
    <w:rsid w:val="00926A26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3079A"/>
    <w:rsid w:val="00A46740"/>
    <w:rsid w:val="00A7698E"/>
    <w:rsid w:val="00AA2CB1"/>
    <w:rsid w:val="00AA50F1"/>
    <w:rsid w:val="00AE57E0"/>
    <w:rsid w:val="00B0435A"/>
    <w:rsid w:val="00B10541"/>
    <w:rsid w:val="00B55487"/>
    <w:rsid w:val="00B579D1"/>
    <w:rsid w:val="00B77EFB"/>
    <w:rsid w:val="00BB1F54"/>
    <w:rsid w:val="00BB210D"/>
    <w:rsid w:val="00BB2F5E"/>
    <w:rsid w:val="00BD0679"/>
    <w:rsid w:val="00BD7BE2"/>
    <w:rsid w:val="00BF61F7"/>
    <w:rsid w:val="00C21D09"/>
    <w:rsid w:val="00C32F6B"/>
    <w:rsid w:val="00C56374"/>
    <w:rsid w:val="00C64FE8"/>
    <w:rsid w:val="00C72FD4"/>
    <w:rsid w:val="00CB1981"/>
    <w:rsid w:val="00CC06A2"/>
    <w:rsid w:val="00CE0F48"/>
    <w:rsid w:val="00CE6005"/>
    <w:rsid w:val="00D267B2"/>
    <w:rsid w:val="00D54285"/>
    <w:rsid w:val="00D67292"/>
    <w:rsid w:val="00D85C47"/>
    <w:rsid w:val="00D904ED"/>
    <w:rsid w:val="00DC4A8A"/>
    <w:rsid w:val="00DD4E91"/>
    <w:rsid w:val="00DE12AF"/>
    <w:rsid w:val="00DE5FA5"/>
    <w:rsid w:val="00DF69B6"/>
    <w:rsid w:val="00DF7D1F"/>
    <w:rsid w:val="00E16D34"/>
    <w:rsid w:val="00E406FA"/>
    <w:rsid w:val="00E54436"/>
    <w:rsid w:val="00E64D35"/>
    <w:rsid w:val="00E9424C"/>
    <w:rsid w:val="00E97929"/>
    <w:rsid w:val="00F16C09"/>
    <w:rsid w:val="00F1706F"/>
    <w:rsid w:val="00F3776A"/>
    <w:rsid w:val="00F51A8B"/>
    <w:rsid w:val="00F618AA"/>
    <w:rsid w:val="00F63A13"/>
    <w:rsid w:val="00F71C25"/>
    <w:rsid w:val="00F775BD"/>
    <w:rsid w:val="00F77966"/>
    <w:rsid w:val="00FB75DE"/>
    <w:rsid w:val="00FB7DF0"/>
    <w:rsid w:val="00FD5DB5"/>
    <w:rsid w:val="00FE182C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18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5B3D2-1DF0-4283-9704-B76CAD816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5491</properties:Characters>
  <properties:Lines>146</properties:Lines>
  <properties:Paragraphs>41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2018-04-05T07:58:00Z</dcterms:created>
  <dc:creator>..</dc:creator>
  <cp:lastModifiedBy>Maja Kocijan</cp:lastModifiedBy>
  <cp:lastPrinted>2018-04-05T08:31:00Z</cp:lastPrinted>
  <dcterms:modified xmlns:xsi="http://www.w3.org/2001/XMLSchema-instance" xsi:type="dcterms:W3CDTF">2018-04-05T08:38:00Z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