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c5ff" w14:paraId="4a7c5ff" w:rsidRDefault="00DF598D" w:rsidP="00DF598D" w:rsidR="00DF598D" w:rsidRPr="000351A1">
      <w:pPr>
        <w:jc w:val="right"/>
        <w15:collapsed w:val="false"/>
      </w:pPr>
      <w:bookmarkStart w:name="_GoBack" w:id="0"/>
      <w:bookmarkEnd w:id="0"/>
      <w:r>
        <w:t>Posl.br. 2 St-199</w:t>
      </w:r>
      <w:r w:rsidRPr="000351A1">
        <w:t>/1</w:t>
      </w:r>
      <w:r>
        <w:t>7</w:t>
      </w:r>
      <w:r w:rsidRPr="000351A1">
        <w:t>-</w:t>
      </w:r>
      <w:r w:rsidR="002858E1">
        <w:t>27</w:t>
      </w:r>
    </w:p>
    <w:p w:rsidRDefault="00DF598D" w:rsidP="00DF598D" w:rsidR="00DF598D">
      <w:pPr>
        <w:jc w:val="right"/>
        <w:rPr>
          <w:b/>
        </w:rPr>
      </w:pPr>
    </w:p>
    <w:p w:rsidRDefault="00DF598D" w:rsidP="00DF598D" w:rsidR="00DF598D">
      <w:pPr>
        <w:jc w:val="right"/>
        <w:rPr>
          <w:b/>
          <w:color w:val="FF0000"/>
        </w:rPr>
      </w:pPr>
    </w:p>
    <w:p w:rsidRDefault="00DF598D" w:rsidP="00DF598D" w:rsidR="00DF598D" w:rsidRPr="001120DC">
      <w:pPr>
        <w:jc w:val="right"/>
        <w:rPr>
          <w:b/>
          <w:color w:val="FF0000"/>
        </w:rPr>
      </w:pPr>
    </w:p>
    <w:p w:rsidRDefault="00DF598D" w:rsidP="00DF598D" w:rsidR="00DF598D">
      <w:pPr>
        <w:jc w:val="center"/>
      </w:pPr>
    </w:p>
    <w:p w:rsidRDefault="00DF598D" w:rsidP="00DF598D" w:rsidR="00DF598D" w:rsidRPr="000351A1">
      <w:pPr>
        <w:jc w:val="center"/>
      </w:pPr>
      <w:r w:rsidRPr="000351A1">
        <w:t xml:space="preserve">TABLICA </w:t>
      </w:r>
      <w:r>
        <w:t>ISPITANIH TRAŽBINA</w:t>
      </w:r>
    </w:p>
    <w:p w:rsidRDefault="00DF598D" w:rsidP="00DF598D" w:rsidR="00DF598D" w:rsidRPr="000351A1">
      <w:pPr>
        <w:jc w:val="center"/>
      </w:pPr>
      <w:r w:rsidRPr="000351A1">
        <w:t xml:space="preserve">Po čl. 264. Stečajnog zakona </w:t>
      </w:r>
    </w:p>
    <w:p w:rsidRDefault="00DF598D" w:rsidP="00DF598D" w:rsidR="00DF598D">
      <w:pPr>
        <w:jc w:val="center"/>
      </w:pPr>
      <w:r w:rsidRPr="000351A1">
        <w:t xml:space="preserve">(Ispitno ročište od </w:t>
      </w:r>
      <w:r>
        <w:t xml:space="preserve">27. lipnja 2017. u stečajnom postupku nad </w:t>
      </w:r>
    </w:p>
    <w:p w:rsidRDefault="00DF598D" w:rsidP="00DF598D" w:rsidR="00DF598D">
      <w:pPr>
        <w:spacing w:lineRule="atLeast" w:line="240"/>
        <w:jc w:val="center"/>
      </w:pPr>
      <w:r w:rsidRPr="00523163">
        <w:t>Stečajnom masom iza SIGA NOVA ŠEST d.o.o. u stečaju, Zagreb, Petrinjska 28, OIB: 68179273665</w:t>
      </w:r>
      <w:r w:rsidRPr="000351A1">
        <w:t>)</w:t>
      </w:r>
    </w:p>
    <w:p w:rsidRDefault="00DF598D" w:rsidP="00DF598D" w:rsidR="00DF598D" w:rsidRPr="000351A1">
      <w:pPr>
        <w:jc w:val="center"/>
      </w:pPr>
    </w:p>
    <w:p w:rsidRDefault="00DF598D" w:rsidP="00DF598D" w:rsidR="00DF598D">
      <w:pPr>
        <w:tabs>
          <w:tab w:pos="3686" w:val="left"/>
        </w:tabs>
        <w:jc w:val="center"/>
      </w:pPr>
    </w:p>
    <w:p w:rsidRDefault="00DF598D" w:rsidP="00DF598D" w:rsidR="00DF598D">
      <w:pPr>
        <w:tabs>
          <w:tab w:pos="3686" w:val="left"/>
        </w:tabs>
        <w:jc w:val="center"/>
      </w:pPr>
    </w:p>
    <w:p w:rsidRDefault="00DF598D" w:rsidP="00DF598D" w:rsidR="00DF598D" w:rsidRPr="00985C68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784CC1" w:rsidR="00DF598D" w:rsidRPr="00985C68">
        <w:tc>
          <w:tcPr>
            <w:tcW w:type="dxa" w:w="1008"/>
            <w:vAlign w:val="center"/>
          </w:tcPr>
          <w:p w:rsidRDefault="00DF598D" w:rsidP="00784CC1" w:rsidR="00DF598D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DF598D" w:rsidP="00784CC1" w:rsidR="00DF598D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DF598D" w:rsidP="00784CC1" w:rsidR="00DF598D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Iznos prijavljene</w:t>
            </w:r>
          </w:p>
          <w:p w:rsidRDefault="00DF598D" w:rsidP="00784CC1" w:rsidR="00DF598D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 xml:space="preserve">tražbine </w:t>
            </w:r>
            <w:r>
              <w:rPr>
                <w:bCs w:val="false"/>
              </w:rPr>
              <w:t>(kn)</w:t>
            </w:r>
          </w:p>
        </w:tc>
        <w:tc>
          <w:tcPr>
            <w:tcW w:type="dxa" w:w="2121"/>
            <w:vAlign w:val="center"/>
          </w:tcPr>
          <w:p w:rsidRDefault="00DF598D" w:rsidP="00784CC1" w:rsidR="00DF598D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DF598D" w:rsidP="00784CC1" w:rsidR="00DF598D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DF598D" w:rsidP="00784CC1" w:rsidR="00DF598D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DF598D" w:rsidP="00784CC1" w:rsidR="00DF598D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t>Isplatni red</w:t>
            </w:r>
          </w:p>
        </w:tc>
      </w:tr>
      <w:tr w:rsidTr="00784CC1" w:rsidR="00DF598D" w:rsidRPr="00FC2276">
        <w:trPr>
          <w:trHeight w:val="1181"/>
        </w:trPr>
        <w:tc>
          <w:tcPr>
            <w:tcW w:type="dxa" w:w="1008"/>
            <w:vAlign w:val="center"/>
          </w:tcPr>
          <w:p w:rsidRDefault="00DF598D" w:rsidP="00784CC1" w:rsidR="00DF598D" w:rsidRPr="00FC227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4374"/>
            <w:vAlign w:val="center"/>
          </w:tcPr>
          <w:p w:rsidRDefault="00DF598D" w:rsidP="00784CC1" w:rsidR="00DF598D" w:rsidRPr="00FC227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2103"/>
            <w:vAlign w:val="center"/>
          </w:tcPr>
          <w:p w:rsidRDefault="00DF598D" w:rsidP="00784CC1" w:rsidR="00DF598D" w:rsidRPr="00E047D2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2121"/>
            <w:vAlign w:val="center"/>
          </w:tcPr>
          <w:p w:rsidRDefault="00DF598D" w:rsidP="00784CC1" w:rsidR="00DF598D" w:rsidRPr="00E047D2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78"/>
            <w:vAlign w:val="center"/>
          </w:tcPr>
          <w:p w:rsidRDefault="00DF598D" w:rsidP="00784CC1" w:rsidR="00DF598D" w:rsidRPr="00FC2276">
            <w:pPr>
              <w:tabs>
                <w:tab w:pos="3686" w:val="left"/>
              </w:tabs>
              <w:jc w:val="center"/>
            </w:pPr>
            <w:r w:rsidRPr="00FC2276"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DF598D" w:rsidP="00784CC1" w:rsidR="00DF598D" w:rsidRPr="00FC2276">
            <w:pPr>
              <w:tabs>
                <w:tab w:pos="3686" w:val="left"/>
              </w:tabs>
              <w:jc w:val="center"/>
            </w:pPr>
            <w:r w:rsidRPr="00FC2276">
              <w:t>-</w:t>
            </w:r>
          </w:p>
        </w:tc>
        <w:tc>
          <w:tcPr>
            <w:tcW w:type="dxa" w:w="1615"/>
            <w:vAlign w:val="center"/>
          </w:tcPr>
          <w:p w:rsidRDefault="00DF598D" w:rsidP="00784CC1" w:rsidR="00DF598D" w:rsidRPr="00FC227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</w:tbl>
    <w:p w:rsidRDefault="00DF598D" w:rsidP="00DF598D" w:rsidR="00DF598D">
      <w:pPr>
        <w:tabs>
          <w:tab w:pos="3686" w:val="left"/>
        </w:tabs>
        <w:jc w:val="center"/>
      </w:pPr>
    </w:p>
    <w:p w:rsidRDefault="00DF598D" w:rsidP="00DF598D" w:rsidR="00DF598D">
      <w:pPr>
        <w:tabs>
          <w:tab w:pos="3686" w:val="left"/>
        </w:tabs>
        <w:jc w:val="center"/>
      </w:pPr>
    </w:p>
    <w:p w:rsidRDefault="00DF598D" w:rsidP="00DF598D" w:rsidR="00DF598D" w:rsidRPr="00B66146">
      <w:pPr>
        <w:tabs>
          <w:tab w:pos="3686" w:val="left"/>
        </w:tabs>
        <w:jc w:val="center"/>
        <w:rPr>
          <w:color w:val="FF0000"/>
        </w:rPr>
      </w:pPr>
      <w:r>
        <w:t>U Paz</w:t>
      </w:r>
      <w:r w:rsidRPr="002858E1">
        <w:t>inu 2</w:t>
      </w:r>
      <w:r w:rsidR="002858E1" w:rsidRPr="002858E1">
        <w:t>8</w:t>
      </w:r>
      <w:r w:rsidRPr="002858E1">
        <w:t>. lipnja 2017</w:t>
      </w:r>
      <w:r w:rsidRPr="00201103">
        <w:t>.</w:t>
      </w:r>
    </w:p>
    <w:p w:rsidRDefault="00DF598D" w:rsidP="00DF598D" w:rsidR="00DF598D">
      <w:pPr>
        <w:tabs>
          <w:tab w:pos="3686" w:val="left"/>
        </w:tabs>
        <w:jc w:val="center"/>
      </w:pPr>
    </w:p>
    <w:p w:rsidRDefault="00DF598D" w:rsidP="00DF598D" w:rsidR="00DF598D" w:rsidRPr="00985C68">
      <w:pPr>
        <w:tabs>
          <w:tab w:pos="3686" w:val="left"/>
        </w:tabs>
        <w:jc w:val="center"/>
      </w:pPr>
    </w:p>
    <w:p w:rsidRDefault="00DF598D" w:rsidP="00DF598D" w:rsidR="00DF598D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>
        <w:t xml:space="preserve">     </w:t>
      </w:r>
      <w:r w:rsidRPr="00985C68">
        <w:t>Stečajni sudac:</w:t>
      </w:r>
    </w:p>
    <w:p w:rsidRDefault="00DF598D" w:rsidP="00DF598D" w:rsidR="00DF598D">
      <w:pPr>
        <w:tabs>
          <w:tab w:pos="3686" w:val="left"/>
        </w:tabs>
        <w:ind w:firstLine="708" w:left="4956"/>
        <w:jc w:val="center"/>
      </w:pPr>
      <w:r w:rsidRPr="00985C68">
        <w:tab/>
      </w:r>
      <w:r w:rsidRPr="00985C68">
        <w:tab/>
      </w:r>
      <w:r w:rsidRPr="00985C68">
        <w:tab/>
        <w:t xml:space="preserve">              </w:t>
      </w:r>
      <w:r>
        <w:t>Adrijana Labinjan Skok</w:t>
      </w:r>
    </w:p>
    <w:p w:rsidRDefault="00DF598D" w:rsidP="00DF598D" w:rsidR="00DF598D"/>
    <w:p w:rsidRDefault="00DF598D" w:rsidP="00DF598D" w:rsidR="00DF598D"/>
    <w:p w:rsidRDefault="00DF598D" w:rsidP="00DF598D" w:rsidR="00DF598D"/>
    <w:p w:rsidRDefault="00323E95" w:rsidR="00500701"/>
    <w:sectPr w:rsidSect="00FC2276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58E1" w:rsidR="00811945">
      <w:r>
        <w:separator/>
      </w:r>
    </w:p>
  </w:endnote>
  <w:endnote w:id="0" w:type="continuationSeparator">
    <w:p w:rsidRDefault="002858E1" w:rsidR="00811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58E1" w:rsidR="00811945">
      <w:r>
        <w:separator/>
      </w:r>
    </w:p>
  </w:footnote>
  <w:footnote w:id="0" w:type="continuationSeparator">
    <w:p w:rsidRDefault="002858E1" w:rsidR="008119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98D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3E95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98D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598D" w:rsidP="00F16E5B" w:rsidR="00051919" w:rsidRPr="00985C68">
    <w:pPr>
      <w:jc w:val="right"/>
    </w:pPr>
    <w:r>
      <w:t>Posl.br. 2 St-345</w:t>
    </w:r>
    <w:r w:rsidRPr="000351A1">
      <w:t>/1</w:t>
    </w:r>
    <w:r>
      <w:t>6</w:t>
    </w:r>
    <w:r w:rsidRPr="000351A1">
      <w:t>-</w:t>
    </w:r>
    <w:r>
      <w:t>44</w:t>
    </w:r>
  </w:p>
  <w:p w:rsidRDefault="00323E95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598D"/>
    <w:rsid w:val="002858E1"/>
    <w:rsid w:val="00323E95"/>
    <w:rsid w:val="00554328"/>
    <w:rsid w:val="00811945"/>
    <w:rsid w:val="00985388"/>
    <w:rsid w:val="00DF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598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598D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DF598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F598D"/>
  </w:style>
  <w:style w:styleId="Tekstrezerviranogmjesta" w:type="character">
    <w:name w:val="Placeholder Text"/>
    <w:basedOn w:val="Zadanifontodlomka"/>
    <w:uiPriority w:val="99"/>
    <w:semiHidden/>
    <w:rsid w:val="00323E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E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E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E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E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598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598D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DF598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F598D"/>
  </w:style>
  <w:style w:styleId="Tekstrezerviranogmjesta" w:type="character">
    <w:name w:val="Placeholder Text"/>
    <w:basedOn w:val="Zadanifontodlomka"/>
    <w:uiPriority w:val="99"/>
    <w:semiHidden/>
    <w:rsid w:val="00323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E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E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E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E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ispitanih tražbina</izvorni_sadrzaj>
    <derivirana_varijabla naziv="DomainObject.Primjedba_1">tablica ispitanih tražbina</derivirana_varijabla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St-199/2017</izvorni_sadrzaj>
    <derivirana_varijabla naziv="DomainObject.Predmet.OznakaBroj_1">St-199/2017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SIGA NOVA ŠEST d.o.o. u stečaju</izvorni_sadrzaj>
    <derivirana_varijabla naziv="DomainObject.Predmet.ProtustrankaFormated_1">  Stečajna masa iza SIGA NOVA ŠEST d.o.o. u stečaju</derivirana_varijabla>
  </DomainObject.Predmet.ProtustrankaFormated>
  <DomainObject.Predmet.ProtustrankaFormatedOIB>
    <izvorni_sadrzaj>  Stečajna masa iza SIGA NOVA ŠEST d.o.o. u stečaju, OIB 68179273665</izvorni_sadrzaj>
    <derivirana_varijabla naziv="DomainObject.Predmet.ProtustrankaFormatedOIB_1">  Stečajna masa iza SIGA NOVA ŠEST d.o.o. u stečaju, OIB 68179273665</derivirana_varijabla>
  </DomainObject.Predmet.ProtustrankaFormatedOIB>
  <DomainObject.Predmet.ProtustrankaFormatedWithAdress>
    <izvorni_sadrzaj> Stečajna masa iza SIGA NOVA ŠEST d.o.o. u stečaju, Petrinjska 28, 10000 Zagreb</izvorni_sadrzaj>
    <derivirana_varijabla naziv="DomainObject.Predmet.ProtustrankaFormatedWithAdress_1"> Stečajna masa iza SIGA NOVA ŠEST d.o.o. u stečaju, Petrinjska 28, 10000 Zagreb</derivirana_varijabla>
  </DomainObject.Predmet.ProtustrankaFormatedWithAdress>
  <DomainObject.Predmet.ProtustrankaFormatedWithAdressOIB>
    <izvorni_sadrzaj> Stečajna masa iza SIGA NOVA ŠEST d.o.o. u stečaju, OIB 68179273665, Petrinjska 28, 10000 Zagreb</izvorni_sadrzaj>
    <derivirana_varijabla naziv="DomainObject.Predmet.ProtustrankaFormatedWithAdressOIB_1"> Stečajna masa iza SIGA NOVA ŠEST d.o.o. u stečaju, OIB 68179273665, Petrinjska 28, 10000 Zagreb</derivirana_varijabla>
  </DomainObject.Predmet.ProtustrankaFormatedWithAdressOIB>
  <DomainObject.Predmet.ProtustrankaWithAdress>
    <izvorni_sadrzaj>Stečajna masa iza SIGA NOVA ŠEST d.o.o. u stečaju Petrinjska 28, 10000 Zagreb</izvorni_sadrzaj>
    <derivirana_varijabla naziv="DomainObject.Predmet.ProtustrankaWithAdress_1">Stečajna masa iza SIGA NOVA ŠEST d.o.o. u stečaju Petrinjska 28, 10000 Zagreb</derivirana_varijabla>
  </DomainObject.Predmet.ProtustrankaWithAdress>
  <DomainObject.Predmet.ProtustrankaWithAdressOIB>
    <izvorni_sadrzaj>Stečajna masa iza SIGA NOVA ŠEST d.o.o. u stečaju, OIB 68179273665, Petrinjska 28, 10000 Zagreb</izvorni_sadrzaj>
    <derivirana_varijabla naziv="DomainObject.Predmet.ProtustrankaWithAdressOIB_1">Stečajna masa iza SIGA NOVA ŠEST d.o.o. u stečaju, OIB 68179273665, Petrinjska 28, 10000 Zagreb</derivirana_varijabla>
  </DomainObject.Predmet.ProtustrankaWithAdressOIB>
  <DomainObject.Predmet.ProtustrankaNazivFormated>
    <izvorni_sadrzaj>Stečajna masa iza SIGA NOVA ŠEST d.o.o. u stečaju</izvorni_sadrzaj>
    <derivirana_varijabla naziv="DomainObject.Predmet.ProtustrankaNazivFormated_1">Stečajna masa iza SIGA NOVA ŠEST d.o.o. u stečaju</derivirana_varijabla>
  </DomainObject.Predmet.ProtustrankaNazivFormated>
  <DomainObject.Predmet.ProtustrankaNazivFormatedOIB>
    <izvorni_sadrzaj>Stečajna masa iza SIGA NOVA ŠEST d.o.o. u stečaju, OIB 68179273665</izvorni_sadrzaj>
    <derivirana_varijabla naziv="DomainObject.Predmet.ProtustrankaNazivFormatedOIB_1">Stečajna masa iza SIGA NOVA ŠEST d.o.o. u stečaju, OIB 68179273665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6431.76</izvorni_sadrzaj>
    <derivirana_varijabla naziv="DomainObject.Predmet.TrenutnaVrijednost_1">6431.76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SIGA NOVA ŠEST d.o.o. u stečaju</item>
    </izvorni_sadrzaj>
    <derivirana_varijabla naziv="DomainObject.Predmet.ProtuStrankaListFormated_1">
      <item>Stečajna masa iza SIGA NOVA ŠEST d.o.o. u stečaju</item>
    </derivirana_varijabla>
  </DomainObject.Predmet.ProtuStrankaListFormated>
  <DomainObject.Predmet.ProtuStrankaListFormatedOIB>
    <izvorni_sadrzaj>
      <item>Stečajna masa iza SIGA NOVA ŠEST d.o.o. u stečaju, OIB 68179273665</item>
    </izvorni_sadrzaj>
    <derivirana_varijabla naziv="DomainObject.Predmet.ProtuStrankaListFormatedOIB_1">
      <item>Stečajna masa iza SIGA NOVA ŠEST d.o.o. u stečaju, OIB 68179273665</item>
    </derivirana_varijabla>
  </DomainObject.Predmet.ProtuStrankaListFormatedOIB>
  <DomainObject.Predmet.ProtuStrankaListFormatedWithAdress>
    <izvorni_sadrzaj>
      <item>Stečajna masa iza SIGA NOVA ŠEST d.o.o. u stečaju, Petrinjska 28, 10000 Zagreb</item>
    </izvorni_sadrzaj>
    <derivirana_varijabla naziv="DomainObject.Predmet.ProtuStrankaListFormatedWithAdress_1">
      <item>Stečajna masa iza SIGA NOVA ŠEST d.o.o. u stečaju, Petrinjska 28, 10000 Zagreb</item>
    </derivirana_varijabla>
  </DomainObject.Predmet.ProtuStrankaListFormatedWithAdress>
  <DomainObject.Predmet.ProtuStrankaListFormatedWithAdressOIB>
    <izvorni_sadrzaj>
      <item>Stečajna masa iza SIGA NOVA ŠEST d.o.o. u stečaju, OIB 68179273665, Petrinjska 28, 10000 Zagreb</item>
    </izvorni_sadrzaj>
    <derivirana_varijabla naziv="DomainObject.Predmet.ProtuStrankaListFormatedWithAdressOIB_1">
      <item>Stečajna masa iza SIGA NOVA ŠEST d.o.o. u stečaju, OIB 68179273665, Petrinjska 28, 10000 Zagreb</item>
    </derivirana_varijabla>
  </DomainObject.Predmet.ProtuStrankaListFormatedWithAdressOIB>
  <DomainObject.Predmet.ProtuStrankaListNazivFormated>
    <izvorni_sadrzaj>
      <item>Stečajna masa iza SIGA NOVA ŠEST d.o.o. u stečaju</item>
    </izvorni_sadrzaj>
    <derivirana_varijabla naziv="DomainObject.Predmet.ProtuStrankaListNazivFormated_1">
      <item>Stečajna masa iza SIGA NOVA ŠEST d.o.o. u stečaju</item>
    </derivirana_varijabla>
  </DomainObject.Predmet.ProtuStrankaListNazivFormated>
  <DomainObject.Predmet.ProtuStrankaListNazivFormatedOIB>
    <izvorni_sadrzaj>
      <item>Stečajna masa iza SIGA NOVA ŠEST d.o.o. u stečaju, OIB 68179273665</item>
    </izvorni_sadrzaj>
    <derivirana_varijabla naziv="DomainObject.Predmet.ProtuStrankaListNazivFormatedOIB_1">
      <item>Stečajna masa iza SIGA NOVA ŠEST d.o.o. u stečaju, OIB 68179273665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SIGA NOVA ŠEST d.o.o. u stečaju</izvorni_sadrzaj>
    <derivirana_varijabla naziv="DomainObject.Predmet.ProtustrankaIDrugi_1">Stečajna masa iza SIGA NOVA ŠEST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SIGA NOVA ŠEST d.o.o. u stečaju, OIB 68179273665, Petrinjska 28, 10000 Zagreb</izvorni_sadrzaj>
    <derivirana_varijabla naziv="DomainObject.Predmet.ProtustrankaIDrugiAdressOIB_1">Stečajna masa iza SIGA NOVA ŠEST d.o.o. u stečaju, OIB 68179273665,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SIGA NOVA ŠEST d.o.o. u stečaju</item>
      <item>Stečajni upravitelj Ivan Gjurašić, Zagreb</item>
    </izvorni_sadrzaj>
    <derivirana_varijabla naziv="DomainObject.Predmet.SudioniciListNaziv_1">
      <item>Stečajna masa iza SIGA NOVA ŠEST d.o.o. u stečaju</item>
      <item>Stečajni upravitelj Ivan Gjurašić, Zagreb</item>
    </derivirana_varijabla>
  </DomainObject.Predmet.SudioniciListNaziv>
  <DomainObject.Predmet.SudioniciListAdressOIB>
    <izvorni_sadrzaj>
      <item>Stečajna masa iza SIGA NOVA ŠEST d.o.o. u stečaju, OIB 68179273665,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SIGA NOVA ŠEST d.o.o. u stečaju, OIB 68179273665,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68179273665</item>
      <item>, OIB 66025260916</item>
    </izvorni_sadrzaj>
    <derivirana_varijabla naziv="DomainObject.Predmet.SudioniciListNazivOIB_1">
      <item>, OIB 68179273665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73</properties:Words>
  <properties:Characters>394</properties:Characters>
  <properties:Lines>44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2017-06-19T11:38:00Z</dcterms:created>
  <dc:creator>Jasmina Matika</dc:creator>
  <cp:lastModifiedBy>Jasmina Matika</cp:lastModifiedBy>
  <dcterms:modified xmlns:xsi="http://www.w3.org/2001/XMLSchema-instance" xsi:type="dcterms:W3CDTF">2017-06-28T08:07:00Z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