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f2d89" w14:paraId="01f2d8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772396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772396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3D68C9">
        <w:rPr>
          <w:rFonts w:hAnsi="Times New Roman" w:ascii="Times New Roman"/>
          <w:szCs w:val="24"/>
          <w:lang w:val="hr-HR"/>
        </w:rPr>
        <w:t>TESTIMONIUM DEI j.d.o.o., Zagreb, Pregradska ulica 15, OIB: 04972165426</w:t>
      </w:r>
      <w:r w:rsidR="00772396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>dana</w:t>
      </w:r>
      <w:r w:rsidR="00772396">
        <w:rPr>
          <w:rFonts w:hAnsi="Times New Roman" w:ascii="Times New Roman"/>
          <w:szCs w:val="24"/>
          <w:lang w:val="hr-HR"/>
        </w:rPr>
        <w:t xml:space="preserve"> 15. siječnja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D955F3" w:rsidRPr="00D44D4F">
        <w:rPr>
          <w:rFonts w:hAnsi="Times New Roman" w:ascii="Times New Roman"/>
          <w:szCs w:val="24"/>
          <w:lang w:val="hr-HR"/>
        </w:rPr>
        <w:t>201</w:t>
      </w:r>
      <w:r w:rsidR="00C57354">
        <w:rPr>
          <w:rFonts w:hAnsi="Times New Roman" w:ascii="Times New Roman"/>
          <w:szCs w:val="24"/>
          <w:lang w:val="hr-HR"/>
        </w:rPr>
        <w:t>6</w:t>
      </w:r>
      <w:r w:rsidR="00D955F3" w:rsidRPr="00D44D4F">
        <w:rPr>
          <w:rFonts w:hAnsi="Times New Roman" w:ascii="Times New Roman"/>
          <w:szCs w:val="24"/>
          <w:lang w:val="hr-HR"/>
        </w:rPr>
        <w:t>.</w:t>
      </w:r>
      <w:r w:rsidR="00772396">
        <w:rPr>
          <w:rFonts w:hAnsi="Times New Roman" w:ascii="Times New Roman"/>
          <w:szCs w:val="24"/>
          <w:lang w:val="hr-HR"/>
        </w:rPr>
        <w:t>,</w:t>
      </w: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Poziva</w:t>
      </w:r>
      <w:r w:rsidR="00B14BB5">
        <w:rPr>
          <w:rFonts w:hAnsi="Times New Roman" w:ascii="Times New Roman"/>
          <w:szCs w:val="24"/>
          <w:lang w:val="hr-HR"/>
        </w:rPr>
        <w:t xml:space="preserve"> se osoba ovlaštena</w:t>
      </w:r>
      <w:r w:rsidRPr="004E5A23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>
        <w:rPr>
          <w:rFonts w:hAnsi="Times New Roman" w:ascii="Times New Roman"/>
          <w:szCs w:val="24"/>
          <w:lang w:val="hr-HR"/>
        </w:rPr>
        <w:t xml:space="preserve">po zakonu </w:t>
      </w:r>
      <w:r w:rsidR="003D68C9">
        <w:rPr>
          <w:rFonts w:hAnsi="Times New Roman" w:ascii="Times New Roman"/>
          <w:szCs w:val="24"/>
          <w:lang w:val="hr-HR"/>
        </w:rPr>
        <w:t>Ines Dei iz Zagreba, Pregradska ulica 15</w:t>
      </w:r>
      <w:r w:rsidR="00772396">
        <w:rPr>
          <w:rFonts w:hAnsi="Times New Roman" w:ascii="Times New Roman"/>
          <w:szCs w:val="24"/>
          <w:lang w:val="hr-HR"/>
        </w:rPr>
        <w:t xml:space="preserve">, OIB: </w:t>
      </w:r>
      <w:r w:rsidR="003D68C9">
        <w:rPr>
          <w:rFonts w:hAnsi="Times New Roman" w:ascii="Times New Roman"/>
          <w:szCs w:val="24"/>
          <w:lang w:val="hr-HR"/>
        </w:rPr>
        <w:t>05201351741</w:t>
      </w:r>
      <w:r w:rsidR="00772396">
        <w:rPr>
          <w:rFonts w:hAnsi="Times New Roman" w:ascii="Times New Roman"/>
          <w:szCs w:val="24"/>
          <w:lang w:val="hr-HR"/>
        </w:rPr>
        <w:t xml:space="preserve">, </w:t>
      </w:r>
      <w:r w:rsidRPr="004E5A23">
        <w:rPr>
          <w:rFonts w:hAnsi="Times New Roman" w:ascii="Times New Roman"/>
          <w:szCs w:val="24"/>
          <w:lang w:val="hr-HR"/>
        </w:rPr>
        <w:t xml:space="preserve">da u roku od </w:t>
      </w:r>
      <w:r w:rsidR="008968CC">
        <w:rPr>
          <w:rFonts w:hAnsi="Times New Roman" w:ascii="Times New Roman"/>
          <w:szCs w:val="24"/>
          <w:lang w:val="hr-HR"/>
        </w:rPr>
        <w:t xml:space="preserve">petnaest </w:t>
      </w:r>
      <w:r w:rsidRPr="004E5A23">
        <w:rPr>
          <w:rFonts w:hAnsi="Times New Roman" w:ascii="Times New Roman"/>
          <w:szCs w:val="24"/>
          <w:lang w:val="hr-HR"/>
        </w:rPr>
        <w:t xml:space="preserve">dana od isteka </w:t>
      </w:r>
      <w:r w:rsidR="008968CC">
        <w:rPr>
          <w:rFonts w:hAnsi="Times New Roman" w:ascii="Times New Roman"/>
          <w:szCs w:val="24"/>
          <w:lang w:val="hr-HR"/>
        </w:rPr>
        <w:t xml:space="preserve">osmog </w:t>
      </w:r>
      <w:r w:rsidRPr="004E5A23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 xml:space="preserve"> e-Oglasna ploča</w:t>
      </w:r>
      <w:r w:rsidR="00772396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968CC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772396">
        <w:rPr>
          <w:rFonts w:hAnsi="Times New Roman" w:ascii="Times New Roman"/>
          <w:szCs w:val="24"/>
          <w:lang w:val="hr-HR"/>
        </w:rPr>
        <w:t xml:space="preserve">RC Zagreb, Podružnica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772396">
        <w:rPr>
          <w:rFonts w:hAnsi="Times New Roman" w:ascii="Times New Roman"/>
          <w:lang w:val="hr-HR"/>
        </w:rPr>
        <w:t>. St-</w:t>
      </w:r>
      <w:r w:rsidR="003D68C9">
        <w:rPr>
          <w:rFonts w:hAnsi="Times New Roman" w:ascii="Times New Roman"/>
          <w:lang w:val="hr-HR"/>
        </w:rPr>
        <w:t>138</w:t>
      </w:r>
      <w:r w:rsidR="00D70D6B">
        <w:rPr>
          <w:rFonts w:hAnsi="Times New Roman" w:ascii="Times New Roman"/>
          <w:lang w:val="hr-HR"/>
        </w:rPr>
        <w:t>/2016</w:t>
      </w:r>
      <w:r w:rsidR="00772396">
        <w:rPr>
          <w:rFonts w:hAnsi="Times New Roman" w:ascii="Times New Roman"/>
          <w:lang w:val="hr-HR"/>
        </w:rPr>
        <w:t xml:space="preserve"> od 15. siječnja 2016.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Sukladno odredbi čl. 17. 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772396">
        <w:rPr>
          <w:rFonts w:hAnsi="Times New Roman" w:ascii="Times New Roman"/>
          <w:lang w:val="hr-HR"/>
        </w:rPr>
        <w:t>, 15. siječnja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772396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72396" w:rsidP="00772396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Zrinka Terlep</w:t>
      </w:r>
      <w:r w:rsidR="00D44D4F">
        <w:rPr>
          <w:rFonts w:hAnsi="Times New Roman" w:ascii="Times New Roman"/>
          <w:lang w:val="hr-HR"/>
        </w:rPr>
        <w:t>.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Protiv ovog zaključka nije dopuštena žalba (čl.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st.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14BB5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772396">
        <w:rPr>
          <w:rFonts w:hAnsi="Times New Roman" w:ascii="Times New Roman"/>
          <w:szCs w:val="24"/>
          <w:lang w:val="hr-HR"/>
        </w:rPr>
        <w:t>Zakonsk</w:t>
      </w:r>
      <w:r w:rsidR="00B14BB5">
        <w:rPr>
          <w:rFonts w:hAnsi="Times New Roman" w:ascii="Times New Roman"/>
          <w:szCs w:val="24"/>
          <w:lang w:val="hr-HR"/>
        </w:rPr>
        <w:t>om</w:t>
      </w:r>
      <w:r w:rsidR="00772396">
        <w:rPr>
          <w:rFonts w:hAnsi="Times New Roman" w:ascii="Times New Roman"/>
          <w:szCs w:val="24"/>
          <w:lang w:val="hr-HR"/>
        </w:rPr>
        <w:t xml:space="preserve"> zastupni</w:t>
      </w:r>
      <w:r w:rsidR="00B14BB5">
        <w:rPr>
          <w:rFonts w:hAnsi="Times New Roman" w:ascii="Times New Roman"/>
          <w:szCs w:val="24"/>
          <w:lang w:val="hr-HR"/>
        </w:rPr>
        <w:t>ku</w:t>
      </w:r>
      <w:r w:rsidR="00586826">
        <w:rPr>
          <w:rFonts w:hAnsi="Times New Roman" w:ascii="Times New Roman"/>
          <w:szCs w:val="24"/>
          <w:lang w:val="hr-HR"/>
        </w:rPr>
        <w:t xml:space="preserve"> dužnka</w:t>
      </w:r>
    </w:p>
    <w:p w:rsidRDefault="00586826" w:rsidP="00586826" w:rsidR="0058682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5735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772396">
      <w:rPr>
        <w:rFonts w:hAnsi="Times New Roman" w:ascii="Times New Roman"/>
        <w:lang w:val="hr-HR"/>
      </w:rPr>
      <w:t>51. St-</w:t>
    </w:r>
    <w:r w:rsidR="003D68C9">
      <w:rPr>
        <w:rFonts w:hAnsi="Times New Roman" w:ascii="Times New Roman"/>
        <w:lang w:val="hr-HR"/>
      </w:rPr>
      <w:t>138</w:t>
    </w:r>
    <w:r w:rsidR="00772396">
      <w:rPr>
        <w:rFonts w:hAnsi="Times New Roman" w:ascii="Times New Roman"/>
        <w:lang w:val="hr-HR"/>
      </w:rPr>
      <w:t>/</w:t>
    </w:r>
    <w:r w:rsidR="00D70D6B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772396">
      <w:rPr>
        <w:rFonts w:hAnsi="Times New Roman" w:ascii="Times New Roman"/>
        <w:lang w:val="hr-HR"/>
      </w:rPr>
      <w:t>51. St-</w:t>
    </w:r>
    <w:r w:rsidR="003D68C9">
      <w:rPr>
        <w:rFonts w:hAnsi="Times New Roman" w:ascii="Times New Roman"/>
        <w:lang w:val="hr-HR"/>
      </w:rPr>
      <w:t>138</w:t>
    </w:r>
    <w:r w:rsidR="00772396">
      <w:rPr>
        <w:rFonts w:hAnsi="Times New Roman" w:ascii="Times New Roman"/>
        <w:lang w:val="hr-HR"/>
      </w:rPr>
      <w:t>/</w:t>
    </w:r>
    <w:r w:rsidR="00D70D6B">
      <w:rPr>
        <w:rFonts w:hAnsi="Times New Roman" w:ascii="Times New Roman"/>
        <w:lang w:val="hr-HR"/>
      </w:rPr>
      <w:t>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3D68C9"/>
    <w:rsid w:val="0042162E"/>
    <w:rsid w:val="004E5A23"/>
    <w:rsid w:val="004F2DEF"/>
    <w:rsid w:val="00532B71"/>
    <w:rsid w:val="00586826"/>
    <w:rsid w:val="005940E9"/>
    <w:rsid w:val="006356C5"/>
    <w:rsid w:val="00772396"/>
    <w:rsid w:val="007A29F9"/>
    <w:rsid w:val="007A7C85"/>
    <w:rsid w:val="007C0CED"/>
    <w:rsid w:val="00840E3D"/>
    <w:rsid w:val="00843836"/>
    <w:rsid w:val="008968CC"/>
    <w:rsid w:val="008B4B0A"/>
    <w:rsid w:val="00932D82"/>
    <w:rsid w:val="00997BA9"/>
    <w:rsid w:val="009F1274"/>
    <w:rsid w:val="00A95334"/>
    <w:rsid w:val="00AB7883"/>
    <w:rsid w:val="00AF40B4"/>
    <w:rsid w:val="00B03169"/>
    <w:rsid w:val="00B14BB5"/>
    <w:rsid w:val="00BC4304"/>
    <w:rsid w:val="00C57354"/>
    <w:rsid w:val="00CD19C4"/>
    <w:rsid w:val="00CF2939"/>
    <w:rsid w:val="00D44D4F"/>
    <w:rsid w:val="00D66DA8"/>
    <w:rsid w:val="00D70D6B"/>
    <w:rsid w:val="00D77C43"/>
    <w:rsid w:val="00D955F3"/>
    <w:rsid w:val="00DB29D2"/>
    <w:rsid w:val="00DB4528"/>
    <w:rsid w:val="00E423A5"/>
    <w:rsid w:val="00EE5750"/>
    <w:rsid w:val="00F62A72"/>
    <w:rsid w:val="00F667BC"/>
    <w:rsid w:val="00FC2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2D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2D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2DE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2D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2D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2D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2D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2DE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2D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2D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St-138/2016-4</izvorni_sadrzaj>
    <derivirana_varijabla naziv="DomainObject.Oznaka_1">St-138/2016-4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St-138/2016</izvorni_sadrzaj>
    <derivirana_varijabla naziv="DomainObject.Predmet.OznakaBroj_1">St-138/2016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TESTIMONIUM DEI jednostavno društvo s ograničenom odgovornošću za usluge</izvorni_sadrzaj>
    <derivirana_varijabla naziv="DomainObject.Predmet.ProtustrankaFormated_1">  TESTIMONIUM DEI jednostavno društvo s ograničenom odgovornošću za usluge</derivirana_varijabla>
  </DomainObject.Predmet.ProtustrankaFormated>
  <DomainObject.Predmet.ProtustrankaFormatedOIB>
    <izvorni_sadrzaj>  TESTIMONIUM DEI jednostavno društvo s ograničenom odgovornošću za usluge, OIB 04972165426</izvorni_sadrzaj>
    <derivirana_varijabla naziv="DomainObject.Predmet.ProtustrankaFormatedOIB_1">  TESTIMONIUM DEI jednostavno društvo s ograničenom odgovornošću za usluge, OIB 04972165426</derivirana_varijabla>
  </DomainObject.Predmet.ProtustrankaFormatedOIB>
  <DomainObject.Predmet.ProtustrankaFormatedWithAdress>
    <izvorni_sadrzaj> TESTIMONIUM DEI jednostavno društvo s ograničenom odgovornošću za usluge, Pregradska ulica 15, 10000 Zagreb</izvorni_sadrzaj>
    <derivirana_varijabla naziv="DomainObject.Predmet.ProtustrankaFormatedWithAdress_1"> TESTIMONIUM DEI jednostavno društvo s ograničenom odgovornošću za usluge, Pregradska ulica 15, 10000 Zagreb</derivirana_varijabla>
  </DomainObject.Predmet.ProtustrankaFormatedWithAdress>
  <DomainObject.Predmet.ProtustrankaFormatedWithAdressOIB>
    <izvorni_sadrzaj> TESTIMONIUM DEI jednostavno društvo s ograničenom odgovornošću za usluge, OIB 04972165426, Pregradska ulica 15, 10000 Zagreb</izvorni_sadrzaj>
    <derivirana_varijabla naziv="DomainObject.Predmet.ProtustrankaFormatedWithAdressOIB_1"> TESTIMONIUM DEI jednostavno društvo s ograničenom odgovornošću za usluge, OIB 04972165426, Pregradska ulica 15, 10000 Zagreb</derivirana_varijabla>
  </DomainObject.Predmet.ProtustrankaFormatedWithAdressOIB>
  <DomainObject.Predmet.ProtustrankaWithAdress>
    <izvorni_sadrzaj>TESTIMONIUM DEI jednostavno društvo s ograničenom odgovornošću za usluge Pregradska ulica 15, 10000 Zagreb</izvorni_sadrzaj>
    <derivirana_varijabla naziv="DomainObject.Predmet.ProtustrankaWithAdress_1">TESTIMONIUM DEI jednostavno društvo s ograničenom odgovornošću za usluge Pregradska ulica 15, 10000 Zagreb</derivirana_varijabla>
  </DomainObject.Predmet.ProtustrankaWithAdress>
  <DomainObject.Predmet.ProtustrankaWithAdressOIB>
    <izvorni_sadrzaj>TESTIMONIUM DEI jednostavno društvo s ograničenom odgovornošću za usluge, OIB 04972165426, Pregradska ulica 15, 10000 Zagreb</izvorni_sadrzaj>
    <derivirana_varijabla naziv="DomainObject.Predmet.ProtustrankaWithAdressOIB_1">TESTIMONIUM DEI jednostavno društvo s ograničenom odgovornošću za usluge, OIB 04972165426, Pregradska ulica 15, 10000 Zagreb</derivirana_varijabla>
  </DomainObject.Predmet.ProtustrankaWithAdressOIB>
  <DomainObject.Predmet.ProtustrankaNazivFormated>
    <izvorni_sadrzaj>TESTIMONIUM DEI jednostavno društvo s ograničenom odgovornošću za usluge</izvorni_sadrzaj>
    <derivirana_varijabla naziv="DomainObject.Predmet.ProtustrankaNazivFormated_1">TESTIMONIUM DEI jednostavno društvo s ograničenom odgovornošću za usluge</derivirana_varijabla>
  </DomainObject.Predmet.ProtustrankaNazivFormated>
  <DomainObject.Predmet.ProtustrankaNazivFormatedOIB>
    <izvorni_sadrzaj>TESTIMONIUM DEI jednostavno društvo s ograničenom odgovornošću za usluge, OIB 04972165426</izvorni_sadrzaj>
    <derivirana_varijabla naziv="DomainObject.Predmet.ProtustrankaNazivFormatedOIB_1">TESTIMONIUM DEI jednostavno društvo s ograničenom odgovornošću za usluge, OIB 04972165426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TESTIMONIUM DEI jednostavno društvo s ograničenom odgovornošću za usluge</item>
    </izvorni_sadrzaj>
    <derivirana_varijabla naziv="DomainObject.Predmet.ProtuStrankaListFormated_1">
      <item>TESTIMONIUM DEI jednostavno društvo s ograničenom odgovornošću za usluge</item>
    </derivirana_varijabla>
  </DomainObject.Predmet.ProtuStrankaListFormated>
  <DomainObject.Predmet.ProtuStrankaListFormatedOIB>
    <izvorni_sadrzaj>
      <item>TESTIMONIUM DEI jednostavno društvo s ograničenom odgovornošću za usluge, OIB 04972165426</item>
    </izvorni_sadrzaj>
    <derivirana_varijabla naziv="DomainObject.Predmet.ProtuStrankaListFormatedOIB_1">
      <item>TESTIMONIUM DEI jednostavno društvo s ograničenom odgovornošću za usluge, OIB 04972165426</item>
    </derivirana_varijabla>
  </DomainObject.Predmet.ProtuStrankaListFormatedOIB>
  <DomainObject.Predmet.ProtuStrankaListFormatedWithAdress>
    <izvorni_sadrzaj>
      <item>TESTIMONIUM DEI jednostavno društvo s ograničenom odgovornošću za usluge, Pregradska ulica 15, 10000 Zagreb</item>
    </izvorni_sadrzaj>
    <derivirana_varijabla naziv="DomainObject.Predmet.ProtuStrankaListFormatedWithAdress_1">
      <item>TESTIMONIUM DEI jednostavno društvo s ograničenom odgovornošću za usluge, Pregradska ulica 15, 10000 Zagreb</item>
    </derivirana_varijabla>
  </DomainObject.Predmet.ProtuStrankaListFormatedWithAdress>
  <DomainObject.Predmet.ProtuStrankaListFormatedWithAdressOIB>
    <izvorni_sadrzaj>
      <item>TESTIMONIUM DEI jednostavno društvo s ograničenom odgovornošću za usluge, OIB 04972165426, Pregradska ulica 15, 10000 Zagreb</item>
    </izvorni_sadrzaj>
    <derivirana_varijabla naziv="DomainObject.Predmet.ProtuStrankaListFormatedWithAdressOIB_1">
      <item>TESTIMONIUM DEI jednostavno društvo s ograničenom odgovornošću za usluge, OIB 04972165426, Pregradska ulica 15, 10000 Zagreb</item>
    </derivirana_varijabla>
  </DomainObject.Predmet.ProtuStrankaListFormatedWithAdressOIB>
  <DomainObject.Predmet.ProtuStrankaListNazivFormated>
    <izvorni_sadrzaj>
      <item>TESTIMONIUM DEI jednostavno društvo s ograničenom odgovornošću za usluge</item>
    </izvorni_sadrzaj>
    <derivirana_varijabla naziv="DomainObject.Predmet.ProtuStrankaListNazivFormated_1">
      <item>TESTIMONIUM DEI jednostavno društvo s ograničenom odgovornošću za usluge</item>
    </derivirana_varijabla>
  </DomainObject.Predmet.ProtuStrankaListNazivFormated>
  <DomainObject.Predmet.ProtuStrankaListNazivFormatedOIB>
    <izvorni_sadrzaj>
      <item>TESTIMONIUM DEI jednostavno društvo s ograničenom odgovornošću za usluge, OIB 04972165426</item>
    </izvorni_sadrzaj>
    <derivirana_varijabla naziv="DomainObject.Predmet.ProtuStrankaListNazivFormatedOIB_1">
      <item>TESTIMONIUM DEI jednostavno društvo s ograničenom odgovornošću za usluge, OIB 04972165426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St-138/2016-4</izvorni_sadrzaj>
    <derivirana_varijabla naziv="DomainObject.PoslovniBrojDokumenta_1">St-138/2016-4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TESTIMONIUM DEI jednostavno društvo s ograničenom odgovornošću za usluge</izvorni_sadrzaj>
    <derivirana_varijabla naziv="DomainObject.Predmet.ProtustrankaIDrugi_1">TESTIMONIUM DEI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TESTIMONIUM DEI jednostavno društvo s ograničenom odgovornošću za usluge, OIB 04972165426, Pregradska ulica 15, 10000 Zagreb</izvorni_sadrzaj>
    <derivirana_varijabla naziv="DomainObject.Predmet.ProtustrankaIDrugiAdressOIB_1">TESTIMONIUM DEI jednostavno društvo s ograničenom odgovornošću za usluge, OIB 04972165426, Pregradska ulica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TESTIMONIUM DEI jednostavno društvo s ograničenom odgovornošću za usluge</item>
    </izvorni_sadrzaj>
    <derivirana_varijabla naziv="DomainObject.Predmet.SudioniciListNaziv_1">
      <item>FINA Regionalni centar Zagreb</item>
      <item>TESTIMONIUM DEI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TESTIMONIUM DEI jednostavno društvo s ograničenom odgovornošću za usluge, OIB 04972165426, Pregradska ulica 15,10000 Zagreb</item>
    </izvorni_sadrzaj>
    <derivirana_varijabla naziv="DomainObject.Predmet.SudioniciListAdressOIB_1">
      <item>FINA Regionalni centar Zagreb, OIB 85821130368, Trg svibanjskih žrtava 1995. br. 1,10000 Zagreb</item>
      <item>TESTIMONIUM DEI jednostavno društvo s ograničenom odgovornošću za usluge, OIB 04972165426, Pregradska ulica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04972165426</item>
    </izvorni_sadrzaj>
    <derivirana_varijabla naziv="DomainObject.Predmet.SudioniciListNazivOIB_1">
      <item>, OIB 85821130368</item>
      <item>, OIB 04972165426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465</properties:Words>
  <properties:Characters>2380</properties:Characters>
  <properties:Lines>74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2016-01-15T08:54:00Z</dcterms:created>
  <dc:creator>Sudsko vijeæe</dc:creator>
  <cp:lastModifiedBy>Romana Krsnik</cp:lastModifiedBy>
  <cp:lastPrinted>2016-01-15T12:58:00Z</cp:lastPrinted>
  <dcterms:modified xmlns:xsi="http://www.w3.org/2001/XMLSchema-instance" xsi:type="dcterms:W3CDTF">2016-01-18T09:42:00Z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St-138/2016-4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