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1638" w14:paraId="4df1638" w:rsidRDefault="00960B8C" w:rsidP="00960B8C" w:rsidR="00960B8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B8C" w:rsidP="00960B8C" w:rsidR="00960B8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60B8C" w:rsidP="00960B8C" w:rsidR="00960B8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60B8C" w:rsidP="00960B8C" w:rsidR="00960B8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960B8C" w:rsidP="00960B8C" w:rsidR="00960B8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60B8C" w:rsidP="00960B8C" w:rsidR="00960B8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60B8C" w:rsidP="00960B8C" w:rsidR="00960B8C" w:rsidRPr="005D578C">
      <w:pPr>
        <w:jc w:val="center"/>
        <w:rPr>
          <w:rFonts w:cs="Times New Roman" w:eastAsia="Times New Roman"/>
          <w:szCs w:val="24"/>
        </w:rPr>
      </w:pPr>
    </w:p>
    <w:p w:rsidRDefault="00960B8C" w:rsidP="00960B8C" w:rsidR="00960B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60B8C" w:rsidP="00960B8C" w:rsidR="00960B8C" w:rsidRPr="005D578C">
      <w:pPr>
        <w:rPr>
          <w:rFonts w:cs="Times New Roman" w:eastAsia="Times New Roman"/>
          <w:szCs w:val="24"/>
        </w:rPr>
      </w:pPr>
    </w:p>
    <w:p w:rsidRDefault="00960B8C" w:rsidP="00960B8C" w:rsidR="00960B8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NEKRETNINE MEDULIN d. o. o. Medulin, Ribarska 14, OIB 16538288535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040215328, </w:t>
      </w:r>
      <w:r w:rsidR="00DC0DDA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  <w:r w:rsidR="00DC0DDA">
        <w:rPr>
          <w:rFonts w:cs="Times New Roman" w:eastAsia="Times New Roman"/>
          <w:szCs w:val="24"/>
        </w:rPr>
        <w:t>kolovoza</w:t>
      </w:r>
      <w:r>
        <w:rPr>
          <w:rFonts w:cs="Times New Roman" w:eastAsia="Times New Roman"/>
          <w:szCs w:val="24"/>
        </w:rPr>
        <w:t xml:space="preserve"> 2016.</w:t>
      </w:r>
    </w:p>
    <w:p w:rsidRDefault="00960B8C" w:rsidP="00960B8C" w:rsidR="00960B8C" w:rsidRPr="005D578C">
      <w:pPr>
        <w:ind w:firstLine="708"/>
        <w:rPr>
          <w:rFonts w:cs="Times New Roman" w:eastAsia="Times New Roman"/>
          <w:szCs w:val="24"/>
        </w:rPr>
      </w:pPr>
    </w:p>
    <w:p w:rsidRDefault="00960B8C" w:rsidP="00960B8C" w:rsidR="00960B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60B8C" w:rsidP="00960B8C" w:rsidR="00960B8C" w:rsidRPr="005D578C">
      <w:pPr>
        <w:rPr>
          <w:rFonts w:cs="Times New Roman" w:eastAsia="Times New Roman"/>
          <w:szCs w:val="24"/>
        </w:rPr>
      </w:pPr>
    </w:p>
    <w:p w:rsidRDefault="00960B8C" w:rsidP="00960B8C" w:rsidR="00960B8C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proofErr w:type="spellStart"/>
      <w:r w:rsidRPr="00026157">
        <w:rPr>
          <w:rFonts w:cs="Times New Roman" w:eastAsia="Times New Roman"/>
          <w:szCs w:val="24"/>
        </w:rPr>
        <w:t>ovosudno</w:t>
      </w:r>
      <w:proofErr w:type="spellEnd"/>
      <w:r w:rsidRPr="00026157">
        <w:rPr>
          <w:rFonts w:cs="Times New Roman" w:eastAsia="Times New Roman"/>
          <w:szCs w:val="24"/>
        </w:rPr>
        <w:t xml:space="preserve"> rješenje </w:t>
      </w:r>
      <w:proofErr w:type="spellStart"/>
      <w:r w:rsidRPr="00026157">
        <w:rPr>
          <w:rFonts w:cs="Times New Roman" w:eastAsia="Times New Roman"/>
          <w:szCs w:val="24"/>
        </w:rPr>
        <w:t>posl</w:t>
      </w:r>
      <w:proofErr w:type="spellEnd"/>
      <w:r w:rsidRPr="00026157">
        <w:rPr>
          <w:rFonts w:cs="Times New Roman" w:eastAsia="Times New Roman"/>
          <w:szCs w:val="24"/>
        </w:rPr>
        <w:t xml:space="preserve">. br. </w:t>
      </w:r>
      <w:r>
        <w:rPr>
          <w:rFonts w:cs="Times New Roman" w:eastAsia="Times New Roman"/>
          <w:szCs w:val="24"/>
        </w:rPr>
        <w:t xml:space="preserve">9 St-854/2015-5 od 22. travnja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>NEKRETNINE MEDULIN d. o. o. Medulin, Ribarska 14, OIB 16538288535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040215328,</w:t>
      </w:r>
      <w:r w:rsidRPr="00026157">
        <w:rPr>
          <w:rFonts w:cs="Times New Roman" w:eastAsia="Times New Roman"/>
          <w:szCs w:val="24"/>
          <w:lang w:eastAsia="en-US"/>
        </w:rPr>
        <w:t xml:space="preserve"> obustavlja.</w:t>
      </w:r>
    </w:p>
    <w:p w:rsidRDefault="00960B8C" w:rsidP="00960B8C" w:rsidR="00960B8C" w:rsidRPr="00026157">
      <w:pPr>
        <w:rPr>
          <w:rFonts w:cs="Times New Roman" w:eastAsia="Times New Roman"/>
          <w:szCs w:val="24"/>
        </w:rPr>
      </w:pPr>
    </w:p>
    <w:p w:rsidRDefault="00960B8C" w:rsidP="00960B8C" w:rsidR="00960B8C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</w:t>
      </w:r>
      <w:proofErr w:type="spellStart"/>
      <w:r w:rsidRPr="00026157">
        <w:rPr>
          <w:rFonts w:eastAsiaTheme="minorHAnsi"/>
          <w:lang w:eastAsia="en-US"/>
        </w:rPr>
        <w:t>ovosudnom</w:t>
      </w:r>
      <w:proofErr w:type="spellEnd"/>
      <w:r w:rsidRPr="00026157">
        <w:rPr>
          <w:rFonts w:eastAsiaTheme="minorHAnsi"/>
          <w:lang w:eastAsia="en-US"/>
        </w:rPr>
        <w:t xml:space="preserve"> rješenju </w:t>
      </w:r>
      <w:proofErr w:type="spellStart"/>
      <w:r w:rsidRPr="00026157">
        <w:rPr>
          <w:rFonts w:eastAsiaTheme="minorHAnsi"/>
          <w:lang w:eastAsia="en-US"/>
        </w:rPr>
        <w:t>posl</w:t>
      </w:r>
      <w:proofErr w:type="spellEnd"/>
      <w:r w:rsidRPr="00026157">
        <w:rPr>
          <w:rFonts w:eastAsiaTheme="minorHAnsi"/>
          <w:lang w:eastAsia="en-US"/>
        </w:rPr>
        <w:t xml:space="preserve">. br. </w:t>
      </w:r>
      <w:r>
        <w:rPr>
          <w:rFonts w:cs="Times New Roman" w:eastAsia="Times New Roman"/>
          <w:szCs w:val="24"/>
        </w:rPr>
        <w:t>9</w:t>
      </w:r>
      <w:r w:rsidRPr="00026157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854/2015</w:t>
      </w:r>
      <w:r w:rsidRPr="00026157">
        <w:rPr>
          <w:rFonts w:cs="Times New Roman" w:eastAsia="Times New Roman"/>
          <w:szCs w:val="24"/>
        </w:rPr>
        <w:t xml:space="preserve">-5 od </w:t>
      </w:r>
      <w:r>
        <w:rPr>
          <w:rFonts w:cs="Times New Roman" w:eastAsia="Times New Roman"/>
          <w:szCs w:val="24"/>
        </w:rPr>
        <w:t>22. travnja</w:t>
      </w:r>
      <w:r w:rsidRPr="00026157">
        <w:rPr>
          <w:rFonts w:cs="Times New Roman" w:eastAsia="Times New Roman"/>
          <w:szCs w:val="24"/>
        </w:rPr>
        <w:t xml:space="preserve"> 2016.</w:t>
      </w:r>
    </w:p>
    <w:p w:rsidRDefault="00960B8C" w:rsidP="00960B8C" w:rsidR="00960B8C" w:rsidRPr="005D578C">
      <w:pPr>
        <w:rPr>
          <w:rFonts w:cs="Times New Roman" w:eastAsia="Times New Roman"/>
          <w:szCs w:val="24"/>
        </w:rPr>
      </w:pPr>
    </w:p>
    <w:p w:rsidRDefault="00960B8C" w:rsidP="00960B8C" w:rsidR="00960B8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60B8C" w:rsidP="00960B8C" w:rsidR="00960B8C">
      <w:pPr>
        <w:ind w:firstLine="708"/>
        <w:rPr>
          <w:rFonts w:cs="Times New Roman" w:eastAsia="Times New Roman"/>
          <w:szCs w:val="24"/>
        </w:rPr>
      </w:pPr>
    </w:p>
    <w:p w:rsidRDefault="00960B8C" w:rsidP="00960B8C" w:rsidR="00960B8C" w:rsidRPr="00341BD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>Prije pravomoćnosti rješenja o otvaranju i zaključenju stečajnog postupka nad dužnikom, iz</w:t>
      </w:r>
      <w:r>
        <w:rPr>
          <w:rFonts w:cs="Times New Roman" w:eastAsia="Times New Roman"/>
          <w:szCs w:val="24"/>
        </w:rPr>
        <w:t xml:space="preserve"> potvrde Financijske agencije od 14. srpnja 2016. (list 20 spisa), </w:t>
      </w:r>
      <w:r w:rsidRPr="00341BD6">
        <w:rPr>
          <w:rFonts w:cs="Times New Roman" w:eastAsia="Times New Roman"/>
          <w:szCs w:val="24"/>
        </w:rPr>
        <w:t>utvrđeno je d</w:t>
      </w:r>
      <w:r>
        <w:rPr>
          <w:rFonts w:cs="Times New Roman" w:eastAsia="Times New Roman"/>
          <w:szCs w:val="24"/>
        </w:rPr>
        <w:t>a dužnik više nije u blokadi, odnosno da je postao sposoban za plaćanje, zbog</w:t>
      </w:r>
      <w:r w:rsidRPr="00341BD6">
        <w:rPr>
          <w:rFonts w:cs="Times New Roman" w:eastAsia="Times New Roman"/>
          <w:szCs w:val="24"/>
        </w:rPr>
        <w:t xml:space="preserve"> 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960B8C" w:rsidP="00960B8C" w:rsidR="00960B8C">
      <w:pPr>
        <w:ind w:firstLine="708"/>
        <w:rPr>
          <w:rFonts w:cs="Times New Roman" w:eastAsia="Times New Roman"/>
          <w:szCs w:val="24"/>
        </w:rPr>
      </w:pPr>
    </w:p>
    <w:p w:rsidRDefault="00960B8C" w:rsidP="00960B8C" w:rsidR="00960B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86CC8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  <w:r w:rsidR="00286CC8">
        <w:rPr>
          <w:rFonts w:cs="Times New Roman" w:eastAsia="Times New Roman"/>
          <w:szCs w:val="24"/>
        </w:rPr>
        <w:t>kolovoza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>.</w:t>
      </w:r>
    </w:p>
    <w:p w:rsidRDefault="00960B8C" w:rsidP="00960B8C" w:rsidR="00960B8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60B8C" w:rsidP="00960B8C" w:rsidR="00960B8C" w:rsidRPr="00960B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791925">
        <w:rPr>
          <w:rFonts w:cs="Times New Roman" w:eastAsia="Times New Roman"/>
          <w:szCs w:val="24"/>
        </w:rPr>
        <w:t>, v.r.</w:t>
      </w:r>
    </w:p>
    <w:p w:rsidRDefault="00960B8C" w:rsidP="00960B8C" w:rsidR="00960B8C">
      <w:pPr>
        <w:jc w:val="left"/>
        <w:rPr>
          <w:rFonts w:cs="Times New Roman" w:eastAsia="Times New Roman"/>
          <w:sz w:val="22"/>
        </w:rPr>
      </w:pPr>
    </w:p>
    <w:p w:rsidRDefault="00960B8C" w:rsidP="00960B8C" w:rsidR="00960B8C" w:rsidRPr="00960B8C">
      <w:pPr>
        <w:jc w:val="left"/>
        <w:rPr>
          <w:rFonts w:cs="Times New Roman" w:eastAsia="Times New Roman"/>
          <w:sz w:val="22"/>
        </w:rPr>
      </w:pPr>
      <w:r w:rsidRPr="00960B8C">
        <w:rPr>
          <w:rFonts w:cs="Times New Roman" w:eastAsia="Times New Roman"/>
          <w:sz w:val="22"/>
        </w:rPr>
        <w:t>UPUTA O PRAVNOM LIJEKU</w:t>
      </w:r>
    </w:p>
    <w:p w:rsidRDefault="00960B8C" w:rsidP="00960B8C" w:rsidR="00960B8C" w:rsidRPr="00960B8C">
      <w:pPr>
        <w:ind w:firstLine="708"/>
        <w:rPr>
          <w:sz w:val="22"/>
        </w:rPr>
      </w:pPr>
      <w:r w:rsidRPr="00960B8C">
        <w:rPr>
          <w:sz w:val="22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60B8C" w:rsidP="00960B8C" w:rsidR="00960B8C" w:rsidRPr="00E530C7">
      <w:pPr>
        <w:rPr>
          <w:szCs w:val="24"/>
        </w:rPr>
      </w:pPr>
    </w:p>
    <w:p w:rsidRDefault="00960B8C" w:rsidP="00960B8C" w:rsidR="00960B8C" w:rsidRPr="00AD1E38">
      <w:pPr>
        <w:jc w:val="left"/>
        <w:rPr>
          <w:rFonts w:cs="Times New Roman" w:eastAsia="Times New Roman"/>
          <w:sz w:val="18"/>
          <w:szCs w:val="18"/>
        </w:rPr>
      </w:pPr>
      <w:r w:rsidRPr="00AD1E38">
        <w:rPr>
          <w:rFonts w:cs="Times New Roman" w:eastAsia="Times New Roman"/>
          <w:sz w:val="18"/>
          <w:szCs w:val="18"/>
        </w:rPr>
        <w:t>DNA:</w:t>
      </w:r>
    </w:p>
    <w:p w:rsidRDefault="00960B8C" w:rsidP="00960B8C" w:rsidR="00960B8C" w:rsidRPr="00AD1E38">
      <w:pPr>
        <w:rPr>
          <w:rFonts w:cs="Times New Roman" w:eastAsia="Times New Roman"/>
          <w:sz w:val="18"/>
          <w:szCs w:val="18"/>
        </w:rPr>
      </w:pPr>
      <w:r w:rsidRPr="00AD1E38">
        <w:rPr>
          <w:rFonts w:cs="Times New Roman" w:eastAsia="Times New Roman"/>
          <w:sz w:val="18"/>
          <w:szCs w:val="18"/>
        </w:rPr>
        <w:t xml:space="preserve">1. Financijska agencija, RC Rijeka, Podružnica Pula, Pula, </w:t>
      </w:r>
      <w:proofErr w:type="spellStart"/>
      <w:r w:rsidRPr="00AD1E38">
        <w:rPr>
          <w:rFonts w:cs="Times New Roman" w:eastAsia="Times New Roman"/>
          <w:sz w:val="18"/>
          <w:szCs w:val="18"/>
        </w:rPr>
        <w:t>Giardini</w:t>
      </w:r>
      <w:proofErr w:type="spellEnd"/>
      <w:r w:rsidRPr="00AD1E38">
        <w:rPr>
          <w:rFonts w:cs="Times New Roman" w:eastAsia="Times New Roman"/>
          <w:sz w:val="18"/>
          <w:szCs w:val="18"/>
        </w:rPr>
        <w:t xml:space="preserve"> 5,</w:t>
      </w:r>
    </w:p>
    <w:p w:rsidRDefault="00960B8C" w:rsidP="00960B8C" w:rsidR="00960B8C" w:rsidRPr="00AD1E38">
      <w:pPr>
        <w:rPr>
          <w:rFonts w:cs="Times New Roman" w:eastAsia="Times New Roman"/>
          <w:sz w:val="18"/>
          <w:szCs w:val="18"/>
        </w:rPr>
      </w:pPr>
      <w:r w:rsidRPr="00AD1E38">
        <w:rPr>
          <w:rFonts w:cs="Times New Roman" w:eastAsia="Times New Roman"/>
          <w:sz w:val="18"/>
          <w:szCs w:val="18"/>
        </w:rPr>
        <w:t>2. dužnik NEKRETNINE MEDULIN d. o. o. Medulin, Ribarska 14,</w:t>
      </w:r>
    </w:p>
    <w:p w:rsidRDefault="00AD1E38" w:rsidP="00960B8C" w:rsidR="00960B8C" w:rsidRPr="00AD1E38">
      <w:pPr>
        <w:rPr>
          <w:rFonts w:cs="Times New Roman" w:eastAsia="Times New Roman"/>
          <w:sz w:val="18"/>
          <w:szCs w:val="18"/>
        </w:rPr>
      </w:pPr>
      <w:r w:rsidRPr="00AD1E38">
        <w:rPr>
          <w:rFonts w:cs="Times New Roman" w:eastAsia="Times New Roman"/>
          <w:sz w:val="18"/>
          <w:szCs w:val="18"/>
        </w:rPr>
        <w:t>3</w:t>
      </w:r>
      <w:r w:rsidR="00960B8C" w:rsidRPr="00AD1E38">
        <w:rPr>
          <w:rFonts w:cs="Times New Roman" w:eastAsia="Times New Roman"/>
          <w:sz w:val="18"/>
          <w:szCs w:val="18"/>
        </w:rPr>
        <w:t>. RH, Ministarstvo financija, Porezna uprava, Područni ured Istra, Primorje, Lika, Ispostava Pazin, Pazin, M. B. Rašana 2/4,</w:t>
      </w:r>
    </w:p>
    <w:p w:rsidRDefault="00AD1E38" w:rsidP="00960B8C" w:rsidR="00960B8C" w:rsidRPr="00AD1E38">
      <w:pPr>
        <w:rPr>
          <w:rFonts w:cs="Times New Roman" w:eastAsia="Times New Roman"/>
          <w:sz w:val="18"/>
          <w:szCs w:val="18"/>
        </w:rPr>
      </w:pPr>
      <w:r w:rsidRPr="00AD1E38">
        <w:rPr>
          <w:rFonts w:cs="Times New Roman" w:eastAsia="Times New Roman"/>
          <w:sz w:val="18"/>
          <w:szCs w:val="18"/>
        </w:rPr>
        <w:t>4</w:t>
      </w:r>
      <w:r w:rsidR="00960B8C" w:rsidRPr="00AD1E38">
        <w:rPr>
          <w:rFonts w:cs="Times New Roman" w:eastAsia="Times New Roman"/>
          <w:sz w:val="18"/>
          <w:szCs w:val="18"/>
        </w:rPr>
        <w:t xml:space="preserve">. Županijsko državno odvjetništvo u Puli – Pola, Pula, </w:t>
      </w:r>
      <w:proofErr w:type="spellStart"/>
      <w:r w:rsidR="00960B8C" w:rsidRPr="00AD1E38">
        <w:rPr>
          <w:rFonts w:cs="Times New Roman" w:eastAsia="Times New Roman"/>
          <w:sz w:val="18"/>
          <w:szCs w:val="18"/>
        </w:rPr>
        <w:t>Kranjčevićeva</w:t>
      </w:r>
      <w:proofErr w:type="spellEnd"/>
      <w:r w:rsidR="00960B8C" w:rsidRPr="00AD1E38">
        <w:rPr>
          <w:rFonts w:cs="Times New Roman" w:eastAsia="Times New Roman"/>
          <w:sz w:val="18"/>
          <w:szCs w:val="18"/>
        </w:rPr>
        <w:t xml:space="preserve"> 8,</w:t>
      </w:r>
    </w:p>
    <w:p w:rsidRDefault="00AD1E38" w:rsidP="00960B8C" w:rsidR="00960B8C" w:rsidRPr="00AD1E38">
      <w:pPr>
        <w:rPr>
          <w:rFonts w:cs="Times New Roman" w:eastAsia="Times New Roman"/>
          <w:sz w:val="18"/>
          <w:szCs w:val="18"/>
        </w:rPr>
      </w:pPr>
      <w:r w:rsidRPr="00AD1E38">
        <w:rPr>
          <w:rFonts w:cs="Times New Roman" w:eastAsia="Times New Roman"/>
          <w:sz w:val="18"/>
          <w:szCs w:val="18"/>
        </w:rPr>
        <w:t>5</w:t>
      </w:r>
      <w:r w:rsidR="00960B8C" w:rsidRPr="00AD1E38">
        <w:rPr>
          <w:rFonts w:cs="Times New Roman" w:eastAsia="Times New Roman"/>
          <w:sz w:val="18"/>
          <w:szCs w:val="18"/>
        </w:rPr>
        <w:t xml:space="preserve">. stečajni upravitelj </w:t>
      </w:r>
      <w:r w:rsidRPr="00AD1E38">
        <w:rPr>
          <w:rFonts w:cs="Times New Roman" w:eastAsia="Times New Roman"/>
          <w:sz w:val="18"/>
          <w:szCs w:val="18"/>
        </w:rPr>
        <w:t xml:space="preserve">Ivan </w:t>
      </w:r>
      <w:proofErr w:type="spellStart"/>
      <w:r w:rsidRPr="00AD1E38">
        <w:rPr>
          <w:rFonts w:cs="Times New Roman" w:eastAsia="Times New Roman"/>
          <w:sz w:val="18"/>
          <w:szCs w:val="18"/>
        </w:rPr>
        <w:t>Gjurašić</w:t>
      </w:r>
      <w:proofErr w:type="spellEnd"/>
      <w:r w:rsidRPr="00AD1E38">
        <w:rPr>
          <w:rFonts w:cs="Times New Roman" w:eastAsia="Times New Roman"/>
          <w:sz w:val="18"/>
          <w:szCs w:val="18"/>
        </w:rPr>
        <w:t>, Zagreb, Petrinjska 28.</w:t>
      </w:r>
      <w:r w:rsidR="00960B8C" w:rsidRPr="00AD1E38">
        <w:rPr>
          <w:rFonts w:cs="Times New Roman" w:eastAsia="Times New Roman"/>
          <w:sz w:val="18"/>
          <w:szCs w:val="18"/>
        </w:rPr>
        <w:t xml:space="preserve"> </w:t>
      </w:r>
    </w:p>
    <w:p w:rsidRDefault="00AD1E38" w:rsidP="00960B8C" w:rsidR="00960B8C" w:rsidRPr="00AD1E38">
      <w:pPr>
        <w:rPr>
          <w:rFonts w:cs="Times New Roman" w:eastAsia="Times New Roman"/>
          <w:sz w:val="18"/>
          <w:szCs w:val="18"/>
        </w:rPr>
      </w:pPr>
      <w:r w:rsidRPr="00AD1E38">
        <w:rPr>
          <w:rFonts w:cs="Times New Roman" w:eastAsia="Times New Roman"/>
          <w:sz w:val="18"/>
          <w:szCs w:val="18"/>
        </w:rPr>
        <w:t>6</w:t>
      </w:r>
      <w:r w:rsidR="00960B8C" w:rsidRPr="00AD1E38">
        <w:rPr>
          <w:rFonts w:cs="Times New Roman" w:eastAsia="Times New Roman"/>
          <w:sz w:val="18"/>
          <w:szCs w:val="18"/>
        </w:rPr>
        <w:t xml:space="preserve">. mrežna stranica e-Oglasna ploča sudova (8 dana), </w:t>
      </w:r>
    </w:p>
    <w:p w:rsidRDefault="00AD1E38" w:rsidP="00960B8C" w:rsidR="00960B8C" w:rsidRPr="00AD1E38">
      <w:pPr>
        <w:rPr>
          <w:rFonts w:cs="Times New Roman" w:eastAsia="Times New Roman"/>
          <w:sz w:val="18"/>
          <w:szCs w:val="18"/>
        </w:rPr>
      </w:pPr>
      <w:r w:rsidRPr="00AD1E38">
        <w:rPr>
          <w:rFonts w:cs="Times New Roman" w:eastAsia="Times New Roman"/>
          <w:sz w:val="18"/>
          <w:szCs w:val="18"/>
        </w:rPr>
        <w:t>7</w:t>
      </w:r>
      <w:r w:rsidR="00960B8C" w:rsidRPr="00AD1E38">
        <w:rPr>
          <w:rFonts w:cs="Times New Roman" w:eastAsia="Times New Roman"/>
          <w:sz w:val="18"/>
          <w:szCs w:val="18"/>
        </w:rPr>
        <w:t>. sudski registar.</w:t>
      </w:r>
    </w:p>
    <w:p w:rsidRDefault="004F5027" w:rsidR="004F5027"/>
    <w:sectPr w:rsidSect="00960B8C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B8C" w:rsidP="00960B8C" w:rsidR="00960B8C">
      <w:r>
        <w:separator/>
      </w:r>
    </w:p>
  </w:endnote>
  <w:endnote w:id="0" w:type="continuationSeparator">
    <w:p w:rsidRDefault="00960B8C" w:rsidP="00960B8C" w:rsidR="00960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B8C" w:rsidP="00960B8C" w:rsidR="00960B8C">
      <w:r>
        <w:separator/>
      </w:r>
    </w:p>
  </w:footnote>
  <w:footnote w:id="0" w:type="continuationSeparator">
    <w:p w:rsidRDefault="00960B8C" w:rsidP="00960B8C" w:rsidR="00960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B8C" w:rsidP="00960B8C" w:rsidR="00960B8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St-829/2015-11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B8C" w:rsidP="00960B8C" w:rsidR="00960B8C" w:rsidRPr="00A074C3">
    <w:pPr>
      <w:pStyle w:val="Zaglavlje"/>
      <w:jc w:val="right"/>
      <w:rPr>
        <w:szCs w:val="24"/>
      </w:rPr>
    </w:pPr>
    <w:r>
      <w:rPr>
        <w:szCs w:val="24"/>
      </w:rPr>
      <w:t>9 St-854/2015-12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617B"/>
    <w:rsid w:val="00286CC8"/>
    <w:rsid w:val="004F5027"/>
    <w:rsid w:val="00791925"/>
    <w:rsid w:val="00960B8C"/>
    <w:rsid w:val="00AD1E38"/>
    <w:rsid w:val="00D732CA"/>
    <w:rsid w:val="00DC0DDA"/>
    <w:rsid w:val="00E1617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B8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0B8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60B8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0B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0B8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0B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B8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92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9192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9192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9192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B8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0B8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60B8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0B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0B8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0B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B8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92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9192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9192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9192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St-854/2015</izvorni_sadrzaj>
    <derivirana_varijabla naziv="DomainObject.Predmet.OznakaBroj_1">St-854/2015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Lakoseljac Benčić</izvorni_sadrzaj>
    <derivirana_varijabla naziv="DomainObject.Predmet.PredmetRijesio.Prezime_1">Lakoseljac Benčić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MEDULIN d. o. o. MEDULIN</izvorni_sadrzaj>
    <derivirana_varijabla naziv="DomainObject.Predmet.ProtustrankaFormated_1">  NEKRETNINE MEDULIN d. o. o. MEDULIN</derivirana_varijabla>
  </DomainObject.Predmet.ProtustrankaFormated>
  <DomainObject.Predmet.ProtustrankaFormatedOIB>
    <izvorni_sadrzaj>  NEKRETNINE MEDULIN d. o. o. MEDULIN, OIB 16538288535</izvorni_sadrzaj>
    <derivirana_varijabla naziv="DomainObject.Predmet.ProtustrankaFormatedOIB_1">  NEKRETNINE MEDULIN d. o. o. MEDULIN, OIB 16538288535</derivirana_varijabla>
  </DomainObject.Predmet.ProtustrankaFormatedOIB>
  <DomainObject.Predmet.ProtustrankaFormatedWithAdress>
    <izvorni_sadrzaj> NEKRETNINE MEDULIN d. o. o. MEDULIN, Ribarska 14, 52100 Medulin</izvorni_sadrzaj>
    <derivirana_varijabla naziv="DomainObject.Predmet.ProtustrankaFormatedWithAdress_1"> NEKRETNINE MEDULIN d. o. o. MEDULIN, Ribarska 14, 52100 Medulin</derivirana_varijabla>
  </DomainObject.Predmet.ProtustrankaFormatedWithAdress>
  <DomainObject.Predmet.ProtustrankaFormatedWithAdressOIB>
    <izvorni_sadrzaj> NEKRETNINE MEDULIN d. o. o. MEDULIN, OIB 16538288535, Ribarska 14, 52100 Medulin</izvorni_sadrzaj>
    <derivirana_varijabla naziv="DomainObject.Predmet.ProtustrankaFormatedWithAdressOIB_1"> NEKRETNINE MEDULIN d. o. o. MEDULIN, OIB 16538288535, Ribarska 14, 52100 Medulin</derivirana_varijabla>
  </DomainObject.Predmet.ProtustrankaFormatedWithAdressOIB>
  <DomainObject.Predmet.ProtustrankaWithAdress>
    <izvorni_sadrzaj>NEKRETNINE MEDULIN d. o. o. MEDULIN Ribarska 14, 52100 Medulin</izvorni_sadrzaj>
    <derivirana_varijabla naziv="DomainObject.Predmet.ProtustrankaWithAdress_1">NEKRETNINE MEDULIN d. o. o. MEDULIN Ribarska 14, 52100 Medulin</derivirana_varijabla>
  </DomainObject.Predmet.ProtustrankaWithAdress>
  <DomainObject.Predmet.ProtustrankaWithAdressOIB>
    <izvorni_sadrzaj>NEKRETNINE MEDULIN d. o. o. MEDULIN, OIB 16538288535, Ribarska 14, 52100 Medulin</izvorni_sadrzaj>
    <derivirana_varijabla naziv="DomainObject.Predmet.ProtustrankaWithAdressOIB_1">NEKRETNINE MEDULIN d. o. o. MEDULIN, OIB 16538288535, Ribarska 14, 52100 Medulin</derivirana_varijabla>
  </DomainObject.Predmet.ProtustrankaWithAdressOIB>
  <DomainObject.Predmet.ProtustrankaNazivFormated>
    <izvorni_sadrzaj>NEKRETNINE MEDULIN d. o. o. MEDULIN</izvorni_sadrzaj>
    <derivirana_varijabla naziv="DomainObject.Predmet.ProtustrankaNazivFormated_1">NEKRETNINE MEDULIN d. o. o. MEDULIN</derivirana_varijabla>
  </DomainObject.Predmet.ProtustrankaNazivFormated>
  <DomainObject.Predmet.ProtustrankaNazivFormatedOIB>
    <izvorni_sadrzaj>NEKRETNINE MEDULIN d. o. o. MEDULIN, OIB 16538288535</izvorni_sadrzaj>
    <derivirana_varijabla naziv="DomainObject.Predmet.ProtustrankaNazivFormatedOIB_1">NEKRETNINE MEDULIN d. o. o. MEDULIN, OIB 16538288535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2158.63</izvorni_sadrzaj>
    <derivirana_varijabla naziv="DomainObject.Predmet.TrenutnaVrijednost_1">2158.63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NEKRETNINE MEDULIN d. o. o. MEDULIN</item>
    </izvorni_sadrzaj>
    <derivirana_varijabla naziv="DomainObject.Predmet.ProtuStrankaListFormated_1">
      <item>NEKRETNINE MEDULIN d. o. o. MEDULIN</item>
    </derivirana_varijabla>
  </DomainObject.Predmet.ProtuStrankaListFormated>
  <DomainObject.Predmet.ProtuStrankaListFormatedOIB>
    <izvorni_sadrzaj>
      <item>NEKRETNINE MEDULIN d. o. o. MEDULIN, OIB 16538288535</item>
    </izvorni_sadrzaj>
    <derivirana_varijabla naziv="DomainObject.Predmet.ProtuStrankaListFormatedOIB_1">
      <item>NEKRETNINE MEDULIN d. o. o. MEDULIN, OIB 16538288535</item>
    </derivirana_varijabla>
  </DomainObject.Predmet.ProtuStrankaListFormatedOIB>
  <DomainObject.Predmet.ProtuStrankaListFormatedWithAdress>
    <izvorni_sadrzaj>
      <item>NEKRETNINE MEDULIN d. o. o. MEDULIN, Ribarska 14, 52100 Medulin</item>
    </izvorni_sadrzaj>
    <derivirana_varijabla naziv="DomainObject.Predmet.ProtuStrankaListFormatedWithAdress_1">
      <item>NEKRETNINE MEDULIN d. o. o. MEDULIN, Ribarska 14, 52100 Medulin</item>
    </derivirana_varijabla>
  </DomainObject.Predmet.ProtuStrankaListFormatedWithAdress>
  <DomainObject.Predmet.ProtuStrankaListFormatedWithAdressOIB>
    <izvorni_sadrzaj>
      <item>NEKRETNINE MEDULIN d. o. o. MEDULIN, OIB 16538288535, Ribarska 14, 52100 Medulin</item>
    </izvorni_sadrzaj>
    <derivirana_varijabla naziv="DomainObject.Predmet.ProtuStrankaListFormatedWithAdressOIB_1">
      <item>NEKRETNINE MEDULIN d. o. o. MEDULIN, OIB 16538288535, Ribarska 14, 52100 Medulin</item>
    </derivirana_varijabla>
  </DomainObject.Predmet.ProtuStrankaListFormatedWithAdressOIB>
  <DomainObject.Predmet.ProtuStrankaListNazivFormated>
    <izvorni_sadrzaj>
      <item>NEKRETNINE MEDULIN d. o. o. MEDULIN</item>
    </izvorni_sadrzaj>
    <derivirana_varijabla naziv="DomainObject.Predmet.ProtuStrankaListNazivFormated_1">
      <item>NEKRETNINE MEDULIN d. o. o. MEDULIN</item>
    </derivirana_varijabla>
  </DomainObject.Predmet.ProtuStrankaListNazivFormated>
  <DomainObject.Predmet.ProtuStrankaListNazivFormatedOIB>
    <izvorni_sadrzaj>
      <item>NEKRETNINE MEDULIN d. o. o. MEDULIN, OIB 16538288535</item>
    </izvorni_sadrzaj>
    <derivirana_varijabla naziv="DomainObject.Predmet.ProtuStrankaListNazivFormatedOIB_1">
      <item>NEKRETNINE MEDULIN d. o. o. MEDULIN, OIB 16538288535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NEKRETNINE MEDULIN d. o. o. MEDULIN</izvorni_sadrzaj>
    <derivirana_varijabla naziv="DomainObject.Predmet.ProtustrankaIDrugi_1">NEKRETNINE MEDULIN d. o. o. MEDULIN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NEKRETNINE MEDULIN d. o. o. MEDULIN, OIB 16538288535, Ribarska 14, 52100 Medulin</izvorni_sadrzaj>
    <derivirana_varijabla naziv="DomainObject.Predmet.ProtustrankaIDrugiAdressOIB_1">NEKRETNINE MEDULIN d. o. o. MEDULIN, OIB 16538288535, Ribarska 14,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St-854/2015-5</izvorni_sadrzaj>
    <derivirana_varijabla naziv="DomainObject.Predmet.OdlukaRjesenje.Oznaka_1">St-854/2015-5</derivirana_varijabla>
  </DomainObject.Predmet.OdlukaRjesenje.Oznaka>
  <DomainObject.Predmet.SudioniciListNaziv>
    <izvorni_sadrzaj>
      <item>FINANCIJSKA AGENCIJA, RC RIJEKA, PODRUŽNICA PULA, PULA</item>
      <item>NEKRETNINE MEDULIN d. o. o. MEDULIN</item>
    </izvorni_sadrzaj>
    <derivirana_varijabla naziv="DomainObject.Predmet.SudioniciListNaziv_1">
      <item>FINANCIJSKA AGENCIJA, RC RIJEKA, PODRUŽNICA PULA, PULA</item>
      <item>NEKRETNINE MEDULIN d. o. o. MEDULIN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NEKRETNINE MEDULIN d. o. o. MEDULIN, OIB 16538288535, Ribarska 14,52100 Medulin</item>
    </izvorni_sadrzaj>
    <derivirana_varijabla naziv="DomainObject.Predmet.SudioniciListAdressOIB_1">
      <item>FINANCIJSKA AGENCIJA, RC RIJEKA, PODRUŽNICA PULA, PULA, OIB 85821130368, Ulica grada Vukovara 70,Zagreb</item>
      <item>NEKRETNINE MEDULIN d. o. o. MEDULIN, OIB 16538288535, Ribarska 14,52100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16538288535</item>
    </izvorni_sadrzaj>
    <derivirana_varijabla naziv="DomainObject.Predmet.SudioniciListNazivOIB_1">
      <item>, OIB 85821130368</item>
      <item>, OIB 16538288535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1743</properties:Characters>
  <properties:Lines>48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2016-07-28T06:51:00Z</dcterms:created>
  <dc:creator>Mihaela Kaligari</dc:creator>
  <dc:description/>
  <cp:keywords/>
  <cp:lastModifiedBy>Ana Jeromela</cp:lastModifiedBy>
  <cp:lastPrinted>2016-08-09T06:02:00Z</cp:lastPrinted>
  <dcterms:modified xmlns:xsi="http://www.w3.org/2001/XMLSchema-instance" xsi:type="dcterms:W3CDTF">2016-08-09T06:02:00Z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