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434f" w14:paraId="827434f" w:rsidRDefault="001E05B1" w:rsidP="001E05B1" w:rsidR="001E05B1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St-1086/15-4</w:t>
      </w:r>
    </w:p>
    <w:p w:rsidRDefault="001E05B1" w:rsidP="001E05B1" w:rsidR="001E05B1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5B1" w:rsidP="001E05B1" w:rsidR="001E05B1">
      <w:r>
        <w:t xml:space="preserve">         REPUBLIKA HRVATSKA</w:t>
      </w:r>
    </w:p>
    <w:p w:rsidRDefault="001E05B1" w:rsidP="001E05B1" w:rsidR="001E05B1">
      <w:r>
        <w:t xml:space="preserve"> TRGOVAČKI SUD U VARAŽDINU</w:t>
      </w:r>
    </w:p>
    <w:p w:rsidRDefault="001E05B1" w:rsidP="001E05B1" w:rsidR="001E05B1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1E05B1" w:rsidP="001E05B1" w:rsidR="001E05B1">
      <w:pPr>
        <w:outlineLvl w:val="0"/>
        <w:rPr>
          <w:lang w:val="hr-HR"/>
        </w:rPr>
      </w:pPr>
    </w:p>
    <w:p w:rsidRDefault="001E05B1" w:rsidP="001E05B1" w:rsidR="001E05B1">
      <w:pPr>
        <w:jc w:val="center"/>
        <w:rPr>
          <w:lang w:val="hr-HR"/>
        </w:rPr>
      </w:pPr>
    </w:p>
    <w:p w:rsidRDefault="001E05B1" w:rsidP="001E05B1" w:rsidR="001E05B1">
      <w:pPr>
        <w:jc w:val="center"/>
        <w:rPr>
          <w:lang w:val="hr-HR"/>
        </w:rPr>
      </w:pPr>
    </w:p>
    <w:p w:rsidRDefault="001E05B1" w:rsidP="001E05B1" w:rsidR="001E05B1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Levanić-Škerbić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AGATHIS </w:t>
      </w:r>
      <w:proofErr w:type="spellStart"/>
      <w:r>
        <w:t>d.o.o</w:t>
      </w:r>
      <w:proofErr w:type="spellEnd"/>
      <w:r>
        <w:t xml:space="preserve">., OIB: 77024738472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Vinogradska</w:t>
      </w:r>
      <w:proofErr w:type="spellEnd"/>
      <w:r>
        <w:t xml:space="preserve"> 78, </w:t>
      </w:r>
      <w:proofErr w:type="spellStart"/>
      <w:r>
        <w:t>Đurđevac</w:t>
      </w:r>
      <w:proofErr w:type="spellEnd"/>
      <w:r>
        <w:t xml:space="preserve">, 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1E05B1" w:rsidP="001E05B1" w:rsidR="001E05B1">
      <w:pPr>
        <w:jc w:val="both"/>
      </w:pPr>
    </w:p>
    <w:p w:rsidRDefault="001E05B1" w:rsidP="001E05B1" w:rsidR="001E05B1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1E05B1" w:rsidP="001E05B1" w:rsidR="001E05B1">
      <w:pPr>
        <w:jc w:val="both"/>
        <w:rPr>
          <w:lang w:val="hr-HR"/>
        </w:rPr>
      </w:pPr>
    </w:p>
    <w:p w:rsidRDefault="001E05B1" w:rsidP="001E05B1" w:rsidR="001E05B1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  <w:t>Dužnik</w:t>
      </w:r>
      <w:r>
        <w:t xml:space="preserve"> AGATHIS </w:t>
      </w:r>
      <w:proofErr w:type="spellStart"/>
      <w:r>
        <w:t>d.o.o</w:t>
      </w:r>
      <w:proofErr w:type="spellEnd"/>
      <w:r>
        <w:t xml:space="preserve">., OIB: 77024738472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Vinogradska</w:t>
      </w:r>
      <w:proofErr w:type="spellEnd"/>
      <w:r>
        <w:t xml:space="preserve"> 78, </w:t>
      </w:r>
      <w:proofErr w:type="spellStart"/>
      <w:r>
        <w:t>Đurđevac</w:t>
      </w:r>
      <w:proofErr w:type="spellEnd"/>
      <w:r>
        <w:t>,</w:t>
      </w:r>
      <w:r>
        <w:rPr>
          <w:lang w:val="hr-HR"/>
        </w:rPr>
        <w:t xml:space="preserve"> na dan 1. rujna 2015. ima ukupni iznos duga evidentiranog na temelju neizvršenih osnova za plaćanje dužnika u iznosu od 192.899,64  </w:t>
      </w:r>
      <w:r>
        <w:t>kn.</w:t>
      </w:r>
    </w:p>
    <w:p w:rsidRDefault="001E05B1" w:rsidP="001E05B1" w:rsidR="001E05B1">
      <w:pPr>
        <w:jc w:val="both"/>
      </w:pPr>
    </w:p>
    <w:p w:rsidRDefault="001E05B1" w:rsidP="001E05B1" w:rsidR="001E05B1">
      <w:pPr>
        <w:ind w:hanging="720" w:left="720"/>
        <w:jc w:val="both"/>
      </w:pPr>
      <w:r>
        <w:t>II</w:t>
      </w:r>
      <w:r>
        <w:tab/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AGATHIS </w:t>
      </w:r>
      <w:proofErr w:type="spellStart"/>
      <w:r>
        <w:t>d.o.o</w:t>
      </w:r>
      <w:proofErr w:type="spellEnd"/>
      <w:r>
        <w:t xml:space="preserve">., OIB: 77024738472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Vinogradska</w:t>
      </w:r>
      <w:proofErr w:type="spellEnd"/>
      <w:r>
        <w:t xml:space="preserve"> 78, </w:t>
      </w:r>
      <w:proofErr w:type="spellStart"/>
      <w:r>
        <w:t>Đurđevac</w:t>
      </w:r>
      <w:proofErr w:type="spellEnd"/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(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),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1E05B1" w:rsidP="001E05B1" w:rsidR="001E05B1">
      <w:pPr>
        <w:jc w:val="both"/>
      </w:pPr>
    </w:p>
    <w:p w:rsidRDefault="001E05B1" w:rsidP="001E05B1" w:rsidR="001E05B1">
      <w:pPr>
        <w:ind w:hanging="720" w:left="720"/>
        <w:jc w:val="both"/>
      </w:pPr>
      <w:r>
        <w:t>III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1E05B1" w:rsidP="001E05B1" w:rsidR="001E05B1">
      <w:pPr>
        <w:jc w:val="both"/>
      </w:pPr>
    </w:p>
    <w:p w:rsidRDefault="001E05B1" w:rsidP="001E05B1" w:rsidR="001E05B1">
      <w:pPr>
        <w:ind w:hanging="720" w:left="720"/>
        <w:jc w:val="both"/>
      </w:pPr>
      <w:r>
        <w:t>IV</w:t>
      </w:r>
      <w:r>
        <w:tab/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>. 286. do 292. SZ-a.</w:t>
      </w:r>
    </w:p>
    <w:p w:rsidRDefault="001E05B1" w:rsidP="001E05B1" w:rsidR="001E05B1">
      <w:pPr>
        <w:outlineLvl w:val="0"/>
        <w:rPr>
          <w:lang w:val="hr-HR"/>
        </w:rPr>
      </w:pPr>
    </w:p>
    <w:p w:rsidRDefault="001E05B1" w:rsidP="001E05B1" w:rsidR="001E05B1">
      <w:pPr>
        <w:outlineLvl w:val="0"/>
        <w:rPr>
          <w:lang w:val="hr-HR"/>
        </w:rPr>
      </w:pPr>
    </w:p>
    <w:p w:rsidRDefault="00CA6B8F" w:rsidP="001E05B1" w:rsidR="00CA6B8F">
      <w:pPr>
        <w:outlineLvl w:val="0"/>
        <w:rPr>
          <w:lang w:val="hr-HR"/>
        </w:rPr>
      </w:pPr>
    </w:p>
    <w:p w:rsidRDefault="001E05B1" w:rsidP="001E05B1" w:rsidR="001E05B1">
      <w:pPr>
        <w:jc w:val="center"/>
        <w:outlineLvl w:val="0"/>
        <w:rPr>
          <w:lang w:val="hr-HR"/>
        </w:rPr>
      </w:pPr>
    </w:p>
    <w:p w:rsidRDefault="001E05B1" w:rsidP="001E05B1" w:rsidR="001E05B1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1E05B1" w:rsidP="001E05B1" w:rsidR="001E05B1">
      <w:pPr>
        <w:outlineLvl w:val="0"/>
        <w:rPr>
          <w:lang w:val="hr-HR"/>
        </w:rPr>
      </w:pPr>
    </w:p>
    <w:p w:rsidRDefault="001E05B1" w:rsidP="001E05B1" w:rsidR="001E05B1">
      <w:pPr>
        <w:jc w:val="both"/>
        <w:outlineLvl w:val="0"/>
      </w:pPr>
      <w:r>
        <w:rPr>
          <w:lang w:val="hr-HR"/>
        </w:rPr>
        <w:tab/>
        <w:t xml:space="preserve">Predlagatelj Financijska agencija, Podružnica Varaždin podnio je ovome sudu dana 15.12.2015. zahtjev za provedbu skraćenog stečajnog postupka nad dužnikom </w:t>
      </w:r>
      <w:r>
        <w:t xml:space="preserve">AGATHIS </w:t>
      </w:r>
      <w:proofErr w:type="spellStart"/>
      <w:r>
        <w:t>d.o.o</w:t>
      </w:r>
      <w:proofErr w:type="spellEnd"/>
      <w:r>
        <w:t xml:space="preserve">., OIB: 77024738472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Vinogradska</w:t>
      </w:r>
      <w:proofErr w:type="spellEnd"/>
      <w:r>
        <w:t xml:space="preserve"> 78, </w:t>
      </w:r>
      <w:proofErr w:type="spellStart"/>
      <w:r>
        <w:t>Đurđevac</w:t>
      </w:r>
      <w:proofErr w:type="spellEnd"/>
      <w:r>
        <w:t>.</w:t>
      </w:r>
    </w:p>
    <w:p w:rsidRDefault="001E05B1" w:rsidP="001E05B1" w:rsidR="001E05B1">
      <w:pPr>
        <w:ind w:firstLine="720"/>
        <w:jc w:val="both"/>
        <w:outlineLvl w:val="0"/>
        <w:rPr>
          <w:lang w:val="hr-HR"/>
        </w:rPr>
      </w:pPr>
      <w:r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lang w:val="hr-HR"/>
        </w:rPr>
        <w:t>1. rujna 2015.</w:t>
      </w:r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>
        <w:rPr>
          <w:lang w:val="hr-HR"/>
        </w:rPr>
        <w:t xml:space="preserve">192.899,64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1E05B1" w:rsidP="001E05B1" w:rsidR="001E05B1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sud, nakon uvida u sudski registar, sačinio i objavio ovaj oglas, primjenom čl. 430. SZ-a.</w:t>
      </w:r>
    </w:p>
    <w:p w:rsidRDefault="001E05B1" w:rsidP="001E05B1" w:rsidR="001E05B1">
      <w:pPr>
        <w:jc w:val="center"/>
        <w:outlineLvl w:val="0"/>
        <w:rPr>
          <w:lang w:val="hr-HR"/>
        </w:rPr>
      </w:pPr>
    </w:p>
    <w:p w:rsidRDefault="001E05B1" w:rsidP="001E05B1" w:rsidR="001E05B1">
      <w:pPr>
        <w:jc w:val="center"/>
        <w:outlineLvl w:val="0"/>
        <w:rPr>
          <w:lang w:val="hr-HR"/>
        </w:rPr>
      </w:pPr>
    </w:p>
    <w:p w:rsidRDefault="001E05B1" w:rsidP="001E05B1" w:rsidR="001E05B1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1E05B1" w:rsidP="001E05B1" w:rsidR="001E05B1">
      <w:pPr>
        <w:jc w:val="center"/>
        <w:outlineLvl w:val="0"/>
        <w:rPr>
          <w:lang w:val="hr-HR"/>
        </w:rPr>
      </w:pPr>
    </w:p>
    <w:p w:rsidRDefault="001E05B1" w:rsidP="001E05B1" w:rsidR="001E05B1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E05B1" w:rsidP="001E05B1" w:rsidR="001E05B1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1E05B1" w:rsidP="001E05B1" w:rsidR="001E05B1">
      <w:pPr>
        <w:ind w:firstLine="720" w:left="5040"/>
        <w:jc w:val="center"/>
        <w:outlineLvl w:val="0"/>
        <w:rPr>
          <w:lang w:val="hr-HR"/>
        </w:rPr>
      </w:pPr>
    </w:p>
    <w:p w:rsidRDefault="001E05B1" w:rsidP="001E05B1" w:rsidR="001E05B1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Škerbić</w:t>
      </w:r>
      <w:proofErr w:type="spellEnd"/>
    </w:p>
    <w:p w:rsidRDefault="001E05B1" w:rsidP="001E05B1" w:rsidR="001E05B1">
      <w:pPr>
        <w:ind w:firstLine="720" w:left="3600"/>
        <w:jc w:val="center"/>
        <w:outlineLvl w:val="0"/>
        <w:rPr>
          <w:lang w:val="hr-HR"/>
        </w:rPr>
      </w:pPr>
    </w:p>
    <w:p w:rsidRDefault="001E05B1" w:rsidP="001E05B1" w:rsidR="001E05B1">
      <w:pPr>
        <w:outlineLvl w:val="0"/>
        <w:rPr>
          <w:lang w:val="hr-HR"/>
        </w:rPr>
      </w:pPr>
    </w:p>
    <w:p w:rsidRDefault="001E05B1" w:rsidP="001E05B1" w:rsidR="001E05B1">
      <w:pPr>
        <w:outlineLvl w:val="0"/>
        <w:rPr>
          <w:lang w:val="hr-HR"/>
        </w:rPr>
      </w:pPr>
    </w:p>
    <w:p w:rsidRDefault="001E05B1" w:rsidP="001E05B1" w:rsidR="001E05B1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1E05B1" w:rsidP="001E05B1" w:rsidR="001E05B1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1E05B1" w:rsidR="00DA0242" w:rsidRPr="001E05B1"/>
    <w:sectPr w:rsidSect="00EB0D4C" w:rsidR="00DA0242" w:rsidRPr="001E05B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5B1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B8F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E05B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E05B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309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St-1086/2015-4</izvorni_sadrzaj>
    <derivirana_varijabla naziv="DomainObject.Oznaka_1">St-1086/2015-4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St-1086/2015</izvorni_sadrzaj>
    <derivirana_varijabla naziv="DomainObject.Predmet.OznakaBroj_1">St-1086/2015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AGATHIS društvo s ograničenom odgovornošću za proizvodnju, trgovinu i usluge</izvorni_sadrzaj>
    <derivirana_varijabla naziv="DomainObject.Predmet.ProtustrankaFormated_1">  AGATHIS društvo s ograničenom odgovornošću za proizvodnju, trgovinu i usluge</derivirana_varijabla>
  </DomainObject.Predmet.ProtustrankaFormated>
  <DomainObject.Predmet.ProtustrankaFormatedOIB>
    <izvorni_sadrzaj>  AGATHIS društvo s ograničenom odgovornošću za proizvodnju, trgovinu i usluge, OIB 77024738472</izvorni_sadrzaj>
    <derivirana_varijabla naziv="DomainObject.Predmet.ProtustrankaFormatedOIB_1">  AGATHIS društvo s ograničenom odgovornošću za proizvodnju, trgovinu i usluge, OIB 77024738472</derivirana_varijabla>
  </DomainObject.Predmet.ProtustrankaFormatedOIB>
  <DomainObject.Predmet.ProtustrankaFormatedWithAdress>
    <izvorni_sadrzaj> AGATHIS društvo s ograničenom odgovornošću za proizvodnju, trgovinu i usluge, Vinogradska 78, 48350 Đurđevac</izvorni_sadrzaj>
    <derivirana_varijabla naziv="DomainObject.Predmet.ProtustrankaFormatedWithAdress_1"> AGATHIS društvo s ograničenom odgovornošću za proizvodnju, trgovinu i usluge, Vinogradska 78, 48350 Đurđevac</derivirana_varijabla>
  </DomainObject.Predmet.ProtustrankaFormatedWithAdress>
  <DomainObject.Predmet.ProtustrankaFormatedWithAdressOIB>
    <izvorni_sadrzaj> AGATHIS društvo s ograničenom odgovornošću za proizvodnju, trgovinu i usluge, OIB 77024738472, Vinogradska 78, 48350 Đurđevac</izvorni_sadrzaj>
    <derivirana_varijabla naziv="DomainObject.Predmet.ProtustrankaFormatedWithAdressOIB_1"> AGATHIS društvo s ograničenom odgovornošću za proizvodnju, trgovinu i usluge, OIB 77024738472, Vinogradska 78, 48350 Đurđevac</derivirana_varijabla>
  </DomainObject.Predmet.ProtustrankaFormatedWithAdressOIB>
  <DomainObject.Predmet.ProtustrankaWithAdress>
    <izvorni_sadrzaj>AGATHIS društvo s ograničenom odgovornošću za proizvodnju, trgovinu i usluge Vinogradska 78, 48350 Đurđevac</izvorni_sadrzaj>
    <derivirana_varijabla naziv="DomainObject.Predmet.ProtustrankaWithAdress_1">AGATHIS društvo s ograničenom odgovornošću za proizvodnju, trgovinu i usluge Vinogradska 78, 48350 Đurđevac</derivirana_varijabla>
  </DomainObject.Predmet.ProtustrankaWithAdress>
  <DomainObject.Predmet.ProtustrankaWithAdressOIB>
    <izvorni_sadrzaj>AGATHIS društvo s ograničenom odgovornošću za proizvodnju, trgovinu i usluge, OIB 77024738472, Vinogradska 78, 48350 Đurđevac</izvorni_sadrzaj>
    <derivirana_varijabla naziv="DomainObject.Predmet.ProtustrankaWithAdressOIB_1">AGATHIS društvo s ograničenom odgovornošću za proizvodnju, trgovinu i usluge, OIB 77024738472, Vinogradska 78, 48350 Đurđevac</derivirana_varijabla>
  </DomainObject.Predmet.ProtustrankaWithAdressOIB>
  <DomainObject.Predmet.ProtustrankaNazivFormated>
    <izvorni_sadrzaj>AGATHIS društvo s ograničenom odgovornošću za proizvodnju, trgovinu i usluge</izvorni_sadrzaj>
    <derivirana_varijabla naziv="DomainObject.Predmet.ProtustrankaNazivFormated_1">AGATHIS društvo s ograničenom odgovornošću za proizvodnju, trgovinu i usluge</derivirana_varijabla>
  </DomainObject.Predmet.ProtustrankaNazivFormated>
  <DomainObject.Predmet.ProtustrankaNazivFormatedOIB>
    <izvorni_sadrzaj>AGATHIS društvo s ograničenom odgovornošću za proizvodnju, trgovinu i usluge, OIB 77024738472</izvorni_sadrzaj>
    <derivirana_varijabla naziv="DomainObject.Predmet.ProtustrankaNazivFormatedOIB_1">AGATHIS društvo s ograničenom odgovornošću za proizvodnju, trgovinu i usluge, OIB 77024738472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192899.64</izvorni_sadrzaj>
    <derivirana_varijabla naziv="DomainObject.Predmet.TrenutnaVrijednost_1">192899.64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AGATHIS društvo s ograničenom odgovornošću za proizvodnju, trgovinu i usluge</item>
    </izvorni_sadrzaj>
    <derivirana_varijabla naziv="DomainObject.Predmet.ProtuStrankaListFormated_1">
      <item>AGATHIS društvo s ograničenom odgovornošću za proizvodnju, trgovinu i usluge</item>
    </derivirana_varijabla>
  </DomainObject.Predmet.ProtuStrankaListFormated>
  <DomainObject.Predmet.ProtuStrankaListFormatedOIB>
    <izvorni_sadrzaj>
      <item>AGATHIS društvo s ograničenom odgovornošću za proizvodnju, trgovinu i usluge, OIB 77024738472</item>
    </izvorni_sadrzaj>
    <derivirana_varijabla naziv="DomainObject.Predmet.ProtuStrankaListFormatedOIB_1">
      <item>AGATHIS društvo s ograničenom odgovornošću za proizvodnju, trgovinu i usluge, OIB 77024738472</item>
    </derivirana_varijabla>
  </DomainObject.Predmet.ProtuStrankaListFormatedOIB>
  <DomainObject.Predmet.ProtuStrankaListFormatedWithAdress>
    <izvorni_sadrzaj>
      <item>AGATHIS društvo s ograničenom odgovornošću za proizvodnju, trgovinu i usluge, Vinogradska 78, 48350 Đurđevac</item>
    </izvorni_sadrzaj>
    <derivirana_varijabla naziv="DomainObject.Predmet.ProtuStrankaListFormatedWithAdress_1">
      <item>AGATHIS društvo s ograničenom odgovornošću za proizvodnju, trgovinu i usluge, Vinogradska 78, 48350 Đurđevac</item>
    </derivirana_varijabla>
  </DomainObject.Predmet.ProtuStrankaListFormatedWithAdress>
  <DomainObject.Predmet.ProtuStrankaListFormatedWithAdressOIB>
    <izvorni_sadrzaj>
      <item>AGATHIS društvo s ograničenom odgovornošću za proizvodnju, trgovinu i usluge, OIB 77024738472, Vinogradska 78, 48350 Đurđevac</item>
    </izvorni_sadrzaj>
    <derivirana_varijabla naziv="DomainObject.Predmet.ProtuStrankaListFormatedWithAdressOIB_1">
      <item>AGATHIS društvo s ograničenom odgovornošću za proizvodnju, trgovinu i usluge, OIB 77024738472, Vinogradska 78, 48350 Đurđevac</item>
    </derivirana_varijabla>
  </DomainObject.Predmet.ProtuStrankaListFormatedWithAdressOIB>
  <DomainObject.Predmet.ProtuStrankaListNazivFormated>
    <izvorni_sadrzaj>
      <item>AGATHIS društvo s ograničenom odgovornošću za proizvodnju, trgovinu i usluge</item>
    </izvorni_sadrzaj>
    <derivirana_varijabla naziv="DomainObject.Predmet.ProtuStrankaListNazivFormated_1">
      <item>AGATHIS društvo s ograničenom odgovornošću za proizvodnju, trgovinu i usluge</item>
    </derivirana_varijabla>
  </DomainObject.Predmet.ProtuStrankaListNazivFormated>
  <DomainObject.Predmet.ProtuStrankaListNazivFormatedOIB>
    <izvorni_sadrzaj>
      <item>AGATHIS društvo s ograničenom odgovornošću za proizvodnju, trgovinu i usluge, OIB 77024738472</item>
    </izvorni_sadrzaj>
    <derivirana_varijabla naziv="DomainObject.Predmet.ProtuStrankaListNazivFormatedOIB_1">
      <item>AGATHIS društvo s ograničenom odgovornošću za proizvodnju, trgovinu i usluge, OIB 77024738472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St-1086/2015-4</izvorni_sadrzaj>
    <derivirana_varijabla naziv="DomainObject.PoslovniBrojDokumenta_1">St-1086/2015-4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AGATHIS društvo s ograničenom odgovornošću za proizvodnju, trgovinu i usluge</izvorni_sadrzaj>
    <derivirana_varijabla naziv="DomainObject.Predmet.ProtustrankaIDrugi_1">AGATHIS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AGATHIS društvo s ograničenom odgovornošću za proizvodnju, trgovinu i usluge, OIB 77024738472, Vinogradska 78, 48350 Đurđevac</izvorni_sadrzaj>
    <derivirana_varijabla naziv="DomainObject.Predmet.ProtustrankaIDrugiAdressOIB_1">AGATHIS društvo s ograničenom odgovornošću za proizvodnju, trgovinu i usluge, OIB 77024738472, Vinogradska 78,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AGATHIS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AGATHIS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AGATHIS društvo s ograničenom odgovornošću za proizvodnju, trgovinu i usluge, OIB 77024738472, Vinogradska 78,48350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AGATHIS društvo s ograničenom odgovornošću za proizvodnju, trgovinu i usluge, OIB 77024738472, Vinogradska 78,48350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4B7C44-9FE0-47AE-A058-489E67E97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2267</properties:Characters>
  <properties:Lines>67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2016-03-08T08:56:00Z</cp:lastPrinted>
  <dcterms:modified xmlns:xsi="http://www.w3.org/2001/XMLSchema-instance" xsi:type="dcterms:W3CDTF">2016-03-08T08:56:00Z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