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8225" w14:paraId="1ea8225" w:rsidRDefault="00B911C4" w:rsidP="00B542FA" w:rsidR="00563186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</w:t>
      </w:r>
      <w:r w:rsidRPr="00B911C4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911C4" w:rsidP="00B542FA" w:rsidR="00B911C4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602B40">
        <w:t>70</w:t>
      </w:r>
      <w:r w:rsidRPr="00B9015B">
        <w:t>. St</w:t>
      </w:r>
      <w:r w:rsidR="00857AD7">
        <w:t>-</w:t>
      </w:r>
      <w:r w:rsidR="00602B40">
        <w:t>5109/2016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02B40" w:rsidP="00C40A44" w:rsidR="000B22E7" w:rsidRPr="00B9015B">
      <w:pPr>
        <w:ind w:firstLine="708"/>
        <w:jc w:val="both"/>
      </w:pPr>
      <w:r w:rsidRPr="007851E5">
        <w:rPr>
          <w:lang w:val="pt-BR"/>
        </w:rPr>
        <w:t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PUSTIKE d.o.o., OIB:76166094781,  Zagreb, 4. Trnjanski nasip 21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26. listopada 2018.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02B40" w:rsidRPr="007851E5">
        <w:rPr>
          <w:lang w:val="pt-BR"/>
        </w:rPr>
        <w:t>PUSTIKE d.o.o., OIB:76166094781,  Zagreb, 4. Trnjanski nasip 21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6C6BA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4C5D93" w:rsidRPr="000D0AEE">
        <w:t>12.630,00 kn</w:t>
      </w:r>
      <w:r w:rsidR="004C5D93">
        <w:rPr>
          <w:b/>
        </w:rPr>
        <w:t xml:space="preserve">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02B40">
        <w:t>5109-16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602B40" w:rsidRPr="007851E5">
        <w:rPr>
          <w:lang w:val="pt-BR"/>
        </w:rPr>
        <w:t>PUSTIKE d.o.o., OIB:76166094781,  Zagreb, 4. Trnjanski nasip 21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515EEA" w:rsidR="00515EEA" w:rsidRPr="00515EEA">
      <w:pPr>
        <w:ind w:firstLine="709"/>
        <w:jc w:val="both"/>
        <w:rPr>
          <w:lang w:val="pt-BR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602B40" w:rsidRPr="007851E5">
        <w:rPr>
          <w:lang w:val="pt-BR"/>
        </w:rPr>
        <w:t>PUSTIKE d.o.o., OIB:76166094781,  Zagreb, 4. Trnjanski nasip 21</w:t>
      </w:r>
      <w:r w:rsidR="00602B40">
        <w:t xml:space="preserve"> </w:t>
      </w:r>
      <w:r w:rsidR="00C70FDE">
        <w:t>(dalje: dužnik)</w:t>
      </w:r>
      <w:r w:rsidRPr="00082C15">
        <w:rPr>
          <w:lang w:val="pt-BR"/>
        </w:rPr>
        <w:t xml:space="preserve">, </w:t>
      </w:r>
      <w:r w:rsidR="00515EEA">
        <w:rPr>
          <w:lang w:val="pt-BR"/>
        </w:rPr>
        <w:t xml:space="preserve">na temelju odredbe članka </w:t>
      </w:r>
      <w:r w:rsidR="00515EEA" w:rsidRPr="00515EEA">
        <w:rPr>
          <w:lang w:val="pt-BR"/>
        </w:rPr>
        <w:t>444. st</w:t>
      </w:r>
      <w:r w:rsidR="00515EEA">
        <w:rPr>
          <w:lang w:val="pt-BR"/>
        </w:rPr>
        <w:t>avka</w:t>
      </w:r>
      <w:r w:rsidR="00515EEA" w:rsidRPr="00515EEA">
        <w:rPr>
          <w:lang w:val="pt-BR"/>
        </w:rPr>
        <w:t xml:space="preserve"> 2. Stečajnog zakona („Narodne novine“ broj 71/15, dalje: SZ).</w:t>
      </w:r>
    </w:p>
    <w:p w:rsidRDefault="00515EEA" w:rsidP="00515EEA" w:rsidR="00515EEA" w:rsidRPr="00515EEA">
      <w:pPr>
        <w:ind w:firstLine="709"/>
        <w:jc w:val="both"/>
        <w:rPr>
          <w:lang w:val="pt-BR"/>
        </w:rPr>
      </w:pPr>
    </w:p>
    <w:p w:rsidRDefault="00515EEA" w:rsidP="00515EEA" w:rsidR="00515EEA">
      <w:pPr>
        <w:ind w:firstLine="709"/>
        <w:jc w:val="both"/>
        <w:rPr>
          <w:lang w:val="pt-BR"/>
        </w:rPr>
      </w:pPr>
      <w:r w:rsidRPr="00515EEA">
        <w:rPr>
          <w:lang w:val="pt-BR"/>
        </w:rPr>
        <w:t xml:space="preserve">U prijedlogu za otvaranje stečajnog postupka se u bitnome navodi kako </w:t>
      </w:r>
      <w:r>
        <w:rPr>
          <w:lang w:val="pt-BR"/>
        </w:rPr>
        <w:t>je</w:t>
      </w:r>
      <w:r w:rsidRPr="00515EEA">
        <w:rPr>
          <w:lang w:val="pt-BR"/>
        </w:rPr>
        <w:t xml:space="preserve"> 1. rujna 2015. dužnik u Očevidniku redoslijeda osnova za plaćanje ima</w:t>
      </w:r>
      <w:r>
        <w:rPr>
          <w:lang w:val="pt-BR"/>
        </w:rPr>
        <w:t>o</w:t>
      </w:r>
      <w:r w:rsidRPr="00515EEA">
        <w:rPr>
          <w:lang w:val="pt-BR"/>
        </w:rPr>
        <w:t xml:space="preserve"> evidentirane neizvršene osnove za plaćanje u neprekinutom razdoblju od </w:t>
      </w:r>
      <w:r w:rsidR="00602B40">
        <w:rPr>
          <w:lang w:val="pt-BR"/>
        </w:rPr>
        <w:t>548</w:t>
      </w:r>
      <w:r w:rsidRPr="00515EEA">
        <w:rPr>
          <w:lang w:val="pt-BR"/>
        </w:rPr>
        <w:t xml:space="preserve"> dana, u ukupnom iznosu od </w:t>
      </w:r>
      <w:r w:rsidR="00602B40">
        <w:rPr>
          <w:lang w:val="pt-BR"/>
        </w:rPr>
        <w:t>705.748.82</w:t>
      </w:r>
      <w:r w:rsidRPr="00515EEA">
        <w:rPr>
          <w:lang w:val="pt-BR"/>
        </w:rPr>
        <w:t xml:space="preserve"> kn, kao i da dužnik </w:t>
      </w:r>
      <w:r w:rsidR="00602B40">
        <w:rPr>
          <w:lang w:val="pt-BR"/>
        </w:rPr>
        <w:t>nema zaposlenih</w:t>
      </w:r>
      <w:r w:rsidRPr="00515EEA">
        <w:rPr>
          <w:lang w:val="pt-BR"/>
        </w:rPr>
        <w:t xml:space="preserve">. </w:t>
      </w:r>
    </w:p>
    <w:p w:rsidRDefault="00515EEA" w:rsidP="00515EEA" w:rsidR="00515EEA">
      <w:pPr>
        <w:ind w:firstLine="709"/>
        <w:jc w:val="both"/>
        <w:rPr>
          <w:lang w:val="pt-BR"/>
        </w:rPr>
      </w:pPr>
    </w:p>
    <w:p w:rsidRDefault="00225613" w:rsidP="00515EEA" w:rsidR="009F7F22" w:rsidRPr="009F7F22">
      <w:pPr>
        <w:ind w:firstLine="709"/>
        <w:jc w:val="both"/>
      </w:pPr>
      <w:r>
        <w:t xml:space="preserve">Rješenjem suda od </w:t>
      </w:r>
      <w:r w:rsidR="00EF3206">
        <w:t>02. ožujka 2018</w:t>
      </w:r>
      <w:r w:rsidR="00250A6E">
        <w:t xml:space="preserve">. pokrenut je prethodni postupak nad dužnikom u skladu </w:t>
      </w:r>
      <w:r w:rsidR="008019C2">
        <w:t>s odredbom čl</w:t>
      </w:r>
      <w:r w:rsidR="00515EEA">
        <w:t>anka</w:t>
      </w:r>
      <w:r w:rsidR="008019C2">
        <w:t xml:space="preserve"> 115. st</w:t>
      </w:r>
      <w:r w:rsidR="00515EEA">
        <w:t>avka</w:t>
      </w:r>
      <w:r w:rsidR="008019C2">
        <w:t xml:space="preserve"> 1. SZ-a, dok je </w:t>
      </w:r>
      <w:r w:rsidR="00EF3206">
        <w:t>19. travnja 2018</w:t>
      </w:r>
      <w:r w:rsidR="008019C2">
        <w:t xml:space="preserve">. </w:t>
      </w:r>
      <w:r w:rsidR="008019C2" w:rsidRPr="009F7F22">
        <w:t>održan</w:t>
      </w:r>
      <w:r w:rsidR="00D23C1F" w:rsidRPr="009F7F22">
        <w:t xml:space="preserve">o ročište </w:t>
      </w:r>
      <w:r w:rsidRPr="009F7F22">
        <w:t xml:space="preserve">radi </w:t>
      </w:r>
      <w:r w:rsidR="004005AE" w:rsidRPr="009F7F22">
        <w:t>očitovanja o prijedlogu za otvaranje stečajnoga postupka</w:t>
      </w:r>
      <w:r w:rsidR="009F7F22" w:rsidRPr="009F7F22">
        <w:t xml:space="preserve">. </w:t>
      </w:r>
    </w:p>
    <w:p w:rsidRDefault="00F25A48" w:rsidP="00515EEA" w:rsidR="00225613">
      <w:pPr>
        <w:ind w:firstLine="709"/>
        <w:jc w:val="both"/>
      </w:pPr>
      <w:r>
        <w:t xml:space="preserve">Pravomoćnim rješenjem suda od </w:t>
      </w:r>
      <w:r w:rsidR="00EF3206">
        <w:t>19</w:t>
      </w:r>
      <w:r>
        <w:t>. travnja 201</w:t>
      </w:r>
      <w:r w:rsidR="00B85DFF">
        <w:t>8</w:t>
      </w:r>
      <w:r>
        <w:t>. imenovan je privremeni stečajni upravitelj dužnika.</w:t>
      </w: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1861A1">
        <w:t xml:space="preserve"> čl</w:t>
      </w:r>
      <w:r w:rsidR="00515EEA">
        <w:t>anka</w:t>
      </w:r>
      <w:r w:rsidR="001861A1">
        <w:t xml:space="preserve"> 132</w:t>
      </w:r>
      <w:r w:rsidR="001861A1" w:rsidRPr="00B9015B">
        <w:t>. st</w:t>
      </w:r>
      <w:r w:rsidR="00515EEA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7F6052" w:rsidRPr="009472E5">
      <w:pPr>
        <w:ind w:firstLine="709"/>
        <w:jc w:val="both"/>
      </w:pPr>
      <w:r w:rsidRPr="009472E5">
        <w:t xml:space="preserve">Iz </w:t>
      </w:r>
      <w:r w:rsidR="00E757C5" w:rsidRPr="009472E5">
        <w:t xml:space="preserve">Potvrde o </w:t>
      </w:r>
      <w:r w:rsidR="00C00C99" w:rsidRPr="009472E5">
        <w:t xml:space="preserve">blokadi računa i novčanih sredstava </w:t>
      </w:r>
      <w:r w:rsidR="00E757C5" w:rsidRPr="009472E5">
        <w:t xml:space="preserve">proizlazi </w:t>
      </w:r>
      <w:r w:rsidR="00C00C99" w:rsidRPr="009472E5">
        <w:t>kako je 21</w:t>
      </w:r>
      <w:r w:rsidR="00AC6741" w:rsidRPr="009472E5">
        <w:t xml:space="preserve">. </w:t>
      </w:r>
      <w:r w:rsidR="00C00C99" w:rsidRPr="009472E5">
        <w:t xml:space="preserve">prosinca </w:t>
      </w:r>
      <w:r w:rsidR="009311F3" w:rsidRPr="009472E5">
        <w:t>2014</w:t>
      </w:r>
      <w:r w:rsidR="00AC6741" w:rsidRPr="009472E5">
        <w:t xml:space="preserve">. </w:t>
      </w:r>
      <w:r w:rsidR="00E757C5" w:rsidRPr="009472E5">
        <w:t xml:space="preserve">dužnik </w:t>
      </w:r>
      <w:r w:rsidR="00AC6741" w:rsidRPr="009472E5">
        <w:t xml:space="preserve">u Očevidniku redoslijeda osnova za plaćanje </w:t>
      </w:r>
      <w:r w:rsidR="00E757C5" w:rsidRPr="009472E5">
        <w:t>ima</w:t>
      </w:r>
      <w:r w:rsidR="00AC6741" w:rsidRPr="009472E5">
        <w:t>o</w:t>
      </w:r>
      <w:r w:rsidR="00E757C5" w:rsidRPr="009472E5">
        <w:t xml:space="preserve"> evidentirane neizvršene osnove za plaćanje u neprekinutom razdoblju od </w:t>
      </w:r>
      <w:r w:rsidR="009311F3" w:rsidRPr="009472E5">
        <w:t>1499</w:t>
      </w:r>
      <w:r w:rsidR="00E757C5" w:rsidRPr="009472E5">
        <w:t xml:space="preserve"> dana</w:t>
      </w:r>
      <w:r w:rsidR="00C00C99" w:rsidRPr="009472E5">
        <w:t xml:space="preserve"> u iznosu od </w:t>
      </w:r>
      <w:r w:rsidR="009311F3" w:rsidRPr="009472E5">
        <w:t xml:space="preserve">801.579,52 </w:t>
      </w:r>
      <w:r w:rsidR="00C00C99" w:rsidRPr="009472E5">
        <w:t xml:space="preserve">kn. </w:t>
      </w:r>
      <w:r w:rsidR="008019C2" w:rsidRPr="009472E5">
        <w:t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</w:t>
      </w:r>
      <w:r w:rsidR="007F6052" w:rsidRPr="009472E5">
        <w:t>e dužnik nesposoban za plaćanje.</w:t>
      </w:r>
    </w:p>
    <w:p w:rsidRDefault="00F25A48" w:rsidP="00325B32" w:rsidR="004F18F6" w:rsidRPr="00325B32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8B189F">
        <w:t xml:space="preserve">U </w:t>
      </w:r>
      <w:r w:rsidR="00084AF1" w:rsidRPr="008B189F">
        <w:t>pisanom</w:t>
      </w:r>
      <w:r w:rsidR="009472E5" w:rsidRPr="008B189F">
        <w:t xml:space="preserve"> izvješću </w:t>
      </w:r>
      <w:r w:rsidRPr="008B189F">
        <w:t xml:space="preserve">privremeni stečajni upravitelj je u bitnome naveo kako </w:t>
      </w:r>
      <w:r w:rsidR="000B0C0F" w:rsidRPr="008B189F">
        <w:t>su</w:t>
      </w:r>
      <w:r w:rsidRPr="008B189F">
        <w:t xml:space="preserve"> u odnosu na dužnika ostvaren</w:t>
      </w:r>
      <w:r w:rsidR="000B0C0F" w:rsidRPr="008B189F">
        <w:t>i</w:t>
      </w:r>
      <w:r w:rsidRPr="008B189F">
        <w:t xml:space="preserve"> stečajni razlo</w:t>
      </w:r>
      <w:r w:rsidR="000B0C0F" w:rsidRPr="008B189F">
        <w:t>zi</w:t>
      </w:r>
      <w:r w:rsidRPr="008B189F">
        <w:t xml:space="preserve"> nesposobnos</w:t>
      </w:r>
      <w:r w:rsidR="000C75A3" w:rsidRPr="008B189F">
        <w:t>ti za plaćanje i prezaduženosti, te kako</w:t>
      </w:r>
      <w:r w:rsidR="00E7210F" w:rsidRPr="008B189F">
        <w:t xml:space="preserve"> </w:t>
      </w:r>
      <w:r w:rsidR="000B0C0F" w:rsidRPr="008B189F">
        <w:t xml:space="preserve">dužnik nema nikakve imovine. </w:t>
      </w:r>
    </w:p>
    <w:p w:rsidRDefault="004F18F6" w:rsidP="00CC680A" w:rsidR="00CC680A" w:rsidRPr="00B911C4">
      <w:pPr>
        <w:ind w:firstLine="708"/>
        <w:jc w:val="both"/>
      </w:pPr>
      <w:r w:rsidRPr="00B911C4">
        <w:t xml:space="preserve">Uzevši u obzir navedeno, privremeni stečajni upravitelj je predložio </w:t>
      </w:r>
      <w:r w:rsidR="005B2079" w:rsidRPr="00B911C4">
        <w:t xml:space="preserve">pozvati </w:t>
      </w:r>
      <w:r w:rsidR="00990413" w:rsidRPr="00B911C4">
        <w:t xml:space="preserve">osobe koje imaju pravni interes za provedbom stečajnog postupka nad dužnikom </w:t>
      </w:r>
      <w:r w:rsidR="005B2079" w:rsidRPr="00B911C4">
        <w:t>d</w:t>
      </w:r>
      <w:r w:rsidR="00990413" w:rsidRPr="00B911C4">
        <w:t xml:space="preserve">a predujme iznos od </w:t>
      </w:r>
      <w:r w:rsidR="00325B32" w:rsidRPr="00B911C4">
        <w:t xml:space="preserve">12.630,00 </w:t>
      </w:r>
      <w:r w:rsidR="00990413" w:rsidRPr="00B911C4">
        <w:t xml:space="preserve">kn, a ukoliko zainteresirane osobe ne uplate </w:t>
      </w:r>
      <w:r w:rsidR="005B2079" w:rsidRPr="00B911C4">
        <w:t xml:space="preserve">zatraženi </w:t>
      </w:r>
      <w:r w:rsidR="00990413" w:rsidRPr="00B911C4">
        <w:t xml:space="preserve">predujam, da se </w:t>
      </w:r>
      <w:r w:rsidR="005B2079" w:rsidRPr="00B911C4">
        <w:t>na temelju o</w:t>
      </w:r>
      <w:r w:rsidR="00990413" w:rsidRPr="00B911C4">
        <w:t>dredbe čl</w:t>
      </w:r>
      <w:r w:rsidR="00CC680A" w:rsidRPr="00B911C4">
        <w:t>anka</w:t>
      </w:r>
      <w:r w:rsidR="00990413" w:rsidRPr="00B911C4">
        <w:t xml:space="preserve"> 132. S</w:t>
      </w:r>
      <w:r w:rsidR="005B2079" w:rsidRPr="00B911C4">
        <w:t xml:space="preserve">Z-a </w:t>
      </w:r>
      <w:r w:rsidR="00990413" w:rsidRPr="00B911C4">
        <w:t>donese rješenje o otvaranju i istovremenom zaključenju stečajnog postupka nad dužnikom.</w:t>
      </w:r>
      <w:r w:rsidR="005B2079" w:rsidRPr="00B911C4">
        <w:t xml:space="preserve"> </w:t>
      </w:r>
      <w:r w:rsidR="00990413" w:rsidRPr="00B911C4">
        <w:t>Privremeni stečajni upravite</w:t>
      </w:r>
      <w:r w:rsidR="005B344F" w:rsidRPr="00B911C4">
        <w:t>lj je u pisanom izvješću naveo kako t</w:t>
      </w:r>
      <w:r w:rsidR="005B2079" w:rsidRPr="00B911C4">
        <w:t xml:space="preserve">roškovi prethodnog postupka i predvidivi troškovi stečajnog postupka za razdoblje od šest mjeseci iznose </w:t>
      </w:r>
      <w:r w:rsidR="00325B32" w:rsidRPr="00B911C4">
        <w:t xml:space="preserve">12.630,00 </w:t>
      </w:r>
      <w:r w:rsidR="005B344F" w:rsidRPr="00B911C4">
        <w:t xml:space="preserve">kn, a sastoje se od: </w:t>
      </w:r>
      <w:r w:rsidR="00C6781E" w:rsidRPr="00B911C4">
        <w:t>n</w:t>
      </w:r>
      <w:r w:rsidR="00CC680A" w:rsidRPr="00B911C4">
        <w:t>agrade</w:t>
      </w:r>
      <w:r w:rsidR="00C6781E" w:rsidRPr="00B911C4">
        <w:t xml:space="preserve"> stečajnom upravitelju za vođenje stečajnog postupka </w:t>
      </w:r>
      <w:r w:rsidR="00923DCD" w:rsidRPr="00B911C4">
        <w:t>10.000,00</w:t>
      </w:r>
      <w:r w:rsidR="00CC680A" w:rsidRPr="00B911C4">
        <w:t xml:space="preserve"> kn </w:t>
      </w:r>
      <w:r w:rsidR="00C6250D" w:rsidRPr="00B911C4">
        <w:t xml:space="preserve">za </w:t>
      </w:r>
      <w:r w:rsidR="00CC680A" w:rsidRPr="00B911C4">
        <w:t xml:space="preserve">6 mjeseci; troškova </w:t>
      </w:r>
      <w:r w:rsidR="00C6781E" w:rsidRPr="00B911C4">
        <w:t>knjigovodstven</w:t>
      </w:r>
      <w:r w:rsidR="00CC680A" w:rsidRPr="00B911C4">
        <w:t>ih</w:t>
      </w:r>
      <w:r w:rsidR="00C6781E" w:rsidRPr="00B911C4">
        <w:t xml:space="preserve"> uslug</w:t>
      </w:r>
      <w:r w:rsidR="00CC680A" w:rsidRPr="00B911C4">
        <w:t>a</w:t>
      </w:r>
      <w:r w:rsidR="00C6781E" w:rsidRPr="00B911C4">
        <w:t xml:space="preserve"> </w:t>
      </w:r>
      <w:r w:rsidR="00C6250D" w:rsidRPr="00B911C4">
        <w:t xml:space="preserve">3.600,00 </w:t>
      </w:r>
      <w:r w:rsidR="00CC680A" w:rsidRPr="00B911C4">
        <w:t xml:space="preserve">kn </w:t>
      </w:r>
      <w:r w:rsidR="00C6250D" w:rsidRPr="00B911C4">
        <w:t xml:space="preserve">za </w:t>
      </w:r>
      <w:r w:rsidR="00C6781E" w:rsidRPr="00B911C4">
        <w:t>6 mjeseci</w:t>
      </w:r>
      <w:r w:rsidR="00964AE2" w:rsidRPr="00B911C4">
        <w:t>, izrada pečata 13</w:t>
      </w:r>
      <w:r w:rsidR="00C6781E" w:rsidRPr="00B911C4">
        <w:t xml:space="preserve">0,00 kn; </w:t>
      </w:r>
      <w:r w:rsidR="00A27499" w:rsidRPr="00B911C4">
        <w:t>trošak sređivanja arhivske građe 2.000,00 kn.</w:t>
      </w:r>
    </w:p>
    <w:p w:rsidRDefault="005B344F" w:rsidP="00B911C4" w:rsidR="00CC680A" w:rsidRPr="00B911C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911C4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CC680A" w:rsidRPr="00B911C4">
        <w:rPr>
          <w:rFonts w:hAnsi="Times New Roman" w:ascii="Times New Roman"/>
          <w:sz w:val="24"/>
          <w:szCs w:val="24"/>
        </w:rPr>
        <w:t xml:space="preserve">dužnik nema imovine, </w:t>
      </w:r>
      <w:r w:rsidR="00075754" w:rsidRPr="00B911C4">
        <w:rPr>
          <w:rFonts w:hAnsi="Times New Roman" w:ascii="Times New Roman"/>
          <w:sz w:val="24"/>
          <w:szCs w:val="24"/>
        </w:rPr>
        <w:t xml:space="preserve">to su, </w:t>
      </w:r>
      <w:r w:rsidRPr="00B911C4">
        <w:rPr>
          <w:rFonts w:hAnsi="Times New Roman" w:ascii="Times New Roman"/>
          <w:sz w:val="24"/>
          <w:szCs w:val="24"/>
        </w:rPr>
        <w:t>uzevši u obzir navedeno,</w:t>
      </w:r>
      <w:r w:rsidR="00075754" w:rsidRPr="00B911C4">
        <w:rPr>
          <w:rFonts w:hAnsi="Times New Roman" w:ascii="Times New Roman"/>
          <w:sz w:val="24"/>
          <w:szCs w:val="24"/>
        </w:rPr>
        <w:t xml:space="preserve"> na temelju odredbe čl</w:t>
      </w:r>
      <w:r w:rsidR="00CC680A" w:rsidRPr="00B911C4">
        <w:rPr>
          <w:rFonts w:hAnsi="Times New Roman" w:ascii="Times New Roman"/>
          <w:sz w:val="24"/>
          <w:szCs w:val="24"/>
        </w:rPr>
        <w:t>anka</w:t>
      </w:r>
      <w:r w:rsidR="00075754" w:rsidRPr="00B911C4">
        <w:rPr>
          <w:rFonts w:hAnsi="Times New Roman" w:ascii="Times New Roman"/>
          <w:sz w:val="24"/>
          <w:szCs w:val="24"/>
        </w:rPr>
        <w:t xml:space="preserve"> 132. st</w:t>
      </w:r>
      <w:r w:rsidR="00CC680A" w:rsidRPr="00B911C4">
        <w:rPr>
          <w:rFonts w:hAnsi="Times New Roman" w:ascii="Times New Roman"/>
          <w:sz w:val="24"/>
          <w:szCs w:val="24"/>
        </w:rPr>
        <w:t>avka</w:t>
      </w:r>
      <w:r w:rsidR="00075754" w:rsidRPr="00B911C4">
        <w:rPr>
          <w:rFonts w:hAnsi="Times New Roman" w:ascii="Times New Roman"/>
          <w:sz w:val="24"/>
          <w:szCs w:val="24"/>
        </w:rPr>
        <w:t xml:space="preserve"> 1. SZ-a, pozvane  osobe koje imaju pravni interes za provedbom stečajnoga postupka predujmiti troškove prethodnog i otvorenog stečajnog postupka u ukupnom iznosu od </w:t>
      </w:r>
      <w:r w:rsidR="00A27499" w:rsidRPr="00B911C4">
        <w:rPr>
          <w:rFonts w:hAnsi="Times New Roman" w:ascii="Times New Roman"/>
          <w:sz w:val="24"/>
          <w:szCs w:val="24"/>
        </w:rPr>
        <w:t>12.630,00</w:t>
      </w:r>
      <w:r w:rsidR="00B911C4" w:rsidRPr="00B911C4">
        <w:rPr>
          <w:rFonts w:hAnsi="Times New Roman" w:ascii="Times New Roman"/>
          <w:sz w:val="24"/>
          <w:szCs w:val="24"/>
        </w:rPr>
        <w:t xml:space="preserve"> </w:t>
      </w:r>
      <w:r w:rsidR="00462DDC" w:rsidRPr="00B911C4">
        <w:rPr>
          <w:rFonts w:hAnsi="Times New Roman" w:ascii="Times New Roman"/>
          <w:sz w:val="24"/>
          <w:szCs w:val="24"/>
        </w:rPr>
        <w:t xml:space="preserve">kn </w:t>
      </w:r>
      <w:r w:rsidR="00075754" w:rsidRPr="00B911C4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B911C4">
        <w:rPr>
          <w:rFonts w:hAnsi="Times New Roman" w:ascii="Times New Roman"/>
          <w:sz w:val="24"/>
          <w:szCs w:val="24"/>
        </w:rPr>
        <w:t xml:space="preserve">šest </w:t>
      </w:r>
      <w:r w:rsidR="00075754" w:rsidRPr="00B911C4">
        <w:rPr>
          <w:rFonts w:hAnsi="Times New Roman" w:ascii="Times New Roman"/>
          <w:sz w:val="24"/>
          <w:szCs w:val="24"/>
        </w:rPr>
        <w:t>mjesec</w:t>
      </w:r>
      <w:r w:rsidR="00462DDC" w:rsidRPr="00B911C4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B911C4">
        <w:rPr>
          <w:rFonts w:hAnsi="Times New Roman" w:ascii="Times New Roman"/>
          <w:sz w:val="24"/>
          <w:szCs w:val="24"/>
        </w:rPr>
        <w:t>.</w:t>
      </w:r>
      <w:r w:rsidR="009B1748">
        <w:tab/>
      </w:r>
    </w:p>
    <w:p w:rsidRDefault="008F656F" w:rsidP="00B911C4" w:rsidR="008F656F">
      <w:pPr>
        <w:ind w:firstLine="708"/>
        <w:jc w:val="both"/>
      </w:pPr>
      <w:r>
        <w:t>Odluka iz točke II. izreke ovog rješenja temelji se na odredbi čl</w:t>
      </w:r>
      <w:r w:rsidR="00CC680A">
        <w:t>anka</w:t>
      </w:r>
      <w:r>
        <w:t xml:space="preserve"> 132. st</w:t>
      </w:r>
      <w:r w:rsidR="00CC680A">
        <w:t>avka</w:t>
      </w:r>
      <w:r>
        <w:t xml:space="preserve"> 2. </w:t>
      </w:r>
      <w:r w:rsidR="00CC680A">
        <w:t xml:space="preserve"> </w:t>
      </w:r>
      <w:r>
        <w:t>SZ-a.</w:t>
      </w:r>
    </w:p>
    <w:p w:rsidRDefault="00B911C4" w:rsidP="00B911C4" w:rsidR="00B911C4">
      <w:pPr>
        <w:ind w:firstLine="708"/>
        <w:jc w:val="both"/>
      </w:pPr>
    </w:p>
    <w:p w:rsidRDefault="001013EE" w:rsidP="00732F2C" w:rsidR="00065B42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78584F">
        <w:t>26. listopada</w:t>
      </w:r>
      <w:r w:rsidR="00DD5222">
        <w:t xml:space="preserve"> 201</w:t>
      </w:r>
      <w:r w:rsidR="00286408">
        <w:t>8</w:t>
      </w:r>
      <w:r w:rsidR="00065B42" w:rsidRPr="00B9015B">
        <w:t>.</w:t>
      </w:r>
    </w:p>
    <w:p w:rsidRDefault="00431F87" w:rsidP="00732F2C" w:rsidR="00431F87">
      <w:pPr>
        <w:jc w:val="center"/>
      </w:pPr>
    </w:p>
    <w:p w:rsidRDefault="00431F87" w:rsidP="00732F2C" w:rsidR="00431F87" w:rsidRPr="00B9015B">
      <w:pPr>
        <w:jc w:val="center"/>
      </w:pPr>
    </w:p>
    <w:p w:rsidRDefault="00065B42" w:rsidP="0078584F" w:rsidR="00DD5222">
      <w:pPr>
        <w:tabs>
          <w:tab w:pos="5100" w:val="left"/>
        </w:tabs>
        <w:ind w:firstLine="720"/>
        <w:jc w:val="right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286408">
        <w:tab/>
      </w:r>
      <w:r w:rsidR="00DD5222" w:rsidRPr="00DD5222">
        <w:t>Sudac:</w:t>
      </w:r>
    </w:p>
    <w:p w:rsidRDefault="00B911C4" w:rsidP="0078584F" w:rsidR="00B911C4" w:rsidRPr="00DD5222">
      <w:pPr>
        <w:tabs>
          <w:tab w:pos="5100" w:val="left"/>
        </w:tabs>
        <w:ind w:firstLine="720"/>
        <w:jc w:val="right"/>
      </w:pPr>
    </w:p>
    <w:p w:rsidRDefault="0078584F" w:rsidP="0078584F" w:rsid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>Maja Jurovicki</w:t>
      </w:r>
      <w:r w:rsidR="00111569">
        <w:t xml:space="preserve">, v.r. </w:t>
      </w:r>
    </w:p>
    <w:p w:rsidRDefault="00943C7B" w:rsidP="0078584F" w:rsidR="00943C7B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</w:p>
    <w:p w:rsidRDefault="00B911C4" w:rsidP="0078584F" w:rsidR="00B911C4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431F87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 xml:space="preserve">rješenja, a ulaže se putem ovog suda u 2 </w:t>
      </w:r>
    </w:p>
    <w:p w:rsidRDefault="00431F87" w:rsidP="00F110C5" w:rsidR="00431F87">
      <w:pPr>
        <w:jc w:val="both"/>
        <w:rPr>
          <w:lang w:val="pl-PL"/>
        </w:rPr>
      </w:pPr>
    </w:p>
    <w:p w:rsidRDefault="00431F87" w:rsidP="00F110C5" w:rsidR="00431F87">
      <w:pPr>
        <w:jc w:val="both"/>
        <w:rPr>
          <w:lang w:val="pl-PL"/>
        </w:rPr>
      </w:pPr>
    </w:p>
    <w:p w:rsidRDefault="00431F87" w:rsidP="00F110C5" w:rsidR="00431F87">
      <w:pPr>
        <w:jc w:val="both"/>
        <w:rPr>
          <w:lang w:val="pl-PL"/>
        </w:rPr>
      </w:pPr>
    </w:p>
    <w:p w:rsidRDefault="00431F87" w:rsidP="00F110C5" w:rsidR="00431F87">
      <w:pPr>
        <w:jc w:val="both"/>
        <w:rPr>
          <w:lang w:val="pl-PL"/>
        </w:rPr>
      </w:pPr>
    </w:p>
    <w:p w:rsidRDefault="00431F87" w:rsidP="00F110C5" w:rsidR="00431F87">
      <w:pPr>
        <w:jc w:val="both"/>
        <w:rPr>
          <w:lang w:val="pl-PL"/>
        </w:rPr>
      </w:pP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>primjerka.</w:t>
      </w:r>
      <w:r w:rsidR="00CC680A">
        <w:rPr>
          <w:lang w:val="pl-PL"/>
        </w:rPr>
        <w:t xml:space="preserve"> Dostava se smatra obavljenom istekom osmoga dana od dana objvae ovog rješenja na mrežnoj stranici e-oglasna ploča Trgovačkog suda u Zagre</w:t>
      </w:r>
      <w:r w:rsidR="00132721">
        <w:rPr>
          <w:lang w:val="pl-PL"/>
        </w:rPr>
        <w:t>bu (članaka 12. stavak 1. SZ-a).</w:t>
      </w:r>
    </w:p>
    <w:p w:rsidRDefault="00943C7B" w:rsidP="00F110C5" w:rsidR="00943C7B">
      <w:pPr>
        <w:jc w:val="both"/>
        <w:rPr>
          <w:lang w:val="pl-PL"/>
        </w:rPr>
      </w:pPr>
    </w:p>
    <w:p w:rsidRDefault="00732F2C" w:rsidP="00065B42" w:rsidR="00732F2C"/>
    <w:p w:rsidRDefault="00111569" w:rsidP="004F5146" w:rsidR="00111569">
      <w:pPr>
        <w:jc w:val="right"/>
      </w:pPr>
      <w:r>
        <w:t>za točnost otpravka-ovlašteni službenik</w:t>
      </w:r>
    </w:p>
    <w:p w:rsidRDefault="00111569" w:rsidP="004F5146" w:rsidR="00111569">
      <w:pPr>
        <w:jc w:val="right"/>
      </w:pPr>
      <w:r>
        <w:t xml:space="preserve">Mirjana Gašparić </w:t>
      </w:r>
    </w:p>
    <w:p w:rsidRDefault="00F110C5" w:rsidP="00111569" w:rsidR="00F110C5" w:rsidRPr="00B9015B">
      <w:pPr>
        <w:pStyle w:val="Odlomakpopisa"/>
      </w:pP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11569">
          <w:rPr>
            <w:noProof/>
          </w:rPr>
          <w:t>3</w:t>
        </w:r>
        <w:r>
          <w:fldChar w:fldCharType="end"/>
        </w:r>
      </w:sdtContent>
    </w:sdt>
    <w:r>
      <w:tab/>
    </w:r>
    <w:r w:rsidR="00EF3206">
      <w:rPr>
        <w:sz w:val="24"/>
        <w:szCs w:val="24"/>
      </w:rPr>
      <w:t>70.</w:t>
    </w:r>
    <w:r w:rsidRPr="0000063E">
      <w:rPr>
        <w:sz w:val="24"/>
        <w:szCs w:val="24"/>
      </w:rPr>
      <w:t xml:space="preserve"> St-</w:t>
    </w:r>
    <w:r w:rsidR="00EF3206">
      <w:rPr>
        <w:sz w:val="24"/>
        <w:szCs w:val="24"/>
      </w:rPr>
      <w:t>5109/2016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E407D0"/>
    <w:multiLevelType w:val="hybridMultilevel"/>
    <w:tmpl w:val="D466D362"/>
    <w:lvl w:tplc="A322C1B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B0C0F"/>
    <w:rsid w:val="000B22E7"/>
    <w:rsid w:val="000C1F96"/>
    <w:rsid w:val="000C75A3"/>
    <w:rsid w:val="000D0AEE"/>
    <w:rsid w:val="000D37B5"/>
    <w:rsid w:val="000D4154"/>
    <w:rsid w:val="000E0E52"/>
    <w:rsid w:val="000E335E"/>
    <w:rsid w:val="001013EE"/>
    <w:rsid w:val="00111569"/>
    <w:rsid w:val="00132721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86408"/>
    <w:rsid w:val="00297908"/>
    <w:rsid w:val="002A0543"/>
    <w:rsid w:val="002C3072"/>
    <w:rsid w:val="002D5087"/>
    <w:rsid w:val="002D60CE"/>
    <w:rsid w:val="00302673"/>
    <w:rsid w:val="00325B32"/>
    <w:rsid w:val="003D0115"/>
    <w:rsid w:val="003D158E"/>
    <w:rsid w:val="003D70DD"/>
    <w:rsid w:val="003F3702"/>
    <w:rsid w:val="004005AE"/>
    <w:rsid w:val="00400D27"/>
    <w:rsid w:val="00402541"/>
    <w:rsid w:val="004079DC"/>
    <w:rsid w:val="00412D47"/>
    <w:rsid w:val="00431F87"/>
    <w:rsid w:val="00462DDC"/>
    <w:rsid w:val="0046518B"/>
    <w:rsid w:val="00472D26"/>
    <w:rsid w:val="00496278"/>
    <w:rsid w:val="004B1299"/>
    <w:rsid w:val="004B7428"/>
    <w:rsid w:val="004C428C"/>
    <w:rsid w:val="004C5D93"/>
    <w:rsid w:val="004F18F6"/>
    <w:rsid w:val="00501EBB"/>
    <w:rsid w:val="00507FB0"/>
    <w:rsid w:val="00510C83"/>
    <w:rsid w:val="00515EEA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D4DA0"/>
    <w:rsid w:val="005F03BD"/>
    <w:rsid w:val="00602B40"/>
    <w:rsid w:val="00606CC8"/>
    <w:rsid w:val="00662650"/>
    <w:rsid w:val="00662884"/>
    <w:rsid w:val="00681B1A"/>
    <w:rsid w:val="006C6BAC"/>
    <w:rsid w:val="006D72C2"/>
    <w:rsid w:val="006E68CF"/>
    <w:rsid w:val="00704DD0"/>
    <w:rsid w:val="007150E9"/>
    <w:rsid w:val="0073274A"/>
    <w:rsid w:val="00732F2C"/>
    <w:rsid w:val="00754CF2"/>
    <w:rsid w:val="0076161C"/>
    <w:rsid w:val="0076697F"/>
    <w:rsid w:val="0078584F"/>
    <w:rsid w:val="007B068E"/>
    <w:rsid w:val="007D02E9"/>
    <w:rsid w:val="007D5510"/>
    <w:rsid w:val="007E6A6F"/>
    <w:rsid w:val="007F6052"/>
    <w:rsid w:val="008019C2"/>
    <w:rsid w:val="00802279"/>
    <w:rsid w:val="008204DE"/>
    <w:rsid w:val="0083257E"/>
    <w:rsid w:val="00857AD7"/>
    <w:rsid w:val="0087245C"/>
    <w:rsid w:val="0089151C"/>
    <w:rsid w:val="008A27DD"/>
    <w:rsid w:val="008B189F"/>
    <w:rsid w:val="008B669A"/>
    <w:rsid w:val="008C2A21"/>
    <w:rsid w:val="008D5709"/>
    <w:rsid w:val="008F656F"/>
    <w:rsid w:val="00901CFD"/>
    <w:rsid w:val="00923DCD"/>
    <w:rsid w:val="00923F98"/>
    <w:rsid w:val="009311F3"/>
    <w:rsid w:val="00937068"/>
    <w:rsid w:val="00942909"/>
    <w:rsid w:val="00943C7B"/>
    <w:rsid w:val="009472E5"/>
    <w:rsid w:val="00947BCF"/>
    <w:rsid w:val="00964AE2"/>
    <w:rsid w:val="00973C2C"/>
    <w:rsid w:val="00990413"/>
    <w:rsid w:val="009924CA"/>
    <w:rsid w:val="009B1748"/>
    <w:rsid w:val="009B3D51"/>
    <w:rsid w:val="009F7F22"/>
    <w:rsid w:val="00A0793E"/>
    <w:rsid w:val="00A1710E"/>
    <w:rsid w:val="00A27499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2FF7"/>
    <w:rsid w:val="00B07EF1"/>
    <w:rsid w:val="00B62E90"/>
    <w:rsid w:val="00B77471"/>
    <w:rsid w:val="00B85DFF"/>
    <w:rsid w:val="00B9015B"/>
    <w:rsid w:val="00B911C4"/>
    <w:rsid w:val="00B979F2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00C99"/>
    <w:rsid w:val="00C23ADD"/>
    <w:rsid w:val="00C40A44"/>
    <w:rsid w:val="00C6250D"/>
    <w:rsid w:val="00C63030"/>
    <w:rsid w:val="00C65F1C"/>
    <w:rsid w:val="00C6781E"/>
    <w:rsid w:val="00C70FDE"/>
    <w:rsid w:val="00C90682"/>
    <w:rsid w:val="00CC17F9"/>
    <w:rsid w:val="00CC680A"/>
    <w:rsid w:val="00CE204D"/>
    <w:rsid w:val="00D01E10"/>
    <w:rsid w:val="00D04E2A"/>
    <w:rsid w:val="00D1085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210F"/>
    <w:rsid w:val="00E757C5"/>
    <w:rsid w:val="00E83D4E"/>
    <w:rsid w:val="00EF3206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C7A95"/>
    <w:rsid w:val="00FD7270"/>
    <w:rsid w:val="00FF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1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F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F8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F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F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1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F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F8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F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F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5903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5109</izvorni_sadrzaj>
    <derivirana_varijabla naziv="DomainObject.Predmet.Broj_1">5109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St-5109/2016</izvorni_sadrzaj>
    <derivirana_varijabla naziv="DomainObject.Predmet.OznakaBroj_1">St-5109/2016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PUSTIKE d.o.o. zastupanog po punomoćniku Allan Josep Hleb</izvorni_sadrzaj>
    <derivirana_varijabla naziv="DomainObject.Predmet.ProtustrankaFormated_1">  PUSTIKE d.o.o. zastupanog po punomoćniku Allan Josep Hleb</derivirana_varijabla>
  </DomainObject.Predmet.ProtustrankaFormated>
  <DomainObject.Predmet.ProtustrankaFormatedOIB>
    <izvorni_sadrzaj>  PUSTIKE d.o.o., OIB 76166094781 zastupanog po punomoćniku Allan Josep Hleb</izvorni_sadrzaj>
    <derivirana_varijabla naziv="DomainObject.Predmet.ProtustrankaFormatedOIB_1">  PUSTIKE d.o.o., OIB 76166094781 zastupanog po punomoćniku Allan Josep Hleb</derivirana_varijabla>
  </DomainObject.Predmet.ProtustrankaFormatedOIB>
  <DomainObject.Predmet.ProtustrankaFormatedWithAdress>
    <izvorni_sadrzaj> PUSTIKE d.o.o., 4. Trnjanski nasip 21, 10000 Zagreb zastupanog po punomoćniku Allan Josep Hleb</izvorni_sadrzaj>
    <derivirana_varijabla naziv="DomainObject.Predmet.ProtustrankaFormatedWithAdress_1"> PUSTIKE d.o.o., 4. Trnjanski nasip 21, 10000 Zagreb zastupanog po punomoćniku Allan Josep Hleb</derivirana_varijabla>
  </DomainObject.Predmet.ProtustrankaFormatedWithAdress>
  <DomainObject.Predmet.ProtustrankaFormatedWithAdressOIB>
    <izvorni_sadrzaj> PUSTIKE d.o.o., OIB 76166094781, 4. Trnjanski nasip 21, 10000 Zagreb zastupanog po punomoćniku Allan Josep Hleb</izvorni_sadrzaj>
    <derivirana_varijabla naziv="DomainObject.Predmet.ProtustrankaFormatedWithAdressOIB_1"> PUSTIKE d.o.o., OIB 76166094781, 4. Trnjanski nasip 21, 10000 Zagreb zastupanog po punomoćniku Allan Josep Hleb</derivirana_varijabla>
  </DomainObject.Predmet.ProtustrankaFormatedWithAdressOIB>
  <DomainObject.Predmet.ProtustrankaWithAdress>
    <izvorni_sadrzaj>PUSTIKE d.o.o. 4. Trnjanski nasip 21, 10000 Zagreb</izvorni_sadrzaj>
    <derivirana_varijabla naziv="DomainObject.Predmet.ProtustrankaWithAdress_1">PUSTIKE d.o.o. 4. Trnjanski nasip 21, 10000 Zagreb</derivirana_varijabla>
  </DomainObject.Predmet.ProtustrankaWithAdress>
  <DomainObject.Predmet.ProtustrankaWithAdressOIB>
    <izvorni_sadrzaj>PUSTIKE d.o.o., OIB 76166094781, 4. Trnjanski nasip 21, 10000 Zagreb</izvorni_sadrzaj>
    <derivirana_varijabla naziv="DomainObject.Predmet.ProtustrankaWithAdressOIB_1">PUSTIKE d.o.o., OIB 76166094781, 4. Trnjanski nasip 21, 10000 Zagreb</derivirana_varijabla>
  </DomainObject.Predmet.ProtustrankaWithAdressOIB>
  <DomainObject.Predmet.ProtustrankaNazivFormated>
    <izvorni_sadrzaj>PUSTIKE d.o.o.</izvorni_sadrzaj>
    <derivirana_varijabla naziv="DomainObject.Predmet.ProtustrankaNazivFormated_1">PUSTIKE d.o.o.</derivirana_varijabla>
  </DomainObject.Predmet.ProtustrankaNazivFormated>
  <DomainObject.Predmet.ProtustrankaNazivFormatedOIB>
    <izvorni_sadrzaj>PUSTIKE d.o.o., OIB 76166094781</izvorni_sadrzaj>
    <derivirana_varijabla naziv="DomainObject.Predmet.ProtustrankaNazivFormatedOIB_1">PUSTIKE d.o.o., OIB 76166094781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</izvorni_sadrzaj>
    <derivirana_varijabla naziv="DomainObject.Predmet.StrankaFormated_1">  FINA Regionalni centar Zagreb; RH MINISTARSTVO FINANCIJA POREZNA UPRAVA</derivirana_varijabla>
  </DomainObject.Predmet.StrankaFormated>
  <DomainObject.Predmet.StrankaFormatedOIB>
    <izvorni_sadrzaj>  FINA Regionalni centar Zagreb, OIB 85821130368; RH MINISTARSTVO FINANCIJA POREZNA UPRAVA, OIB 18683136487</izvorni_sadrzaj>
    <derivirana_varijabla naziv="DomainObject.Predmet.StrankaFormatedOIB_1">  FINA Regionalni centar Zagreb, OIB 85821130368; RH MINISTARSTVO FINANCIJA POREZNA UPRAVA, OIB 18683136487</derivirana_varijabla>
  </DomainObject.Predmet.StrankaFormatedOIB>
  <DomainObject.Predmet.StrankaFormatedWithAdress>
    <izvorni_sadrzaj> FINA Regionalni centar Zagreb, Trg svibanjskih žrtava 1995. br. 1, 10000 Zagreb; RH MINISTARSTVO FINANCIJA POREZNA UPRAVA, Savska cesta 41, 10000 Zagreb</izvorni_sadrzaj>
    <derivirana_varijabla naziv="DomainObject.Predmet.StrankaFormatedWithAdress_1"> FINA Regionalni centar Zagreb, Trg svibanjskih žrtava 1995. br. 1, 10000 Zagreb; RH MINISTARSTVO FINANCIJA POREZNA UPRAVA, Savska cesta 41,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 POREZNA UPRAVA, OIB 18683136487, Savska cesta 41, 10000 Zagreb</izvorni_sadrzaj>
    <derivirana_varijabla naziv="DomainObject.Predmet.StrankaFormatedWithAdressOIB_1"> FINA Regionalni centar Zagreb, OIB 85821130368, Trg svibanjskih žrtava 1995. br. 1, 10000 Zagreb; RH MINISTARSTVO FINANCIJA POREZNA UPRAVA, OIB 18683136487, Savska cesta 41, 10000 Zagreb</derivirana_varijabla>
  </DomainObject.Predmet.StrankaFormatedWithAdressOIB>
  <DomainObject.Predmet.StrankaWithAdress>
    <izvorni_sadrzaj>FINA Regionalni centar Zagreb Trg svibanjskih žrtava 1995. br. 1,10000 Zagreb,RH MINISTARSTVO FINANCIJA POREZNA UPRAVA Savska cesta 41,10000 Zagreb</izvorni_sadrzaj>
    <derivirana_varijabla naziv="DomainObject.Predmet.StrankaWithAdress_1">FINA Regionalni centar Zagreb Trg svibanjskih žrtava 1995. br. 1,10000 Zagreb,RH MINISTARSTVO FINANCIJA POREZNA UPRAVA Savska cesta 41,10000 Zagreb</derivirana_varijabla>
  </DomainObject.Predmet.StrankaWithAdress>
  <DomainObject.Predmet.StrankaWithAdressOIB>
    <izvorni_sadrzaj>FINA Regionalni centar Zagreb, OIB 85821130368, Trg svibanjskih žrtava 1995. br. 1,10000 Zagreb,RH MINISTARSTVO FINANCIJA POREZNA UPRAVA, OIB 18683136487, Savska cesta 41,10000 Zagreb</izvorni_sadrzaj>
    <derivirana_varijabla naziv="DomainObject.Predmet.StrankaWithAdressOIB_1">FINA Regionalni centar Zagreb, OIB 85821130368, Trg svibanjskih žrtava 1995. br. 1,10000 Zagreb,RH MINISTARSTVO FINANCIJA POREZNA UPRAVA, OIB 18683136487, Savska cesta 41,10000 Zagreb</derivirana_varijabla>
  </DomainObject.Predmet.StrankaWithAdressOIB>
  <DomainObject.Predmet.StrankaNazivFormated>
    <izvorni_sadrzaj>FINA Regionalni centar Zagreb,RH MINISTARSTVO FINANCIJA POREZNA UPRAVA</izvorni_sadrzaj>
    <derivirana_varijabla naziv="DomainObject.Predmet.StrankaNazivFormated_1">FINA Regionalni centar Zagreb,RH MINISTARSTVO FINANCIJA POREZNA UPRAVA</derivirana_varijabla>
  </DomainObject.Predmet.StrankaNazivFormated>
  <DomainObject.Predmet.StrankaNazivFormatedOIB>
    <izvorni_sadrzaj>FINA Regionalni centar Zagreb, OIB 85821130368,RH MINISTARSTVO FINANCIJA POREZNA UPRAVA, OIB 18683136487</izvorni_sadrzaj>
    <derivirana_varijabla naziv="DomainObject.Predmet.StrankaNazivFormatedOIB_1">FINA Regionalni centar Zagreb, OIB 85821130368,RH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MINISTARSTVO FINANCIJA POREZNA UPRAVA</item>
    </izvorni_sadrzaj>
    <derivirana_varijabla naziv="DomainObject.Predmet.StrankaListFormated_1">
      <item>FINA Regionalni centar Zagreb</item>
      <item>RH MINISTARSTVO FINANCIJA POREZNA UPRAVA</item>
    </derivirana_varijabla>
  </DomainObject.Predmet.StrankaListFormated>
  <DomainObject.Predmet.StrankaListFormatedOIB>
    <izvorni_sadrzaj>
      <item>FINA Regionalni centar Zagreb, OIB 85821130368</item>
      <item>RH MINISTARSTVO FINANCIJA POREZNA UPRAVA, OIB 18683136487</item>
    </izvorni_sadrzaj>
    <derivirana_varijabla naziv="DomainObject.Predmet.StrankaListFormatedOIB_1">
      <item>FINA Regionalni centar Zagreb, OIB 85821130368</item>
      <item>RH MINISTARSTVO FINANCIJA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POREZNA UPRAVA, Savska cesta 41, 10000 Zagreb</item>
    </izvorni_sadrzaj>
    <derivirana_varijabla naziv="DomainObject.Predmet.StrankaListFormatedWithAdress_1">
      <item>FINA Regionalni centar Zagreb, Trg svibanjskih žrtava 1995. br. 1, 10000 Zagreb</item>
      <item>RH MINISTARSTVO FINANCIJA POREZNA UPRAVA,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 POREZNA UPRAVA, OIB 18683136487, Savska cesta 41,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 POREZNA UPRAVA, OIB 18683136487, Savska cesta 41, 10000 Zagreb</item>
    </derivirana_varijabla>
  </DomainObject.Predmet.StrankaListFormatedWithAdressOIB>
  <DomainObject.Predmet.StrankaListNazivFormated>
    <izvorni_sadrzaj>
      <item>FINA Regionalni centar Zagreb</item>
      <item>RH MINISTARSTVO FINANCIJA POREZNA UPRAVA</item>
    </izvorni_sadrzaj>
    <derivirana_varijabla naziv="DomainObject.Predmet.StrankaListNazivFormated_1">
      <item>FINA Regionalni centar Zagreb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OIB 18683136487</item>
    </izvorni_sadrzaj>
    <derivirana_varijabla naziv="DomainObject.Predmet.StrankaListNazivFormatedOIB_1">
      <item>FINA Regionalni centar Zagreb, OIB 85821130368</item>
      <item>RH MINISTARSTVO FINANCIJA POREZNA UPRAVA, OIB 18683136487</item>
    </derivirana_varijabla>
  </DomainObject.Predmet.StrankaListNazivFormatedOIB>
  <DomainObject.Predmet.ProtuStrankaListFormated>
    <izvorni_sadrzaj>
      <item>PUSTIKE d.o.o. zastupanog po punomoćniku Allan Josep Hleb</item>
    </izvorni_sadrzaj>
    <derivirana_varijabla naziv="DomainObject.Predmet.ProtuStrankaListFormated_1">
      <item>PUSTIKE d.o.o. zastupanog po punomoćniku Allan Josep Hleb</item>
    </derivirana_varijabla>
  </DomainObject.Predmet.ProtuStrankaListFormated>
  <DomainObject.Predmet.ProtuStrankaListFormatedOIB>
    <izvorni_sadrzaj>
      <item>PUSTIKE d.o.o., OIB 76166094781 zastupanog po punomoćniku Allan Josep Hleb</item>
    </izvorni_sadrzaj>
    <derivirana_varijabla naziv="DomainObject.Predmet.ProtuStrankaListFormatedOIB_1">
      <item>PUSTIKE d.o.o., OIB 76166094781 zastupanog po punomoćniku Allan Josep Hleb</item>
    </derivirana_varijabla>
  </DomainObject.Predmet.ProtuStrankaListFormatedOIB>
  <DomainObject.Predmet.ProtuStrankaListFormatedWithAdress>
    <izvorni_sadrzaj>
      <item>PUSTIKE d.o.o., 4. Trnjanski nasip 21, 10000 Zagreb zastupanog po punomoćniku Allan Josep Hleb</item>
    </izvorni_sadrzaj>
    <derivirana_varijabla naziv="DomainObject.Predmet.ProtuStrankaListFormatedWithAdress_1">
      <item>PUSTIKE d.o.o., 4. Trnjanski nasip 21, 10000 Zagreb zastupanog po punomoćniku Allan Josep Hleb</item>
    </derivirana_varijabla>
  </DomainObject.Predmet.ProtuStrankaListFormatedWithAdress>
  <DomainObject.Predmet.ProtuStrankaListFormatedWithAdressOIB>
    <izvorni_sadrzaj>
      <item>PUSTIKE d.o.o., OIB 76166094781, 4. Trnjanski nasip 21, 10000 Zagreb zastupanog po punomoćniku Allan Josep Hleb</item>
    </izvorni_sadrzaj>
    <derivirana_varijabla naziv="DomainObject.Predmet.ProtuStrankaListFormatedWithAdressOIB_1">
      <item>PUSTIKE d.o.o., OIB 76166094781, 4. Trnjanski nasip 21, 10000 Zagreb zastupanog po punomoćniku Allan Josep Hleb</item>
    </derivirana_varijabla>
  </DomainObject.Predmet.ProtuStrankaListFormatedWithAdressOIB>
  <DomainObject.Predmet.ProtuStrankaListNazivFormated>
    <izvorni_sadrzaj>
      <item>PUSTIKE d.o.o.</item>
    </izvorni_sadrzaj>
    <derivirana_varijabla naziv="DomainObject.Predmet.ProtuStrankaListNazivFormated_1">
      <item>PUSTIKE d.o.o.</item>
    </derivirana_varijabla>
  </DomainObject.Predmet.ProtuStrankaListNazivFormated>
  <DomainObject.Predmet.ProtuStrankaListNazivFormatedOIB>
    <izvorni_sadrzaj>
      <item>PUSTIKE d.o.o., OIB 76166094781</item>
    </izvorni_sadrzaj>
    <derivirana_varijabla naziv="DomainObject.Predmet.ProtuStrankaListNazivFormatedOIB_1">
      <item>PUSTIKE d.o.o., OIB 76166094781</item>
    </derivirana_varijabla>
  </DomainObject.Predmet.ProtuStrankaListNazivFormatedOIB>
  <DomainObject.Predmet.OstaliListFormated>
    <izvorni_sadrzaj>
      <item>Allan Josep Hleb punomoćnik sudionika u postupku PUSTIKE d.o.o.</item>
      <item>Županijsko državno odvjetništvo u Zagrebu</item>
      <item>Mirjana Dujmović</item>
    </izvorni_sadrzaj>
    <derivirana_varijabla naziv="DomainObject.Predmet.OstaliListFormated_1">
      <item>Allan Josep Hleb punomoćnik sudionika u postupku PUSTIKE d.o.o.</item>
      <item>Županijsko državno odvjetništvo u Zagrebu</item>
      <item>Mirjana Dujmović</item>
    </derivirana_varijabla>
  </DomainObject.Predmet.OstaliListFormated>
  <DomainObject.Predmet.OstaliListFormatedOIB>
    <izvorni_sadrzaj>
      <item>Allan Josep Hleb, OIB 47000117446 punomoćnik sudionika u postupku PUSTIKE d.o.o.</item>
      <item>Županijsko državno odvjetništvo u Zagrebu, OIB 16488001145</item>
      <item>Mirjana Dujmović, OIB 30711927799</item>
    </izvorni_sadrzaj>
    <derivirana_varijabla naziv="DomainObject.Predmet.OstaliListFormatedOIB_1">
      <item>Allan Josep Hleb, OIB 47000117446 punomoćnik sudionika u postupku PUSTIKE d.o.o.</item>
      <item>Županijsko državno odvjetništvo u Zagrebu, OIB 16488001145</item>
      <item>Mirjana Dujmović, OIB 30711927799</item>
    </derivirana_varijabla>
  </DomainObject.Predmet.OstaliListFormatedOIB>
  <DomainObject.Predmet.OstaliListFormatedWithAdress>
    <izvorni_sadrzaj>
      <item>Allan Josep Hleb, 4. Trnjanski nasip 21, 10000 Zagreb punomoćnik sudionika u postupku PUSTIKE d.o.o.</item>
      <item>Županijsko državno odvjetništvo u Zagrebu, Savska cesta 41, 10000 Zagreb</item>
      <item>Mirjana Dujmović, Božidara Magovca 48, 10000 Zagreb</item>
    </izvorni_sadrzaj>
    <derivirana_varijabla naziv="DomainObject.Predmet.OstaliListFormatedWithAdress_1">
      <item>Allan Josep Hleb, 4. Trnjanski nasip 21, 10000 Zagreb punomoćnik sudionika u postupku PUSTIKE d.o.o.</item>
      <item>Županijsko državno odvjetništvo u Zagrebu, Savska cesta 41, 10000 Zagreb</item>
      <item>Mirjana Dujmović, Božidara Magovca 48, 10000 Zagreb</item>
    </derivirana_varijabla>
  </DomainObject.Predmet.OstaliListFormatedWithAdress>
  <DomainObject.Predmet.OstaliListFormatedWithAdressOIB>
    <izvorni_sadrzaj>
      <item>Allan Josep Hleb, OIB 47000117446, 4. Trnjanski nasip 21, 10000 Zagreb punomoćnik sudionika u postupku PUSTIKE d.o.o.</item>
      <item>Županijsko državno odvjetništvo u Zagrebu, OIB 16488001145, Savska cesta 41, 10000 Zagreb</item>
      <item>Mirjana Dujmović, OIB 30711927799, Božidara Magovca 48, 10000 Zagreb</item>
    </izvorni_sadrzaj>
    <derivirana_varijabla naziv="DomainObject.Predmet.OstaliListFormatedWithAdressOIB_1">
      <item>Allan Josep Hleb, OIB 47000117446, 4. Trnjanski nasip 21, 10000 Zagreb punomoćnik sudionika u postupku PUSTIKE d.o.o.</item>
      <item>Županijsko državno odvjetništvo u Zagrebu, OIB 16488001145, Savska cesta 41, 10000 Zagreb</item>
      <item>Mirjana Dujmović, OIB 30711927799, Božidara Magovca 48, 10000 Zagreb</item>
    </derivirana_varijabla>
  </DomainObject.Predmet.OstaliListFormatedWithAdressOIB>
  <DomainObject.Predmet.OstaliListNazivFormated>
    <izvorni_sadrzaj>
      <item>Allan Josep Hleb</item>
      <item>Županijsko državno odvjetništvo u Zagrebu</item>
      <item>Mirjana Dujmović</item>
    </izvorni_sadrzaj>
    <derivirana_varijabla naziv="DomainObject.Predmet.OstaliListNazivFormated_1">
      <item>Allan Josep Hleb</item>
      <item>Županijsko državno odvjetništvo u Zagrebu</item>
      <item>Mirjana Dujmović</item>
    </derivirana_varijabla>
  </DomainObject.Predmet.OstaliListNazivFormated>
  <DomainObject.Predmet.OstaliListNazivFormatedOIB>
    <izvorni_sadrzaj>
      <item>Allan Josep Hleb, OIB 47000117446</item>
      <item>Županijsko državno odvjetništvo u Zagrebu, OIB 16488001145</item>
      <item>Mirjana Dujmović, OIB 30711927799</item>
    </izvorni_sadrzaj>
    <derivirana_varijabla naziv="DomainObject.Predmet.OstaliListNazivFormatedOIB_1">
      <item>Allan Josep Hleb, OIB 47000117446</item>
      <item>Županijsko državno odvjetništvo u Zagrebu, OIB 16488001145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PUSTIKE d.o.o.</izvorni_sadrzaj>
    <derivirana_varijabla naziv="DomainObject.Predmet.ProtustrankaIDrugi_1">PUSTIKE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PUSTIKE d.o.o., OIB 76166094781, 4. Trnjanski nasip 21, 10000 Zagreb</izvorni_sadrzaj>
    <derivirana_varijabla naziv="DomainObject.Predmet.ProtustrankaIDrugiAdressOIB_1">PUSTIKE d.o.o., OIB 76166094781, 4. Trnjanski nasip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PUSTIKE d.o.o.</item>
      <item>FINA Regionalni centar Zagreb</item>
      <item>Allan Josep Hleb</item>
      <item>Županijsko državno odvjetništvo u Zagrebu</item>
      <item>RH MINISTARSTVO FINANCIJA POREZNA UPRAVA</item>
      <item>Mirjana Dujmović</item>
    </izvorni_sadrzaj>
    <derivirana_varijabla naziv="DomainObject.Predmet.SudioniciListNaziv_1">
      <item>PUSTIKE d.o.o.</item>
      <item>FINA Regionalni centar Zagreb</item>
      <item>Allan Josep Hleb</item>
      <item>Županijsko državno odvjetništvo u Zagrebu</item>
      <item>RH MINISTARSTVO FINANCIJA POREZNA UPRAVA</item>
      <item>Mirjana Dujmović</item>
    </derivirana_varijabla>
  </DomainObject.Predmet.SudioniciListNaziv>
  <DomainObject.Predmet.SudioniciListAdressOIB>
    <izvorni_sadrzaj>
      <item>PUSTIKE d.o.o., OIB 76166094781, 4. Trnjanski nasip 21,10000 Zagreb</item>
      <item>FINA Regionalni centar Zagreb, OIB 85821130368, Trg svibanjskih žrtava 1995. br. 1,10000 Zagreb</item>
      <item>Allan Josep Hleb, OIB 47000117446, 4. Trnjanski nasip 21,10000 Zagreb</item>
      <item>Županijsko državno odvjetništvo u Zagrebu, OIB 16488001145, Savska cesta 41,10000 Zagreb</item>
      <item>RH MINISTARSTVO FINANCIJA POREZNA UPRAVA, OIB 18683136487, Savska cesta 41,10000 Zagreb</item>
      <item>Mirjana Dujmović, OIB 30711927799, Božidara Magovca 48,10000 Zagreb</item>
    </izvorni_sadrzaj>
    <derivirana_varijabla naziv="DomainObject.Predmet.SudioniciListAdressOIB_1">
      <item>PUSTIKE d.o.o., OIB 76166094781, 4. Trnjanski nasip 21,10000 Zagreb</item>
      <item>FINA Regionalni centar Zagreb, OIB 85821130368, Trg svibanjskih žrtava 1995. br. 1,10000 Zagreb</item>
      <item>Allan Josep Hleb, OIB 47000117446, 4. Trnjanski nasip 21,10000 Zagreb</item>
      <item>Županijsko državno odvjetništvo u Zagrebu, OIB 16488001145, Savska cesta 41,10000 Zagreb</item>
      <item>RH MINISTARSTVO FINANCIJA POREZNA UPRAVA, OIB 18683136487, Savska cesta 41,10000 Zagreb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76166094781</item>
      <item>, OIB 85821130368</item>
      <item>, OIB 47000117446</item>
      <item>, OIB 16488001145</item>
      <item>, OIB 18683136487</item>
      <item>, OIB 30711927799</item>
    </izvorni_sadrzaj>
    <derivirana_varijabla naziv="DomainObject.Predmet.SudioniciListNazivOIB_1">
      <item>, OIB 76166094781</item>
      <item>, OIB 85821130368</item>
      <item>, OIB 47000117446</item>
      <item>, OIB 16488001145</item>
      <item>, OIB 18683136487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19. travnja 2018.</izvorni_sadrzaj>
    <derivirana_varijabla naziv="DomainObject.PredzadnjaOdlukaIzPredmeta.DatumDonosenjaOdluke_1">19. travnja 2018.</derivirana_varijabla>
  </DomainObject.PredzadnjaOdlukaIzPredmeta.DatumDonosenjaOdluke>
  <DomainObject.PredzadnjaOdlukaIzPredmeta.Oznaka>
    <izvorni_sadrzaj>St-5109/2016-16</izvorni_sadrzaj>
    <derivirana_varijabla naziv="DomainObject.PredzadnjaOdlukaIzPredmeta.Oznaka_1">St-5109/2016-16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9D138-0316-473C-AFA6-43CA69C160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836</properties:Words>
  <properties:Characters>4680</properties:Characters>
  <properties:Lines>104</properties:Lines>
  <properties:Paragraphs>28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2018-10-26T06:35:00Z</dcterms:created>
  <dc:creator>gzubak</dc:creator>
  <cp:lastModifiedBy>Mirjana Gašparić</cp:lastModifiedBy>
  <cp:lastPrinted>2018-10-26T09:47:00Z</cp:lastPrinted>
  <dcterms:modified xmlns:xsi="http://www.w3.org/2001/XMLSchema-instance" xsi:type="dcterms:W3CDTF">2018-10-26T09:47:00Z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(St-5109-2016 Poziv vjerovnicima_PRIVREMENI ST.UP._PREDUJAM_čl.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