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40c38" w14:paraId="9240c38" w:rsidRDefault="00547660" w:rsidP="00910611" w:rsidR="005476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7660" w:rsidP="00910611" w:rsidR="00547660">
      <w:r>
        <w:rPr>
          <w:rFonts w:eastAsia="MS Mincho"/>
        </w:rPr>
        <w:t xml:space="preserve">   REPUBLIKA HRVATSKA</w:t>
      </w:r>
    </w:p>
    <w:p w:rsidRDefault="00547660" w:rsidP="00910611" w:rsidR="00547660">
      <w:r>
        <w:rPr>
          <w:rFonts w:eastAsia="MS Mincho"/>
        </w:rPr>
        <w:t>TRGOVAČKI SUD U RIJECI</w:t>
      </w:r>
    </w:p>
    <w:p w:rsidRDefault="00547660" w:rsidR="00547660" w:rsidRPr="00910611">
      <w:pPr>
        <w:rPr>
          <w:rFonts w:eastAsia="MS Mincho"/>
        </w:rPr>
      </w:pPr>
      <w:r>
        <w:rPr>
          <w:rFonts w:eastAsia="MS Mincho"/>
        </w:rPr>
        <w:t xml:space="preserve">   Rijeka, Zadarska 1 i 3</w:t>
      </w:r>
    </w:p>
    <w:p w:rsidRDefault="005B37B0" w:rsidP="005B37B0" w:rsidR="005B37B0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8B621A">
        <w:t>78</w:t>
      </w:r>
      <w:r w:rsidR="008C6212">
        <w:t>2</w:t>
      </w:r>
      <w:r w:rsidR="00B416A5">
        <w:t>/15, temeljem odredbe čl.430. Stečajnog zakona (NN 71/15), dana</w:t>
      </w:r>
      <w:r w:rsidR="00446F8B">
        <w:t xml:space="preserve"> </w:t>
      </w:r>
      <w:r w:rsidR="00E632F6">
        <w:t>28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8C6212">
        <w:rPr>
          <w:b/>
          <w:bCs/>
        </w:rPr>
        <w:t>YACHTCHARTER d.o.o. za turističke usluge i putničku agenciju, Punat, Batovo 6, OIB 76272558069</w:t>
      </w:r>
      <w:r w:rsidR="00AC7E31" w:rsidRPr="00684DC2">
        <w:rPr>
          <w:b/>
          <w:bCs/>
        </w:rPr>
        <w:t>;</w:t>
      </w:r>
      <w:r w:rsidR="00B61BBE" w:rsidRPr="00684DC2">
        <w:rPr>
          <w:b/>
          <w:bCs/>
        </w:rPr>
        <w:t xml:space="preserve">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8A255C">
        <w:t>01. rujna</w:t>
      </w:r>
      <w:r w:rsidR="00446F8B">
        <w:t xml:space="preserve"> </w:t>
      </w:r>
      <w:r>
        <w:t xml:space="preserve">2015. godine iznosi </w:t>
      </w:r>
      <w:r w:rsidR="008C6212">
        <w:rPr>
          <w:b/>
        </w:rPr>
        <w:t>864.123,24</w:t>
      </w:r>
      <w:r w:rsidR="00C3584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632F6">
        <w:t>28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632F6">
        <w:rPr>
          <w:sz w:val="20"/>
          <w:szCs w:val="20"/>
        </w:rPr>
        <w:t>28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76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8B621A">
      <w:t>78</w:t>
    </w:r>
    <w:r w:rsidR="007F6C55">
      <w:t>2</w:t>
    </w:r>
    <w:r w:rsidR="00750ABE">
      <w:t>/15-</w:t>
    </w:r>
    <w:r w:rsidR="008B621A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B57"/>
    <w:rsid w:val="003B2995"/>
    <w:rsid w:val="003B2BB1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1D46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47660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7F6C55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51E4"/>
    <w:rsid w:val="008F4071"/>
    <w:rsid w:val="00902599"/>
    <w:rsid w:val="00912BFB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C7A96"/>
    <w:rsid w:val="00CD34FF"/>
    <w:rsid w:val="00CD3905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4D4A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4EDA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76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66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66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66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66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76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66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66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66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66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St-782/2015</izvorni_sadrzaj>
    <derivirana_varijabla naziv="DomainObject.Predmet.OznakaBroj_1">St-782/2015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YACHTCHARTER d.o.o.  Punat</izvorni_sadrzaj>
    <derivirana_varijabla naziv="DomainObject.Predmet.ProtustrankaFormated_1">  YACHTCHARTER d.o.o.  Punat</derivirana_varijabla>
  </DomainObject.Predmet.ProtustrankaFormated>
  <DomainObject.Predmet.ProtustrankaFormatedOIB>
    <izvorni_sadrzaj>  YACHTCHARTER d.o.o.  Punat, OIB 76272558069</izvorni_sadrzaj>
    <derivirana_varijabla naziv="DomainObject.Predmet.ProtustrankaFormatedOIB_1">  YACHTCHARTER d.o.o.  Punat, OIB 76272558069</derivirana_varijabla>
  </DomainObject.Predmet.ProtustrankaFormatedOIB>
  <DomainObject.Predmet.ProtustrankaFormatedWithAdress>
    <izvorni_sadrzaj> YACHTCHARTER d.o.o.  Punat, Batovo 6, 51521 Punat</izvorni_sadrzaj>
    <derivirana_varijabla naziv="DomainObject.Predmet.ProtustrankaFormatedWithAdress_1"> YACHTCHARTER d.o.o.  Punat, Batovo 6, 51521 Punat</derivirana_varijabla>
  </DomainObject.Predmet.ProtustrankaFormatedWithAdress>
  <DomainObject.Predmet.ProtustrankaFormatedWithAdressOIB>
    <izvorni_sadrzaj> YACHTCHARTER d.o.o.  Punat, OIB 76272558069, Batovo 6, 51521 Punat</izvorni_sadrzaj>
    <derivirana_varijabla naziv="DomainObject.Predmet.ProtustrankaFormatedWithAdressOIB_1"> YACHTCHARTER d.o.o.  Punat, OIB 76272558069, Batovo 6, 51521 Punat</derivirana_varijabla>
  </DomainObject.Predmet.ProtustrankaFormatedWithAdressOIB>
  <DomainObject.Predmet.ProtustrankaWithAdress>
    <izvorni_sadrzaj>YACHTCHARTER d.o.o.  Punat Batovo 6, 51521 Punat</izvorni_sadrzaj>
    <derivirana_varijabla naziv="DomainObject.Predmet.ProtustrankaWithAdress_1">YACHTCHARTER d.o.o.  Punat Batovo 6, 51521 Punat</derivirana_varijabla>
  </DomainObject.Predmet.ProtustrankaWithAdress>
  <DomainObject.Predmet.ProtustrankaWithAdressOIB>
    <izvorni_sadrzaj>YACHTCHARTER d.o.o.  Punat, OIB 76272558069, Batovo 6, 51521 Punat</izvorni_sadrzaj>
    <derivirana_varijabla naziv="DomainObject.Predmet.ProtustrankaWithAdressOIB_1">YACHTCHARTER d.o.o.  Punat, OIB 76272558069, Batovo 6, 51521 Punat</derivirana_varijabla>
  </DomainObject.Predmet.ProtustrankaWithAdressOIB>
  <DomainObject.Predmet.ProtustrankaNazivFormated>
    <izvorni_sadrzaj>YACHTCHARTER d.o.o.  Punat</izvorni_sadrzaj>
    <derivirana_varijabla naziv="DomainObject.Predmet.ProtustrankaNazivFormated_1">YACHTCHARTER d.o.o.  Punat</derivirana_varijabla>
  </DomainObject.Predmet.ProtustrankaNazivFormated>
  <DomainObject.Predmet.ProtustrankaNazivFormatedOIB>
    <izvorni_sadrzaj>YACHTCHARTER d.o.o.  Punat, OIB 76272558069</izvorni_sadrzaj>
    <derivirana_varijabla naziv="DomainObject.Predmet.ProtustrankaNazivFormatedOIB_1">YACHTCHARTER d.o.o.  Punat, OIB 76272558069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YACHTCHARTER d.o.o.  Punat</item>
    </izvorni_sadrzaj>
    <derivirana_varijabla naziv="DomainObject.Predmet.ProtuStrankaListFormated_1">
      <item>YACHTCHARTER d.o.o.  Punat</item>
    </derivirana_varijabla>
  </DomainObject.Predmet.ProtuStrankaListFormated>
  <DomainObject.Predmet.ProtuStrankaListFormatedOIB>
    <izvorni_sadrzaj>
      <item>YACHTCHARTER d.o.o.  Punat, OIB 76272558069</item>
    </izvorni_sadrzaj>
    <derivirana_varijabla naziv="DomainObject.Predmet.ProtuStrankaListFormatedOIB_1">
      <item>YACHTCHARTER d.o.o.  Punat, OIB 76272558069</item>
    </derivirana_varijabla>
  </DomainObject.Predmet.ProtuStrankaListFormatedOIB>
  <DomainObject.Predmet.ProtuStrankaListFormatedWithAdress>
    <izvorni_sadrzaj>
      <item>YACHTCHARTER d.o.o.  Punat, Batovo 6, 51521 Punat</item>
    </izvorni_sadrzaj>
    <derivirana_varijabla naziv="DomainObject.Predmet.ProtuStrankaListFormatedWithAdress_1">
      <item>YACHTCHARTER d.o.o.  Punat, Batovo 6, 51521 Punat</item>
    </derivirana_varijabla>
  </DomainObject.Predmet.ProtuStrankaListFormatedWithAdress>
  <DomainObject.Predmet.ProtuStrankaListFormatedWithAdressOIB>
    <izvorni_sadrzaj>
      <item>YACHTCHARTER d.o.o.  Punat, OIB 76272558069, Batovo 6, 51521 Punat</item>
    </izvorni_sadrzaj>
    <derivirana_varijabla naziv="DomainObject.Predmet.ProtuStrankaListFormatedWithAdressOIB_1">
      <item>YACHTCHARTER d.o.o.  Punat, OIB 76272558069, Batovo 6, 51521 Punat</item>
    </derivirana_varijabla>
  </DomainObject.Predmet.ProtuStrankaListFormatedWithAdressOIB>
  <DomainObject.Predmet.ProtuStrankaListNazivFormated>
    <izvorni_sadrzaj>
      <item>YACHTCHARTER d.o.o.  Punat</item>
    </izvorni_sadrzaj>
    <derivirana_varijabla naziv="DomainObject.Predmet.ProtuStrankaListNazivFormated_1">
      <item>YACHTCHARTER d.o.o.  Punat</item>
    </derivirana_varijabla>
  </DomainObject.Predmet.ProtuStrankaListNazivFormated>
  <DomainObject.Predmet.ProtuStrankaListNazivFormatedOIB>
    <izvorni_sadrzaj>
      <item>YACHTCHARTER d.o.o.  Punat, OIB 76272558069</item>
    </izvorni_sadrzaj>
    <derivirana_varijabla naziv="DomainObject.Predmet.ProtuStrankaListNazivFormatedOIB_1">
      <item>YACHTCHARTER d.o.o.  Punat, OIB 76272558069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YACHTCHARTER d.o.o.  Punat</izvorni_sadrzaj>
    <derivirana_varijabla naziv="DomainObject.Predmet.ProtustrankaIDrugi_1">YACHTCHARTER d.o.o.  Punat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YACHTCHARTER d.o.o.  Punat, OIB 76272558069, Batovo 6, 51521 Punat</izvorni_sadrzaj>
    <derivirana_varijabla naziv="DomainObject.Predmet.ProtustrankaIDrugiAdressOIB_1">YACHTCHARTER d.o.o.  Punat, OIB 76272558069, Batovo 6,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YACHTCHARTER d.o.o.  Punat</item>
    </izvorni_sadrzaj>
    <derivirana_varijabla naziv="DomainObject.Predmet.SudioniciListNaziv_1">
      <item>FINA  Rijeka</item>
      <item>YACHTCHARTER d.o.o.  Punat</item>
    </derivirana_varijabla>
  </DomainObject.Predmet.SudioniciListNaziv>
  <DomainObject.Predmet.SudioniciListAdressOIB>
    <izvorni_sadrzaj>
      <item>FINA  Rijeka, OIB 85821130368, Frana Kurelca 8,51000 Rijeka</item>
      <item>YACHTCHARTER d.o.o.  Punat, OIB 76272558069, Batovo 6,51521 Punat</item>
    </izvorni_sadrzaj>
    <derivirana_varijabla naziv="DomainObject.Predmet.SudioniciListAdressOIB_1">
      <item>FINA  Rijeka, OIB 85821130368, Frana Kurelca 8,51000 Rijeka</item>
      <item>YACHTCHARTER d.o.o.  Punat, OIB 76272558069, Batovo 6,51521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76272558069</item>
    </izvorni_sadrzaj>
    <derivirana_varijabla naziv="DomainObject.Predmet.SudioniciListNazivOIB_1">
      <item>, OIB 85821130368</item>
      <item>, OIB 76272558069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345A15-023F-46DE-BAA5-FBA06CB6D9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1423</properties:Characters>
  <properties:Lines>57</properties:Lines>
  <properties:Paragraphs>23</properties:Paragraphs>
  <properties:TotalTime>319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2015-12-28T08:09:00Z</cp:lastPrinted>
  <dcterms:modified xmlns:xsi="http://www.w3.org/2001/XMLSchema-instance" xsi:type="dcterms:W3CDTF">2015-12-28T08:10:00Z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