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d80b" w14:paraId="63ed80b" w:rsidRDefault="000408A8" w:rsidP="00372F80" w:rsidR="000408A8" w:rsidRPr="00271BF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BF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BF3">
      <w:pPr>
        <w:tabs>
          <w:tab w:pos="1440" w:val="left"/>
        </w:tabs>
        <w:rPr>
          <w:bCs/>
        </w:rPr>
      </w:pPr>
    </w:p>
    <w:p w:rsidRDefault="00863A7F" w:rsidP="00372F80" w:rsidR="00AA6ECC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 xml:space="preserve">  </w:t>
      </w:r>
      <w:r w:rsidR="00B23C9B" w:rsidRPr="00271BF3">
        <w:rPr>
          <w:bCs/>
        </w:rPr>
        <w:t xml:space="preserve">  REPUBLIKA HRVATSKA 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TRGOVAČKI SUD U ZAGREBU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Zagre</w:t>
      </w:r>
      <w:r w:rsidR="00C3703D" w:rsidRPr="00271BF3">
        <w:rPr>
          <w:bCs/>
        </w:rPr>
        <w:t>b, Amruševa 2/II</w:t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790845" w:rsidRPr="00271BF3">
        <w:rPr>
          <w:bCs/>
        </w:rPr>
        <w:tab/>
      </w:r>
      <w:r w:rsidR="00790845" w:rsidRPr="00271BF3">
        <w:rPr>
          <w:bCs/>
        </w:rPr>
        <w:tab/>
      </w:r>
      <w:r w:rsidR="00C3703D" w:rsidRPr="00271BF3">
        <w:rPr>
          <w:bCs/>
        </w:rPr>
        <w:t>31-ST-</w:t>
      </w:r>
      <w:r w:rsidR="005067FE">
        <w:rPr>
          <w:bCs/>
        </w:rPr>
        <w:t>575/15-17</w:t>
      </w:r>
    </w:p>
    <w:p w:rsidRDefault="00372F80" w:rsidP="00372F80" w:rsidR="00372F80" w:rsidRPr="00271BF3">
      <w:pPr>
        <w:tabs>
          <w:tab w:pos="1440" w:val="left"/>
        </w:tabs>
        <w:rPr>
          <w:bCs/>
        </w:rPr>
      </w:pPr>
    </w:p>
    <w:p w:rsidRDefault="00372F80" w:rsidP="00372F80" w:rsidR="00B23C9B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U  I M E   R E P U B L I K E  H R V A T S K E </w:t>
      </w:r>
    </w:p>
    <w:p w:rsidRDefault="00AA6ECC" w:rsidP="00D86D3C" w:rsidR="00D86D3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R J E Š E N J E </w:t>
      </w:r>
    </w:p>
    <w:p w:rsidRDefault="00D86D3C" w:rsidP="00D86D3C" w:rsidR="00D86D3C" w:rsidRPr="00271BF3">
      <w:pPr>
        <w:rPr>
          <w:bCs/>
        </w:rPr>
      </w:pPr>
    </w:p>
    <w:p w:rsidRDefault="00D86D3C" w:rsidP="00D86D3C" w:rsidR="00D86D3C" w:rsidRPr="00271BF3">
      <w:r w:rsidRPr="00271BF3">
        <w:rPr>
          <w:bCs/>
        </w:rPr>
        <w:tab/>
        <w:t>TRGOVAČKI SUD U ZAGREBU</w:t>
      </w:r>
      <w:r w:rsidRPr="00271BF3">
        <w:t xml:space="preserve"> po stečajnom sucu Nadi Kraljić povodom prijedloga predlagatelja</w:t>
      </w:r>
      <w:r w:rsidR="009F73F1" w:rsidRPr="00271BF3">
        <w:t xml:space="preserve"> </w:t>
      </w:r>
      <w:r w:rsidR="005D04F1">
        <w:t>VALHALA d.o.o. Zagreb, Bogovićeva 7 MBS:</w:t>
      </w:r>
      <w:r w:rsidR="005D04F1" w:rsidRPr="00653B08">
        <w:t xml:space="preserve"> 080600336</w:t>
      </w:r>
      <w:r w:rsidR="005D04F1">
        <w:t xml:space="preserve"> OIB:</w:t>
      </w:r>
      <w:r w:rsidR="005D04F1" w:rsidRPr="00653B08">
        <w:t xml:space="preserve"> 20972773931</w:t>
      </w:r>
      <w:r w:rsidR="005D04F1">
        <w:t xml:space="preserve">  </w:t>
      </w:r>
      <w:r w:rsidR="005D04F1" w:rsidRPr="00947923">
        <w:t>za ot</w:t>
      </w:r>
      <w:r w:rsidR="005D04F1">
        <w:t xml:space="preserve">varanje stečajnog postupka nad istim </w:t>
      </w:r>
      <w:r w:rsidRPr="00271BF3">
        <w:t xml:space="preserve">sukladno odredbi čl. 63 Stečajnog zakona dana </w:t>
      </w:r>
      <w:r w:rsidR="005D04F1">
        <w:t>17</w:t>
      </w:r>
      <w:r w:rsidR="00271BF3" w:rsidRPr="00271BF3">
        <w:t xml:space="preserve">. ožujka 2016. </w:t>
      </w:r>
      <w:r w:rsidRPr="00271BF3">
        <w:t xml:space="preserve"> godine</w:t>
      </w:r>
    </w:p>
    <w:p w:rsidRDefault="00D86D3C" w:rsidP="00D86D3C" w:rsidR="00D86D3C" w:rsidRPr="00271BF3">
      <w:pPr>
        <w:pStyle w:val="Naslov2"/>
        <w:rPr>
          <w:b w:val="false"/>
        </w:rPr>
      </w:pPr>
      <w:r w:rsidRPr="00271BF3">
        <w:rPr>
          <w:b w:val="false"/>
        </w:rPr>
        <w:t>r i j e š i o   j e</w:t>
      </w:r>
    </w:p>
    <w:p w:rsidRDefault="00D86D3C" w:rsidP="00D86D3C" w:rsidR="00D86D3C" w:rsidRPr="00271BF3"/>
    <w:p w:rsidRDefault="00D86D3C" w:rsidP="00D86D3C" w:rsidR="00D86D3C" w:rsidRPr="00271BF3">
      <w:pPr>
        <w:ind w:firstLine="708"/>
      </w:pPr>
      <w:r w:rsidRPr="00271BF3">
        <w:t>1.   Otvara se stečajni postupak nad dužnikom</w:t>
      </w:r>
      <w:r w:rsidR="00280C42" w:rsidRPr="00271BF3">
        <w:t xml:space="preserve"> </w:t>
      </w:r>
      <w:r w:rsidR="005D04F1">
        <w:t>VALHALA d.o.o. Zagreb, Bogovićeva 7 MBS:</w:t>
      </w:r>
      <w:r w:rsidR="005D04F1" w:rsidRPr="00653B08">
        <w:t xml:space="preserve"> 080600336</w:t>
      </w:r>
      <w:r w:rsidR="005D04F1">
        <w:t xml:space="preserve"> OIB:</w:t>
      </w:r>
      <w:r w:rsidR="005D04F1" w:rsidRPr="00653B08">
        <w:t xml:space="preserve"> 20972773931</w:t>
      </w:r>
      <w:r w:rsidR="005D04F1">
        <w:t xml:space="preserve">  </w:t>
      </w:r>
      <w:r w:rsidR="00540507" w:rsidRPr="00271BF3">
        <w:t>.</w:t>
      </w:r>
    </w:p>
    <w:p w:rsidRDefault="00271BF3" w:rsidP="00F25BEB" w:rsidR="00F25BEB" w:rsidRPr="00F25BEB">
      <w:pPr>
        <w:pStyle w:val="Naslov2"/>
        <w:ind w:firstLine="708"/>
        <w:jc w:val="left"/>
        <w:rPr>
          <w:b w:val="false"/>
        </w:rPr>
      </w:pPr>
      <w:r w:rsidRPr="00F25BEB">
        <w:rPr>
          <w:b w:val="false"/>
        </w:rPr>
        <w:t xml:space="preserve">2.   </w:t>
      </w:r>
      <w:r w:rsidR="00D86D3C" w:rsidRPr="00F25BEB">
        <w:rPr>
          <w:b w:val="false"/>
        </w:rPr>
        <w:t>Za stečajnog upravitelja imenuje se</w:t>
      </w:r>
      <w:r w:rsidR="003E701C" w:rsidRPr="00F25BEB">
        <w:rPr>
          <w:b w:val="false"/>
        </w:rPr>
        <w:t xml:space="preserve"> </w:t>
      </w:r>
      <w:r w:rsidR="00F25BEB" w:rsidRPr="00F25BEB">
        <w:rPr>
          <w:b w:val="false"/>
        </w:rPr>
        <w:t>PETAR POPOVIĆ</w:t>
      </w:r>
      <w:r w:rsidR="00F25BEB">
        <w:rPr>
          <w:b w:val="false"/>
        </w:rPr>
        <w:t xml:space="preserve">, Zagreb, Maksimirska c. 88, </w:t>
      </w:r>
      <w:r w:rsidR="00F25BEB" w:rsidRPr="00F25BEB">
        <w:rPr>
          <w:b w:val="false"/>
        </w:rPr>
        <w:t xml:space="preserve">OIB: </w:t>
      </w:r>
      <w:r w:rsidR="00F25BEB" w:rsidRPr="00F25BEB">
        <w:rPr>
          <w:b w:val="false"/>
          <w:bCs w:val="false"/>
        </w:rPr>
        <w:t>89375564266</w:t>
      </w:r>
    </w:p>
    <w:p w:rsidRDefault="00271BF3" w:rsidP="00F25BEB" w:rsidR="00D86D3C" w:rsidRPr="00271BF3">
      <w:pPr>
        <w:ind w:firstLine="708"/>
        <w:rPr>
          <w:bCs/>
        </w:rPr>
      </w:pPr>
      <w:r>
        <w:rPr>
          <w:bCs/>
        </w:rPr>
        <w:t xml:space="preserve">3.   </w:t>
      </w:r>
      <w:r w:rsidR="00D86D3C" w:rsidRPr="00271BF3">
        <w:rPr>
          <w:bCs/>
        </w:rPr>
        <w:t xml:space="preserve">Zaključuje se stečajni postupak nad stečajnim dužnikom </w:t>
      </w:r>
      <w:r w:rsidR="005D04F1">
        <w:t>VALHALA d.o.o. Zagreb, Bogovićeva 7 MBS:</w:t>
      </w:r>
      <w:r w:rsidR="005D04F1" w:rsidRPr="00653B08">
        <w:t xml:space="preserve"> 080600336</w:t>
      </w:r>
      <w:r w:rsidR="005D04F1">
        <w:t xml:space="preserve"> OIB:</w:t>
      </w:r>
      <w:r w:rsidR="005D04F1" w:rsidRPr="00653B08">
        <w:t xml:space="preserve"> 20972773931</w:t>
      </w:r>
      <w:r w:rsidR="005D04F1">
        <w:t xml:space="preserve">  </w:t>
      </w:r>
      <w:r>
        <w:t>.</w:t>
      </w:r>
    </w:p>
    <w:p w:rsidRDefault="009F73F1" w:rsidP="00D86D3C" w:rsidR="00D86D3C" w:rsidRPr="00271BF3">
      <w:r w:rsidRPr="00271BF3">
        <w:tab/>
        <w:t>4</w:t>
      </w:r>
      <w:r w:rsidR="00D86D3C" w:rsidRPr="00271BF3">
        <w:t xml:space="preserve">.  </w:t>
      </w:r>
      <w:r w:rsidR="00271BF3">
        <w:t xml:space="preserve"> </w:t>
      </w:r>
      <w:r w:rsidR="00D86D3C" w:rsidRPr="00271BF3">
        <w:t xml:space="preserve">Po pravomoćnosti rješenja stečajni dužnik brisat će se iz registra ovog suda. </w:t>
      </w:r>
    </w:p>
    <w:p w:rsidRDefault="00921F3F" w:rsidP="00372F80" w:rsidR="00921F3F" w:rsidRPr="00271BF3">
      <w:pPr>
        <w:tabs>
          <w:tab w:pos="1440" w:val="left"/>
        </w:tabs>
      </w:pPr>
    </w:p>
    <w:p w:rsidRDefault="00AA6ECC" w:rsidP="00372F80" w:rsidR="00AA6EC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Obrazloženje </w:t>
      </w:r>
    </w:p>
    <w:p w:rsidRDefault="00540507" w:rsidP="00540507" w:rsidR="00540507" w:rsidRPr="00271BF3">
      <w:pPr>
        <w:tabs>
          <w:tab w:pos="1440" w:val="left"/>
        </w:tabs>
      </w:pPr>
    </w:p>
    <w:p w:rsidRDefault="00540507" w:rsidP="00540507" w:rsidR="003E701C" w:rsidRPr="00271BF3">
      <w:pPr>
        <w:tabs>
          <w:tab w:pos="1440" w:val="left"/>
        </w:tabs>
      </w:pPr>
      <w:r w:rsidRPr="00271BF3">
        <w:t xml:space="preserve">            </w:t>
      </w:r>
      <w:r w:rsidR="005D04F1">
        <w:t xml:space="preserve">Stečajni dužnik kao predlagatelj </w:t>
      </w:r>
      <w:r w:rsidR="00077C1B" w:rsidRPr="00271BF3">
        <w:t xml:space="preserve"> </w:t>
      </w:r>
      <w:r w:rsidR="00077C1B">
        <w:t xml:space="preserve">podnio </w:t>
      </w:r>
      <w:r w:rsidR="005D04F1">
        <w:t xml:space="preserve">je </w:t>
      </w:r>
      <w:r w:rsidR="00F83FFA" w:rsidRPr="00271BF3">
        <w:t>prijedlog za otvaranje stečajnog postupka nad dužnikom</w:t>
      </w:r>
      <w:r w:rsidR="005D04F1" w:rsidRPr="00271BF3">
        <w:t xml:space="preserve"> </w:t>
      </w:r>
      <w:r w:rsidR="005D04F1">
        <w:t>VALHALA d.o.o. Zagreb, Bogovićeva 7 MBS:</w:t>
      </w:r>
      <w:r w:rsidR="005D04F1" w:rsidRPr="00653B08">
        <w:t xml:space="preserve"> 080600336</w:t>
      </w:r>
      <w:r w:rsidR="005D04F1">
        <w:t xml:space="preserve"> OIB:</w:t>
      </w:r>
      <w:r w:rsidR="005D04F1" w:rsidRPr="00653B08">
        <w:t xml:space="preserve"> 20972773931</w:t>
      </w:r>
      <w:r w:rsidR="005D04F1">
        <w:t xml:space="preserve">  </w:t>
      </w:r>
    </w:p>
    <w:p w:rsidRDefault="00280C42" w:rsidP="00BC1997" w:rsidR="00BC1997" w:rsidRPr="00E8739A">
      <w:pPr>
        <w:ind w:firstLine="708"/>
        <w:jc w:val="both"/>
      </w:pPr>
      <w:r w:rsidRPr="00271BF3">
        <w:t xml:space="preserve"> </w:t>
      </w:r>
      <w:r w:rsidR="00BC1997">
        <w:t xml:space="preserve">U prijedlogu navodi </w:t>
      </w:r>
      <w:r w:rsidR="005D04F1">
        <w:t xml:space="preserve">da je dužnik u višemjesečnoj blokadi računa i nesposoban za plaćanje. </w:t>
      </w:r>
    </w:p>
    <w:p w:rsidRDefault="00BC1997" w:rsidP="00BC1997" w:rsidR="00BC1997">
      <w:pPr>
        <w:ind w:firstLine="708"/>
      </w:pPr>
      <w:r w:rsidRPr="00E8739A">
        <w:rPr>
          <w:bCs/>
        </w:rPr>
        <w:t xml:space="preserve">Rješenjem od </w:t>
      </w:r>
      <w:r w:rsidR="005D04F1">
        <w:t xml:space="preserve">27. listopada 2015.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C1997" w:rsidP="00BC1997" w:rsidR="00BC1997">
      <w:pPr>
        <w:ind w:firstLine="708"/>
      </w:pPr>
      <w:r>
        <w:t xml:space="preserve">Na ročištu za </w:t>
      </w:r>
      <w:r w:rsidR="005D04F1">
        <w:t xml:space="preserve">utvrđenje zakonski zastupnik dužnika izjavio je da ostaje kod prijedloga za otvaranje stečajnog postupka. </w:t>
      </w:r>
    </w:p>
    <w:p w:rsidRDefault="00BC1997" w:rsidP="00540507" w:rsidR="00BC1997">
      <w:pPr>
        <w:ind w:firstLine="708"/>
      </w:pPr>
      <w:r>
        <w:t xml:space="preserve">Prema potvrdi FINE račun stečajnog dužnika je na dan </w:t>
      </w:r>
      <w:r w:rsidR="005D04F1">
        <w:t>1. prosinca</w:t>
      </w:r>
      <w:r>
        <w:t xml:space="preserve"> 2015. blokiran </w:t>
      </w:r>
      <w:r w:rsidR="005D04F1">
        <w:t>je 217</w:t>
      </w:r>
      <w:r>
        <w:t xml:space="preserve"> dana sa iznosom </w:t>
      </w:r>
      <w:r w:rsidR="005D04F1">
        <w:t>19.536,21  kunu</w:t>
      </w:r>
      <w:r>
        <w:t xml:space="preserve">. </w:t>
      </w:r>
    </w:p>
    <w:p w:rsidRDefault="005D04F1" w:rsidP="005D04F1" w:rsidR="005D04F1">
      <w:pPr>
        <w:ind w:firstLine="708"/>
      </w:pPr>
      <w:r>
        <w:t>Rješenjem od 15.  prosinca 2015. godine koje je objavljeno na e-oglasnoj ploči suda pozvani vjerovnici koji imaju pravni interes da se stečajni postupak provede na uplatu predujma. Nitko od vjerovnika nije uplatio zatraženi iznos.</w:t>
      </w:r>
    </w:p>
    <w:p w:rsidRDefault="001F5CFB" w:rsidP="00540507" w:rsidR="003E701C" w:rsidRPr="00271BF3">
      <w:pPr>
        <w:ind w:firstLine="708"/>
      </w:pPr>
      <w:r w:rsidRPr="00271BF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271BF3">
      <w:pPr>
        <w:ind w:firstLine="708"/>
      </w:pPr>
      <w:r w:rsidRPr="00271BF3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Pr="00271BF3">
        <w:lastRenderedPageBreak/>
        <w:t xml:space="preserve">predujmi dostatan iznos za pokriće troškova kako prethodnog tako i otvorenog stečajnog postupka. </w:t>
      </w:r>
    </w:p>
    <w:p w:rsidRDefault="001F5CFB" w:rsidP="001F5CFB" w:rsidR="001F5CFB" w:rsidRPr="00271BF3">
      <w:pPr>
        <w:ind w:firstLine="708"/>
      </w:pPr>
      <w:r w:rsidRPr="00271BF3">
        <w:t xml:space="preserve">S obzirom da je utvrđeno postojanje stečajnog razloga nesposobnosti za plaćanje iz čl. 4 Stečajnog zakona,  te  kako nitko od vjerovnika nije predujmio iznos određen rješenjem od </w:t>
      </w:r>
      <w:r w:rsidR="005D04F1">
        <w:t>15</w:t>
      </w:r>
      <w:r w:rsidR="00BC1997">
        <w:t>. prosinca</w:t>
      </w:r>
      <w:r w:rsidR="009F73F1" w:rsidRPr="00271BF3">
        <w:t xml:space="preserve"> 2015. </w:t>
      </w:r>
      <w:r w:rsidR="00EA1B5B" w:rsidRPr="00271BF3">
        <w:t xml:space="preserve"> </w:t>
      </w:r>
      <w:r w:rsidRPr="00271BF3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271BF3">
          <w:t>54 st</w:t>
        </w:r>
      </w:smartTag>
      <w:r w:rsidRPr="00271BF3">
        <w:t>. 1 Stečajnog zakona imenovati stečajnog upravitelj</w:t>
      </w:r>
      <w:r w:rsidR="00004DCE" w:rsidRPr="00271BF3">
        <w:t>a</w:t>
      </w:r>
      <w:r w:rsidRPr="00271BF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271BF3">
          <w:t>63 st</w:t>
        </w:r>
      </w:smartTag>
      <w:r w:rsidRPr="00271BF3">
        <w:t xml:space="preserve">. 1 Stečajnog zakona donijeti odluku o otvaranju i zaključenju stečajnog postupka. </w:t>
      </w:r>
    </w:p>
    <w:p w:rsidRDefault="00B45208" w:rsidP="00372F80" w:rsidR="00AA6ECC" w:rsidRPr="00271BF3">
      <w:pPr>
        <w:tabs>
          <w:tab w:pos="1440" w:val="left"/>
        </w:tabs>
      </w:pPr>
      <w:r w:rsidRPr="00271BF3">
        <w:t xml:space="preserve">  </w:t>
      </w:r>
    </w:p>
    <w:p w:rsidRDefault="00AA6ECC" w:rsidP="00372F80" w:rsidR="00AA6ECC" w:rsidRPr="00271BF3">
      <w:pPr>
        <w:tabs>
          <w:tab w:pos="1440" w:val="left"/>
        </w:tabs>
        <w:jc w:val="center"/>
      </w:pPr>
      <w:r w:rsidRPr="00271BF3">
        <w:t>U Zagrebu,</w:t>
      </w:r>
      <w:r w:rsidR="005F5C8B" w:rsidRPr="00271BF3">
        <w:t xml:space="preserve"> </w:t>
      </w:r>
      <w:r w:rsidR="005D04F1">
        <w:t>17</w:t>
      </w:r>
      <w:r w:rsidR="0080751D">
        <w:t xml:space="preserve">. ožujka 2016. </w:t>
      </w:r>
    </w:p>
    <w:p w:rsidRDefault="00DB4F7A" w:rsidP="00372F80" w:rsidR="00DB4F7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 xml:space="preserve">STEČAJNI SUDAC </w:t>
      </w:r>
    </w:p>
    <w:p w:rsidRDefault="00525A3A" w:rsidP="00372F80" w:rsidR="009A1EE8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>Nada Kraljić</w:t>
      </w:r>
      <w:r w:rsidR="00B36D12">
        <w:t>,v.r.</w:t>
      </w:r>
    </w:p>
    <w:p w:rsidRDefault="00AA6ECC" w:rsidP="00372F80" w:rsidR="00AA6ECC" w:rsidRPr="00271BF3">
      <w:pPr>
        <w:pStyle w:val="Naslov1"/>
        <w:tabs>
          <w:tab w:pos="1440" w:val="left"/>
        </w:tabs>
        <w:rPr>
          <w:b w:val="false"/>
        </w:rPr>
      </w:pPr>
      <w:r w:rsidRPr="00271BF3">
        <w:rPr>
          <w:b w:val="false"/>
        </w:rPr>
        <w:t xml:space="preserve">POUKA O PRAVNOM LIJEKU </w:t>
      </w:r>
    </w:p>
    <w:p w:rsidRDefault="00B45208" w:rsidP="00372F80" w:rsidR="005C2620" w:rsidRPr="00271BF3">
      <w:pPr>
        <w:tabs>
          <w:tab w:pos="1440" w:val="left"/>
        </w:tabs>
      </w:pPr>
      <w:r w:rsidRPr="00271BF3">
        <w:t>Protiv rješenja</w:t>
      </w:r>
      <w:r w:rsidR="00657111" w:rsidRPr="00271BF3">
        <w:t xml:space="preserve"> o otvaranju stečajnog postupka žalbu može izjaviti zakonski zastupnik stečajnog dužnika, a prot</w:t>
      </w:r>
      <w:r w:rsidR="00795A29" w:rsidRPr="00271BF3">
        <w:t>iv odluke o zaključenju stečajn</w:t>
      </w:r>
      <w:r w:rsidR="00657111" w:rsidRPr="00271BF3">
        <w:t>o</w:t>
      </w:r>
      <w:r w:rsidR="00795A29" w:rsidRPr="00271BF3">
        <w:t>g</w:t>
      </w:r>
      <w:r w:rsidR="00657111" w:rsidRPr="00271BF3">
        <w:t xml:space="preserve"> postupka</w:t>
      </w:r>
      <w:r w:rsidRPr="00271BF3">
        <w:t xml:space="preserve"> žalbu </w:t>
      </w:r>
      <w:r w:rsidR="00795A29" w:rsidRPr="00271BF3">
        <w:t xml:space="preserve">mogu izjaviti vjerovnici </w:t>
      </w:r>
      <w:r w:rsidRPr="00271BF3">
        <w:t>Visokom trgovačkom sudu Repu</w:t>
      </w:r>
      <w:r w:rsidR="00E32BF2" w:rsidRPr="00271BF3">
        <w:t>blike Hrvatske u roku od 8 dana od dana objave</w:t>
      </w:r>
      <w:r w:rsidR="00E008AF">
        <w:t xml:space="preserve"> na e-oglasnoj ploči suda</w:t>
      </w:r>
      <w:r w:rsidR="00E32BF2" w:rsidRPr="00271BF3">
        <w:t xml:space="preserve">, </w:t>
      </w:r>
      <w:r w:rsidRPr="00271BF3">
        <w:t>a ulaže se putem ovog suda u 3 primjerka</w:t>
      </w:r>
    </w:p>
    <w:p w:rsidRDefault="003E02AA" w:rsidP="00372F80" w:rsidR="003E02AA" w:rsidRPr="00271BF3">
      <w:pPr>
        <w:tabs>
          <w:tab w:pos="1440" w:val="left"/>
        </w:tabs>
      </w:pPr>
    </w:p>
    <w:p w:rsidRDefault="00B36D12" w:rsidR="00B36D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36D12" w:rsidP="00B36D12" w:rsidR="00B36D12">
      <w:pPr>
        <w:ind w:firstLine="708" w:left="4956"/>
      </w:pPr>
      <w:r>
        <w:t>Vinka Mihalinčić</w:t>
      </w:r>
    </w:p>
    <w:p w:rsidRDefault="00AA6ECC" w:rsidP="00372F80" w:rsidR="00AA6ECC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="00143BF0" w:rsidRPr="00271BF3">
        <w:tab/>
      </w:r>
      <w:r w:rsidR="00143BF0" w:rsidRPr="00271BF3">
        <w:tab/>
      </w:r>
      <w:r w:rsidR="00143BF0" w:rsidRPr="00271BF3">
        <w:tab/>
      </w:r>
    </w:p>
    <w:p w:rsidRDefault="00AA6ECC" w:rsidP="00372F80" w:rsidR="00AA6ECC" w:rsidRPr="00271BF3">
      <w:pPr>
        <w:tabs>
          <w:tab w:pos="1440" w:val="left"/>
        </w:tabs>
        <w:ind w:left="360"/>
        <w:rPr>
          <w:bCs/>
        </w:rPr>
      </w:pPr>
      <w:r w:rsidRPr="00271BF3">
        <w:rPr>
          <w:bCs/>
        </w:rPr>
        <w:t xml:space="preserve"> </w:t>
      </w:r>
    </w:p>
    <w:p w:rsidRDefault="00DB4F7A" w:rsidP="00372F80" w:rsidR="00AA6ECC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</w:p>
    <w:p w:rsidRDefault="00DB4F7A" w:rsidP="00372F80" w:rsidR="00DB4F7A" w:rsidRPr="00271BF3">
      <w:pPr>
        <w:tabs>
          <w:tab w:pos="1440" w:val="left"/>
        </w:tabs>
        <w:ind w:left="360"/>
      </w:pPr>
      <w:r w:rsidRPr="00271BF3">
        <w:t xml:space="preserve"> </w:t>
      </w:r>
    </w:p>
    <w:sectPr w:rsidSect="005D04F1" w:rsidR="00DB4F7A" w:rsidRPr="00271BF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D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5D04F1">
      <w:t>575/15-17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77C1B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1F28"/>
    <w:rsid w:val="004467FC"/>
    <w:rsid w:val="00461AE4"/>
    <w:rsid w:val="004A64DD"/>
    <w:rsid w:val="004D03A5"/>
    <w:rsid w:val="004E31E5"/>
    <w:rsid w:val="005067FE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D04F1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D12"/>
    <w:rsid w:val="00B36F63"/>
    <w:rsid w:val="00B45208"/>
    <w:rsid w:val="00B50ED7"/>
    <w:rsid w:val="00B821F6"/>
    <w:rsid w:val="00BA274E"/>
    <w:rsid w:val="00BB0980"/>
    <w:rsid w:val="00BC1997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08AF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25BEB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D1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D1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D1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D1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D1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D1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D1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D1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VALHALA d.o.o.</izvorni_sadrzaj>
    <derivirana_varijabla naziv="DomainObject.Predmet.ProtustrankaFormated_1">  VALHALA d.o.o.</derivirana_varijabla>
  </DomainObject.Predmet.ProtustrankaFormated>
  <DomainObject.Predmet.ProtustrankaFormatedOIB>
    <izvorni_sadrzaj>  VALHALA d.o.o., OIB 20972773931</izvorni_sadrzaj>
    <derivirana_varijabla naziv="DomainObject.Predmet.ProtustrankaFormatedOIB_1">  VALHALA d.o.o., OIB 20972773931</derivirana_varijabla>
  </DomainObject.Predmet.ProtustrankaFormatedOIB>
  <DomainObject.Predmet.ProtustrankaFormatedWithAdress>
    <izvorni_sadrzaj> VALHALA d.o.o., Bogovićeva 7, 10000 Zagreb</izvorni_sadrzaj>
    <derivirana_varijabla naziv="DomainObject.Predmet.ProtustrankaFormatedWithAdress_1"> VALHALA d.o.o., Bogovićeva 7, 10000 Zagreb</derivirana_varijabla>
  </DomainObject.Predmet.ProtustrankaFormatedWithAdress>
  <DomainObject.Predmet.ProtustrankaFormatedWithAdressOIB>
    <izvorni_sadrzaj> VALHALA d.o.o., OIB 20972773931, Bogovićeva 7, 10000 Zagreb</izvorni_sadrzaj>
    <derivirana_varijabla naziv="DomainObject.Predmet.ProtustrankaFormatedWithAdressOIB_1"> VALHALA d.o.o., OIB 20972773931, Bogovićeva 7, 10000 Zagreb</derivirana_varijabla>
  </DomainObject.Predmet.ProtustrankaFormatedWithAdressOIB>
  <DomainObject.Predmet.ProtustrankaWithAdress>
    <izvorni_sadrzaj>VALHALA d.o.o. Bogovićeva 7, 10000 Zagreb</izvorni_sadrzaj>
    <derivirana_varijabla naziv="DomainObject.Predmet.ProtustrankaWithAdress_1">VALHALA d.o.o. Bogovićeva 7, 10000 Zagreb</derivirana_varijabla>
  </DomainObject.Predmet.ProtustrankaWithAdress>
  <DomainObject.Predmet.ProtustrankaWithAdressOIB>
    <izvorni_sadrzaj>VALHALA d.o.o., OIB 20972773931, Bogovićeva 7, 10000 Zagreb</izvorni_sadrzaj>
    <derivirana_varijabla naziv="DomainObject.Predmet.ProtustrankaWithAdressOIB_1">VALHALA d.o.o., OIB 20972773931, Bogovićeva 7, 10000 Zagreb</derivirana_varijabla>
  </DomainObject.Predmet.ProtustrankaWithAdressOIB>
  <DomainObject.Predmet.ProtustrankaNazivFormated>
    <izvorni_sadrzaj>VALHALA d.o.o.</izvorni_sadrzaj>
    <derivirana_varijabla naziv="DomainObject.Predmet.ProtustrankaNazivFormated_1">VALHALA d.o.o.</derivirana_varijabla>
  </DomainObject.Predmet.ProtustrankaNazivFormated>
  <DomainObject.Predmet.ProtustrankaNazivFormatedOIB>
    <izvorni_sadrzaj>VALHALA d.o.o., OIB 20972773931</izvorni_sadrzaj>
    <derivirana_varijabla naziv="DomainObject.Predmet.ProtustrankaNazivFormatedOIB_1">VALHALA d.o.o., OIB 20972773931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VALHALA d.o.o.; VJEROVNICI</izvorni_sadrzaj>
    <derivirana_varijabla naziv="DomainObject.Predmet.StrankaFormated_1">  VALHALA d.o.o.; VJEROVNICI</derivirana_varijabla>
  </DomainObject.Predmet.StrankaFormated>
  <DomainObject.Predmet.StrankaFormatedOIB>
    <izvorni_sadrzaj>  VALHALA d.o.o., OIB 20972773931; VJEROVNICI</izvorni_sadrzaj>
    <derivirana_varijabla naziv="DomainObject.Predmet.StrankaFormatedOIB_1">  VALHALA d.o.o., OIB 20972773931; VJEROVNICI</derivirana_varijabla>
  </DomainObject.Predmet.StrankaFormatedOIB>
  <DomainObject.Predmet.StrankaFormatedWithAdress>
    <izvorni_sadrzaj> VALHALA d.o.o., Bogovićeva 7, 10000 Zagreb; VJEROVNICI</izvorni_sadrzaj>
    <derivirana_varijabla naziv="DomainObject.Predmet.StrankaFormatedWithAdress_1"> VALHALA d.o.o., Bogovićeva 7, 10000 Zagreb; VJEROVNICI</derivirana_varijabla>
  </DomainObject.Predmet.StrankaFormatedWithAdress>
  <DomainObject.Predmet.StrankaFormatedWithAdressOIB>
    <izvorni_sadrzaj> VALHALA d.o.o., OIB 20972773931, Bogovićeva 7, 10000 Zagreb; VJEROVNICI</izvorni_sadrzaj>
    <derivirana_varijabla naziv="DomainObject.Predmet.StrankaFormatedWithAdressOIB_1"> VALHALA d.o.o., OIB 20972773931, Bogovićeva 7, 10000 Zagreb; VJEROVNICI</derivirana_varijabla>
  </DomainObject.Predmet.StrankaFormatedWithAdressOIB>
  <DomainObject.Predmet.StrankaWithAdress>
    <izvorni_sadrzaj>VALHALA d.o.o. Bogovićeva 7,10000 Zagreb,VJEROVNICI </izvorni_sadrzaj>
    <derivirana_varijabla naziv="DomainObject.Predmet.StrankaWithAdress_1">VALHALA d.o.o. Bogovićeva 7,10000 Zagreb,VJEROVNICI </derivirana_varijabla>
  </DomainObject.Predmet.StrankaWithAdress>
  <DomainObject.Predmet.StrankaWithAdressOIB>
    <izvorni_sadrzaj>VALHALA d.o.o., OIB 20972773931, Bogovićeva 7,10000 Zagreb,VJEROVNICI</izvorni_sadrzaj>
    <derivirana_varijabla naziv="DomainObject.Predmet.StrankaWithAdressOIB_1">VALHALA d.o.o., OIB 20972773931, Bogovićeva 7,10000 Zagreb,VJEROVNICI</derivirana_varijabla>
  </DomainObject.Predmet.StrankaWithAdressOIB>
  <DomainObject.Predmet.StrankaNazivFormated>
    <izvorni_sadrzaj>VALHALA d.o.o.,VJEROVNICI</izvorni_sadrzaj>
    <derivirana_varijabla naziv="DomainObject.Predmet.StrankaNazivFormated_1">VALHALA d.o.o.,VJEROVNICI</derivirana_varijabla>
  </DomainObject.Predmet.StrankaNazivFormated>
  <DomainObject.Predmet.StrankaNazivFormatedOIB>
    <izvorni_sadrzaj>VALHALA d.o.o., OIB 20972773931,VJEROVNICI</izvorni_sadrzaj>
    <derivirana_varijabla naziv="DomainObject.Predmet.StrankaNazivFormatedOIB_1">VALHALA d.o.o., OIB 20972773931,VJEROVNICI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VALHALA d.o.o.</item>
      <item>VJEROVNICI</item>
    </izvorni_sadrzaj>
    <derivirana_varijabla naziv="DomainObject.Predmet.StrankaListFormated_1">
      <item>VALHALA d.o.o.</item>
      <item>VJEROVNICI</item>
    </derivirana_varijabla>
  </DomainObject.Predmet.StrankaListFormated>
  <DomainObject.Predmet.StrankaListFormatedOIB>
    <izvorni_sadrzaj>
      <item>VALHALA d.o.o., OIB 20972773931</item>
      <item>VJEROVNICI</item>
    </izvorni_sadrzaj>
    <derivirana_varijabla naziv="DomainObject.Predmet.StrankaListFormatedOIB_1">
      <item>VALHALA d.o.o., OIB 20972773931</item>
      <item>VJEROVNICI</item>
    </derivirana_varijabla>
  </DomainObject.Predmet.StrankaListFormatedOIB>
  <DomainObject.Predmet.StrankaListFormatedWithAdress>
    <izvorni_sadrzaj>
      <item>VALHALA d.o.o., Bogovićeva 7, 10000 Zagreb</item>
      <item>VJEROVNICI</item>
    </izvorni_sadrzaj>
    <derivirana_varijabla naziv="DomainObject.Predmet.StrankaListFormatedWithAdress_1">
      <item>VALHALA d.o.o., Bogovićeva 7, 10000 Zagreb</item>
      <item>VJEROVNICI</item>
    </derivirana_varijabla>
  </DomainObject.Predmet.StrankaListFormatedWithAdress>
  <DomainObject.Predmet.StrankaListFormatedWithAdressOIB>
    <izvorni_sadrzaj>
      <item>VALHALA d.o.o., OIB 20972773931, Bogovićeva 7, 10000 Zagreb</item>
      <item>VJEROVNICI</item>
    </izvorni_sadrzaj>
    <derivirana_varijabla naziv="DomainObject.Predmet.StrankaListFormatedWithAdressOIB_1">
      <item>VALHALA d.o.o., OIB 20972773931, Bogovićeva 7, 10000 Zagreb</item>
      <item>VJEROVNICI</item>
    </derivirana_varijabla>
  </DomainObject.Predmet.StrankaListFormatedWithAdressOIB>
  <DomainObject.Predmet.StrankaListNazivFormated>
    <izvorni_sadrzaj>
      <item>VALHALA d.o.o.</item>
      <item>VJEROVNICI</item>
    </izvorni_sadrzaj>
    <derivirana_varijabla naziv="DomainObject.Predmet.StrankaListNazivFormated_1">
      <item>VALHALA d.o.o.</item>
      <item>VJEROVNICI</item>
    </derivirana_varijabla>
  </DomainObject.Predmet.StrankaListNazivFormated>
  <DomainObject.Predmet.StrankaListNazivFormatedOIB>
    <izvorni_sadrzaj>
      <item>VALHALA d.o.o., OIB 20972773931</item>
      <item>VJEROVNICI</item>
    </izvorni_sadrzaj>
    <derivirana_varijabla naziv="DomainObject.Predmet.StrankaListNazivFormatedOIB_1">
      <item>VALHALA d.o.o., OIB 20972773931</item>
      <item>VJEROVNICI</item>
    </derivirana_varijabla>
  </DomainObject.Predmet.StrankaListNazivFormatedOIB>
  <DomainObject.Predmet.ProtuStrankaListFormated>
    <izvorni_sadrzaj>
      <item>VALHALA d.o.o.</item>
    </izvorni_sadrzaj>
    <derivirana_varijabla naziv="DomainObject.Predmet.ProtuStrankaListFormated_1">
      <item>VALHALA d.o.o.</item>
    </derivirana_varijabla>
  </DomainObject.Predmet.ProtuStrankaListFormated>
  <DomainObject.Predmet.ProtuStrankaListFormatedOIB>
    <izvorni_sadrzaj>
      <item>VALHALA d.o.o., OIB 20972773931</item>
    </izvorni_sadrzaj>
    <derivirana_varijabla naziv="DomainObject.Predmet.ProtuStrankaListFormatedOIB_1">
      <item>VALHALA d.o.o., OIB 20972773931</item>
    </derivirana_varijabla>
  </DomainObject.Predmet.ProtuStrankaListFormatedOIB>
  <DomainObject.Predmet.ProtuStrankaListFormatedWithAdress>
    <izvorni_sadrzaj>
      <item>VALHALA d.o.o., Bogovićeva 7, 10000 Zagreb</item>
    </izvorni_sadrzaj>
    <derivirana_varijabla naziv="DomainObject.Predmet.ProtuStrankaListFormatedWithAdress_1">
      <item>VALHALA d.o.o., Bogovićeva 7, 10000 Zagreb</item>
    </derivirana_varijabla>
  </DomainObject.Predmet.ProtuStrankaListFormatedWithAdress>
  <DomainObject.Predmet.ProtuStrankaListFormatedWithAdressOIB>
    <izvorni_sadrzaj>
      <item>VALHALA d.o.o., OIB 20972773931, Bogovićeva 7, 10000 Zagreb</item>
    </izvorni_sadrzaj>
    <derivirana_varijabla naziv="DomainObject.Predmet.ProtuStrankaListFormatedWithAdressOIB_1">
      <item>VALHALA d.o.o., OIB 20972773931, Bogovićeva 7, 10000 Zagreb</item>
    </derivirana_varijabla>
  </DomainObject.Predmet.ProtuStrankaListFormatedWithAdressOIB>
  <DomainObject.Predmet.ProtuStrankaListNazivFormated>
    <izvorni_sadrzaj>
      <item>VALHALA d.o.o.</item>
    </izvorni_sadrzaj>
    <derivirana_varijabla naziv="DomainObject.Predmet.ProtuStrankaListNazivFormated_1">
      <item>VALHALA d.o.o.</item>
    </derivirana_varijabla>
  </DomainObject.Predmet.ProtuStrankaListNazivFormated>
  <DomainObject.Predmet.ProtuStrankaListNazivFormatedOIB>
    <izvorni_sadrzaj>
      <item>VALHALA d.o.o., OIB 20972773931</item>
    </izvorni_sadrzaj>
    <derivirana_varijabla naziv="DomainObject.Predmet.ProtuStrankaListNazivFormatedOIB_1">
      <item>VALHALA d.o.o., OIB 20972773931</item>
    </derivirana_varijabla>
  </DomainObject.Predmet.ProtuStrankaListNazivFormatedOIB>
  <DomainObject.Predmet.OstaliListFormated>
    <izvorni_sadrzaj>
      <item>Renato Pandža</item>
      <item>Ivica Belinić</item>
    </izvorni_sadrzaj>
    <derivirana_varijabla naziv="DomainObject.Predmet.OstaliListFormated_1">
      <item>Renato Pandža</item>
      <item>Ivica Belinić</item>
    </derivirana_varijabla>
  </DomainObject.Predmet.OstaliListFormated>
  <DomainObject.Predmet.OstaliListFormatedOIB>
    <izvorni_sadrzaj>
      <item>Renato Pandža, OIB 98279033267</item>
      <item>Ivica Belinić, OIB 17341522211</item>
    </izvorni_sadrzaj>
    <derivirana_varijabla naziv="DomainObject.Predmet.OstaliListFormatedOIB_1">
      <item>Renato Pandža, OIB 98279033267</item>
      <item>Ivica Belinić, OIB 17341522211</item>
    </derivirana_varijabla>
  </DomainObject.Predmet.OstaliListFormatedOIB>
  <DomainObject.Predmet.OstaliListFormatedWithAdress>
    <izvorni_sadrzaj>
      <item>Renato Pandža, Peternaci 41, 10410 Donje Podotočje</item>
      <item>Ivica Belinić, Milovana Gavazzija 11b, 10000 Zagreb</item>
    </izvorni_sadrzaj>
    <derivirana_varijabla naziv="DomainObject.Predmet.OstaliListFormatedWithAdress_1">
      <item>Renato Pandža, Peternaci 41, 10410 Donje Podotočje</item>
      <item>Ivica Belinić, Milovana Gavazzija 11b, 10000 Zagreb</item>
    </derivirana_varijabla>
  </DomainObject.Predmet.OstaliListFormatedWithAdress>
  <DomainObject.Predmet.OstaliListFormatedWithAdressOIB>
    <izvorni_sadrzaj>
      <item>Renato Pandža, OIB 98279033267, Peternaci 41, 10410 Donje Podotočje</item>
      <item>Ivica Belinić, OIB 17341522211, Milovana Gavazzija 11b, 10000 Zagreb</item>
    </izvorni_sadrzaj>
    <derivirana_varijabla naziv="DomainObject.Predmet.OstaliListFormatedWithAdressOIB_1">
      <item>Renato Pandža, OIB 98279033267, Peternaci 41, 10410 Donje Podotočje</item>
      <item>Ivica Belinić, OIB 17341522211, Milovana Gavazzija 11b, 10000 Zagreb</item>
    </derivirana_varijabla>
  </DomainObject.Predmet.OstaliListFormatedWithAdressOIB>
  <DomainObject.Predmet.OstaliListNazivFormated>
    <izvorni_sadrzaj>
      <item>Renato Pandža</item>
      <item>Ivica Belinić</item>
    </izvorni_sadrzaj>
    <derivirana_varijabla naziv="DomainObject.Predmet.OstaliListNazivFormated_1">
      <item>Renato Pandža</item>
      <item>Ivica Belinić</item>
    </derivirana_varijabla>
  </DomainObject.Predmet.OstaliListNazivFormated>
  <DomainObject.Predmet.OstaliListNazivFormatedOIB>
    <izvorni_sadrzaj>
      <item>Renato Pandža, OIB 98279033267</item>
      <item>Ivica Belinić, OIB 17341522211</item>
    </izvorni_sadrzaj>
    <derivirana_varijabla naziv="DomainObject.Predmet.OstaliListNazivFormatedOIB_1">
      <item>Renato Pandža, OIB 98279033267</item>
      <item>Ivica Belinić, OIB 17341522211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VALHALA d.o.o. i dr.</izvorni_sadrzaj>
    <derivirana_varijabla naziv="DomainObject.Predmet.StrankaIDrugi_1">VALHALA d.o.o. i dr.</derivirana_varijabla>
  </DomainObject.Predmet.StrankaIDrugi>
  <DomainObject.Predmet.ProtustrankaIDrugi>
    <izvorni_sadrzaj>VALHALA d.o.o.</izvorni_sadrzaj>
    <derivirana_varijabla naziv="DomainObject.Predmet.ProtustrankaIDrugi_1">VALHALA d.o.o.</derivirana_varijabla>
  </DomainObject.Predmet.ProtustrankaIDrugi>
  <DomainObject.Predmet.StrankaIDrugiAdressOIB>
    <izvorni_sadrzaj>VALHALA d.o.o., OIB 20972773931, Bogovićeva 7, 10000 Zagreb i dr.</izvorni_sadrzaj>
    <derivirana_varijabla naziv="DomainObject.Predmet.StrankaIDrugiAdressOIB_1">VALHALA d.o.o., OIB 20972773931, Bogovićeva 7, 10000 Zagreb i dr.</derivirana_varijabla>
  </DomainObject.Predmet.StrankaIDrugiAdressOIB>
  <DomainObject.Predmet.ProtustrankaIDrugiAdressOIB>
    <izvorni_sadrzaj>VALHALA d.o.o., OIB 20972773931, Bogovićeva 7, 10000 Zagreb</izvorni_sadrzaj>
    <derivirana_varijabla naziv="DomainObject.Predmet.ProtustrankaIDrugiAdressOIB_1">VALHALA d.o.o., OIB 20972773931,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VALHALA d.o.o.</item>
      <item>VALHALA d.o.o.</item>
      <item>Renato Pandža</item>
      <item>Ivica Belinić</item>
      <item>VJEROVNICI</item>
    </izvorni_sadrzaj>
    <derivirana_varijabla naziv="DomainObject.Predmet.SudioniciListNaziv_1">
      <item>VALHALA d.o.o.</item>
      <item>VALHALA d.o.o.</item>
      <item>Renato Pandža</item>
      <item>Ivica Belinić</item>
      <item>VJEROVNICI</item>
    </derivirana_varijabla>
  </DomainObject.Predmet.SudioniciListNaziv>
  <DomainObject.Predmet.SudioniciListAdressOIB>
    <izvorni_sadrzaj>
      <item>VALHALA d.o.o., OIB 20972773931, Bogovićeva 7,10000 Zagreb</item>
      <item>VALHALA d.o.o., OIB 20972773931, Bogovićeva 7,10000 Zagreb</item>
      <item>Renato Pandža, OIB 98279033267, Peternaci 41,10410 Donje Podotočje</item>
      <item>Ivica Belinić, OIB 17341522211, Milovana Gavazzija 11b,10000 Zagreb</item>
      <item>VJEROVNICI</item>
    </izvorni_sadrzaj>
    <derivirana_varijabla naziv="DomainObject.Predmet.SudioniciListAdressOIB_1">
      <item>VALHALA d.o.o., OIB 20972773931, Bogovićeva 7,10000 Zagreb</item>
      <item>VALHALA d.o.o., OIB 20972773931, Bogovićeva 7,10000 Zagreb</item>
      <item>Renato Pandža, OIB 98279033267, Peternaci 41,10410 Donje Podotočje</item>
      <item>Ivica Belinić, OIB 17341522211, Milovana Gavazzija 11b,10000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20972773931</item>
      <item>, OIB 20972773931</item>
      <item>, OIB 98279033267</item>
      <item>, OIB 17341522211</item>
      <item>, OIB null</item>
    </izvorni_sadrzaj>
    <derivirana_varijabla naziv="DomainObject.Predmet.SudioniciListNazivOIB_1">
      <item>, OIB 20972773931</item>
      <item>, OIB 20972773931</item>
      <item>, OIB 98279033267</item>
      <item>, OIB 17341522211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508</properties:Words>
  <properties:Characters>2772</properties:Characters>
  <properties:Lines>71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2016-03-17T07:26:00Z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2016-03-17T07:36:00Z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