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a48a" w14:paraId="36ea48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5E27">
        <w:rPr>
          <w:sz w:val="24"/>
        </w:rPr>
        <w:t>2974/17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2457E5" w:rsidR="002457E5" w:rsidRPr="00427BD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2457E5" w:rsidRPr="00427BDD">
        <w:rPr>
          <w:sz w:val="24"/>
          <w:szCs w:val="24"/>
        </w:rPr>
        <w:t xml:space="preserve">Trgovački sud u Zagrebu, po sucu </w:t>
      </w:r>
      <w:proofErr w:type="spellStart"/>
      <w:r w:rsidR="002457E5" w:rsidRPr="00427BDD">
        <w:rPr>
          <w:sz w:val="24"/>
          <w:szCs w:val="24"/>
        </w:rPr>
        <w:t>mr.sc</w:t>
      </w:r>
      <w:proofErr w:type="spellEnd"/>
      <w:r w:rsidR="002457E5" w:rsidRPr="00427BDD">
        <w:rPr>
          <w:sz w:val="24"/>
          <w:szCs w:val="24"/>
        </w:rPr>
        <w:t>. Ivani Koštarić Fegeš, u</w:t>
      </w:r>
      <w:r w:rsidR="002457E5" w:rsidRPr="00427BDD">
        <w:rPr>
          <w:sz w:val="24"/>
          <w:szCs w:val="24"/>
          <w:lang w:val="pt-BR"/>
        </w:rPr>
        <w:t xml:space="preserve"> stečajnom postupku nad dužnikom DUGA STUDIO d.o.o., Sesvete, Ive Dulčića 31, OIB: 46530380632</w:t>
      </w:r>
      <w:r w:rsidR="002457E5" w:rsidRPr="00427BDD">
        <w:rPr>
          <w:sz w:val="24"/>
          <w:szCs w:val="24"/>
        </w:rPr>
        <w:t xml:space="preserve">, kojeg zastupa punomoćnik Krešimir Pejić, odvjetnik u odvjetničkom društvu Lozo &amp; Partneri d.o.o., Zagreb, Varšavska 16, </w:t>
      </w:r>
      <w:r w:rsidR="00F54D2F">
        <w:rPr>
          <w:sz w:val="24"/>
          <w:szCs w:val="24"/>
        </w:rPr>
        <w:t>18. siječnja 2018.</w:t>
      </w:r>
      <w:r w:rsidR="002457E5" w:rsidRPr="00427BDD">
        <w:rPr>
          <w:sz w:val="24"/>
          <w:szCs w:val="24"/>
        </w:rPr>
        <w:t>,</w:t>
      </w:r>
    </w:p>
    <w:p w:rsidRDefault="00F44CB5" w:rsidP="00F44CB5" w:rsidR="00F44CB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D1014" w:rsidRPr="00427BDD">
        <w:rPr>
          <w:sz w:val="24"/>
          <w:szCs w:val="24"/>
          <w:lang w:val="pt-BR"/>
        </w:rPr>
        <w:t>DUGA STUDIO d.o.o., Sesvete, Ive Dulčića 31, OIB: 46530380632</w:t>
      </w:r>
      <w:r w:rsidR="00BD1014" w:rsidRPr="00427BDD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F54D2F" w:rsidP="00504E0A" w:rsidR="00A41146" w:rsidRPr="000717F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17. svibnja 2018. u 9</w:t>
      </w:r>
      <w:r w:rsidR="000717FF">
        <w:rPr>
          <w:b/>
          <w:sz w:val="24"/>
          <w:szCs w:val="24"/>
        </w:rPr>
        <w:t>,30 sati</w:t>
      </w:r>
      <w:r w:rsidR="000717FF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F54D2F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54D2F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</w:t>
      </w:r>
      <w:r w:rsidR="00F54D2F">
        <w:rPr>
          <w:sz w:val="24"/>
          <w:szCs w:val="24"/>
        </w:rPr>
        <w:t>.</w:t>
      </w:r>
    </w:p>
    <w:p w:rsidRDefault="00F54D2F" w:rsidP="00A41146" w:rsidR="00F54D2F">
      <w:pPr>
        <w:jc w:val="both"/>
        <w:rPr>
          <w:sz w:val="24"/>
          <w:szCs w:val="24"/>
        </w:rPr>
      </w:pPr>
    </w:p>
    <w:p w:rsidRDefault="00A41146" w:rsidP="00EA52DF" w:rsidR="00EA52DF" w:rsidRPr="0001010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F54D2F">
        <w:rPr>
          <w:sz w:val="24"/>
          <w:szCs w:val="24"/>
        </w:rPr>
        <w:t>18. siječnja 2018.</w:t>
      </w:r>
    </w:p>
    <w:p w:rsidRDefault="001C578C" w:rsidP="00EA52DF" w:rsidR="001C578C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C274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EA52DF" w:rsidR="00EA52DF">
      <w:pPr>
        <w:jc w:val="both"/>
        <w:rPr>
          <w:sz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</w:t>
      </w:r>
      <w:r w:rsidR="00EA52DF">
        <w:rPr>
          <w:sz w:val="24"/>
        </w:rPr>
        <w:t xml:space="preserve">(čl. 19. st. 7. Stečajnog zakona </w:t>
      </w:r>
      <w:r w:rsidR="00EA52DF">
        <w:rPr>
          <w:sz w:val="24"/>
          <w:szCs w:val="24"/>
        </w:rPr>
        <w:t xml:space="preserve">- </w:t>
      </w:r>
      <w:r w:rsidR="00EA52DF" w:rsidRPr="00E974B3">
        <w:rPr>
          <w:sz w:val="24"/>
          <w:szCs w:val="24"/>
        </w:rPr>
        <w:t xml:space="preserve">„Narodne novine“ broj 71/15, dalje: </w:t>
      </w:r>
      <w:proofErr w:type="spellStart"/>
      <w:r w:rsidR="00EA52DF" w:rsidRPr="00E974B3">
        <w:rPr>
          <w:sz w:val="24"/>
          <w:szCs w:val="24"/>
        </w:rPr>
        <w:t>SZ</w:t>
      </w:r>
      <w:proofErr w:type="spellEnd"/>
      <w:r w:rsidR="00EA52DF" w:rsidRPr="00E974B3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C2745" w:rsidP="009C2745" w:rsidR="009C274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C2745" w:rsidP="009C2745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7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7202E7"/>
    <w:multiLevelType w:val="hybridMultilevel"/>
    <w:tmpl w:val="BDA0377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717FF"/>
    <w:rsid w:val="00082B1E"/>
    <w:rsid w:val="000924C9"/>
    <w:rsid w:val="000A0699"/>
    <w:rsid w:val="000A19F2"/>
    <w:rsid w:val="000A23AD"/>
    <w:rsid w:val="000A6083"/>
    <w:rsid w:val="000B0687"/>
    <w:rsid w:val="000B5417"/>
    <w:rsid w:val="000C3B39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387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7E5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2F4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E27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274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D1014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979D3"/>
    <w:rsid w:val="00EA206D"/>
    <w:rsid w:val="00EA221F"/>
    <w:rsid w:val="00EA52D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4D2F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E32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7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E32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7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St-2974/2017-8</izvorni_sadrzaj>
    <derivirana_varijabla naziv="DomainObject.Oznaka_1">St-2974/2017-8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St-2974/2017</izvorni_sadrzaj>
    <derivirana_varijabla naziv="DomainObject.Predmet.OznakaBroj_1">St-2974/2017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</izvorni_sadrzaj>
    <derivirana_varijabla naziv="DomainObject.Predmet.ProtustrankaFormated_1">  DUGA STUDIO d.o.o.</derivirana_varijabla>
  </DomainObject.Predmet.ProtustrankaFormated>
  <DomainObject.Predmet.ProtustrankaFormatedOIB>
    <izvorni_sadrzaj>  DUGA STUDIO d.o.o., OIB 46530380632</izvorni_sadrzaj>
    <derivirana_varijabla naziv="DomainObject.Predmet.ProtustrankaFormatedOIB_1">  DUGA STUDIO d.o.o., OIB 46530380632</derivirana_varijabla>
  </DomainObject.Predmet.ProtustrankaFormatedOIB>
  <DomainObject.Predmet.ProtustrankaFormatedWithAdress>
    <izvorni_sadrzaj> DUGA STUDIO d.o.o., Ive Dulčića 31, 10360 Sesvete</izvorni_sadrzaj>
    <derivirana_varijabla naziv="DomainObject.Predmet.ProtustrankaFormatedWithAdress_1"> DUGA STUDIO d.o.o., Ive Dulčića 31, 10360 Sesvete</derivirana_varijabla>
  </DomainObject.Predmet.ProtustrankaFormatedWithAdress>
  <DomainObject.Predmet.ProtustrankaFormatedWithAdressOIB>
    <izvorni_sadrzaj> DUGA STUDIO d.o.o., OIB 46530380632, Ive Dulčića 31, 10360 Sesvete</izvorni_sadrzaj>
    <derivirana_varijabla naziv="DomainObject.Predmet.ProtustrankaFormatedWithAdressOIB_1"> DUGA STUDIO d.o.o., OIB 46530380632, Ive Dulčića 31, 10360 Sesvete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</item>
    </izvorni_sadrzaj>
    <derivirana_varijabla naziv="DomainObject.Predmet.ProtuStrankaListFormated_1">
      <item>DUGA STUDIO d.o.o.</item>
    </derivirana_varijabla>
  </DomainObject.Predmet.ProtuStrankaListFormated>
  <DomainObject.Predmet.ProtuStrankaListFormatedOIB>
    <izvorni_sadrzaj>
      <item>DUGA STUDIO d.o.o., OIB 46530380632</item>
    </izvorni_sadrzaj>
    <derivirana_varijabla naziv="DomainObject.Predmet.ProtuStrankaListFormatedOIB_1">
      <item>DUGA STUDIO d.o.o., OIB 46530380632</item>
    </derivirana_varijabla>
  </DomainObject.Predmet.ProtuStrankaListFormatedOIB>
  <DomainObject.Predmet.ProtuStrankaListFormatedWithAdress>
    <izvorni_sadrzaj>
      <item>DUGA STUDIO d.o.o., Ive Dulčića 31, 10360 Sesvete</item>
    </izvorni_sadrzaj>
    <derivirana_varijabla naziv="DomainObject.Predmet.ProtuStrankaListFormatedWithAdress_1">
      <item>DUGA STUDIO d.o.o., Ive Dulčića 31, 10360 Sesvete</item>
    </derivirana_varijabla>
  </DomainObject.Predmet.ProtuStrankaListFormatedWithAdress>
  <DomainObject.Predmet.ProtuStrankaListFormatedWithAdressOIB>
    <izvorni_sadrzaj>
      <item>DUGA STUDIO d.o.o., OIB 46530380632, Ive Dulčića 31, 10360 Sesvete</item>
    </izvorni_sadrzaj>
    <derivirana_varijabla naziv="DomainObject.Predmet.ProtuStrankaListFormatedWithAdressOIB_1">
      <item>DUGA STUDIO d.o.o., OIB 46530380632, Ive Dulčića 31, 10360 Sesvete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  <item>Odvjetničko društvo Lozo &amp; Partneri, društvo s ograničenom odgovornošću</item>
    </izvorni_sadrzaj>
    <derivirana_varijabla naziv="DomainObject.Predmet.OstaliListFormated_1">
      <item>Zlatko Blažević</item>
      <item>Odvjetničko društvo Lozo &amp; Partneri, društvo s ograničenom odgovornošću</item>
    </derivirana_varijabla>
  </DomainObject.Predmet.OstaliListFormated>
  <DomainObject.Predmet.OstaliList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FormatedOIB_1">
      <item>Zlatko Blažević, OIB 44228131848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Zlatko Blažević, Ulica Ive Dulčića 31, 10360 Sesvete</item>
      <item>Odvjetničko društvo Lozo &amp; Partneri, društvo s ograničenom odgovornošću, Varšavska 16, 10000 Zagreb</item>
    </izvorni_sadrzaj>
    <derivirana_varijabla naziv="DomainObject.Predmet.OstaliListFormatedWithAdress_1">
      <item>Zlatko Blažević, Ulica Ive Dulčića 31, 10360 Sesvete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Zlatko Blažević, OIB 44228131848, Ulica Ive Dulčića 31, 10360 Sesvete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Zlatko Blažević, OIB 44228131848, Ulica Ive Dulčića 31, 10360 Sesvete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Zlatko Blažević</item>
      <item>Odvjetničko društvo Lozo &amp; Partneri, društvo s ograničenom odgovornošću</item>
    </izvorni_sadrzaj>
    <derivirana_varijabla naziv="DomainObject.Predmet.OstaliListNazivFormated_1">
      <item>Zlatko Blažević</item>
      <item>Odvjetničko društvo Lozo &amp; Partneri, društvo s ograničenom odgovornošću</item>
    </derivirana_varijabla>
  </DomainObject.Predmet.OstaliListNazivFormated>
  <DomainObject.Predmet.OstaliListNaziv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NazivFormatedOIB_1">
      <item>Zlatko Blažević, OIB 44228131848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St-2974/2017-8</izvorni_sadrzaj>
    <derivirana_varijabla naziv="DomainObject.PoslovniBrojDokumenta_1">St-2974/2017-8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STUDIO d.o.o.</item>
      <item>FINA Regionalni centar Zagreb</item>
      <item>Zlatko Blažević</item>
      <item>Zlatko Blažević</item>
      <item>Odvjetničko društvo Lozo &amp; Partneri, društvo s ograničenom odgovornošću</item>
    </izvorni_sadrzaj>
    <derivirana_varijabla naziv="DomainObject.Predmet.SudioniciListNaziv_1">
      <item>DUGA STUDIO d.o.o.</item>
      <item>FINA Regionalni centar Zagreb</item>
      <item>Zlatko Blažević</item>
      <item>Zlatko Blažević</item>
      <item>Odvjetničko društvo Lozo &amp; Partneri, društvo s ograničenom odgovornošću</item>
    </derivirana_varijabla>
  </DomainObject.Predmet.SudioniciListNaziv>
  <DomainObject.Predmet.SudioniciListAdressOIB>
    <izvorni_sadrzaj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izvorni_sadrzaj>
    <derivirana_varijabla naziv="DomainObject.Predmet.SudioniciListAdressOIB_1"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46530380632</item>
      <item>, OIB 85821130368</item>
      <item>, OIB 44228131848</item>
      <item>, OIB 44228131848</item>
      <item>, OIB 03919089153</item>
    </izvorni_sadrzaj>
    <derivirana_varijabla naziv="DomainObject.Predmet.SudioniciListNazivOIB_1">
      <item>, OIB 46530380632</item>
      <item>, OIB 85821130368</item>
      <item>, OIB 44228131848</item>
      <item>, OIB 44228131848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868</properties:Characters>
  <properties:Lines>37</properties:Lines>
  <properties:Paragraphs>18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2018-01-18T10:51:00Z</dcterms:created>
  <dc:creator>Korisnik</dc:creator>
  <cp:lastModifiedBy>Katarina Drndelić</cp:lastModifiedBy>
  <cp:lastPrinted>2018-01-18T12:47:00Z</cp:lastPrinted>
  <dcterms:modified xmlns:xsi="http://www.w3.org/2001/XMLSchema-instance" xsi:type="dcterms:W3CDTF">2018-01-18T12:47:00Z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St-2974/2017-8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