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92dbe" w14:paraId="e392dbe" w:rsidRDefault="009C0C97" w:rsidP="009C0C97" w:rsidR="009C0C97" w:rsidRPr="009C0C97">
      <w:pPr>
        <w:spacing w:lineRule="auto" w:line="240" w:after="80"/>
        <w:jc w:val="center"/>
        <w15:collapsed w:val="false"/>
        <w:rPr>
          <w:rFonts w:cs="Times New Roman" w:eastAsia="Calibri" w:hAnsi="Times New Roman" w:ascii="Times New Roman"/>
          <w:b/>
          <w:sz w:val="28"/>
        </w:rPr>
      </w:pPr>
      <w:r w:rsidRPr="009C0C97">
        <w:rPr>
          <w:rFonts w:cs="Times New Roman" w:eastAsia="Calibri" w:hAnsi="Times New Roman" w:ascii="Times New Roman"/>
          <w:b/>
          <w:sz w:val="28"/>
        </w:rPr>
        <w:t>Obrazac 19.</w:t>
      </w:r>
    </w:p>
    <w:p w:rsidRDefault="009C0C97" w:rsidP="009C0C97" w:rsidR="009C0C97" w:rsidRPr="009C0C97">
      <w:pPr>
        <w:spacing w:lineRule="auto" w:line="240" w:after="80"/>
        <w:rPr>
          <w:rFonts w:cs="Times New Roman" w:eastAsia="Calibri" w:hAnsi="Times New Roman" w:ascii="Times New Roman"/>
          <w:b/>
        </w:rPr>
      </w:pPr>
    </w:p>
    <w:p w:rsidRDefault="009C0C97" w:rsidP="009C0C97" w:rsidR="009C0C97" w:rsidRPr="009C0C97">
      <w:pPr>
        <w:spacing w:lineRule="auto" w:line="240" w:after="80"/>
        <w:jc w:val="both"/>
        <w:rPr>
          <w:rFonts w:cs="Times New Roman" w:eastAsia="Calibri" w:hAnsi="Times New Roman" w:ascii="Times New Roman"/>
        </w:rPr>
      </w:pPr>
      <w:r w:rsidRPr="009C0C97">
        <w:rPr>
          <w:rFonts w:cs="Times New Roman" w:eastAsia="Calibri" w:hAnsi="Times New Roman" w:ascii="Times New Roman"/>
          <w:lang w:val="pl-PL"/>
        </w:rPr>
        <w:t>Nadle</w:t>
      </w:r>
      <w:r w:rsidRPr="009C0C97">
        <w:rPr>
          <w:rFonts w:cs="Times New Roman" w:eastAsia="Calibri" w:hAnsi="Times New Roman" w:ascii="Times New Roman"/>
        </w:rPr>
        <w:t>ž</w:t>
      </w:r>
      <w:r w:rsidRPr="009C0C97">
        <w:rPr>
          <w:rFonts w:cs="Times New Roman" w:eastAsia="Calibri" w:hAnsi="Times New Roman" w:ascii="Times New Roman"/>
          <w:lang w:val="pl-PL"/>
        </w:rPr>
        <w:t>ni</w:t>
      </w:r>
      <w:r w:rsidRPr="009C0C97">
        <w:rPr>
          <w:rFonts w:cs="Times New Roman" w:eastAsia="Calibri" w:hAnsi="Times New Roman" w:ascii="Times New Roman"/>
        </w:rPr>
        <w:t xml:space="preserve"> </w:t>
      </w:r>
      <w:r w:rsidRPr="009C0C97">
        <w:rPr>
          <w:rFonts w:cs="Times New Roman" w:eastAsia="Calibri" w:hAnsi="Times New Roman" w:ascii="Times New Roman"/>
          <w:lang w:val="pl-PL"/>
        </w:rPr>
        <w:t>trgova</w:t>
      </w:r>
      <w:r w:rsidRPr="009C0C97">
        <w:rPr>
          <w:rFonts w:cs="Times New Roman" w:eastAsia="Calibri" w:hAnsi="Times New Roman" w:ascii="Times New Roman"/>
        </w:rPr>
        <w:t>č</w:t>
      </w:r>
      <w:r w:rsidRPr="009C0C97">
        <w:rPr>
          <w:rFonts w:cs="Times New Roman" w:eastAsia="Calibri" w:hAnsi="Times New Roman" w:ascii="Times New Roman"/>
          <w:lang w:val="pl-PL"/>
        </w:rPr>
        <w:t>ki</w:t>
      </w:r>
      <w:r w:rsidRPr="009C0C97">
        <w:rPr>
          <w:rFonts w:cs="Times New Roman" w:eastAsia="Calibri" w:hAnsi="Times New Roman" w:ascii="Times New Roman"/>
        </w:rPr>
        <w:t xml:space="preserve"> </w:t>
      </w:r>
      <w:r w:rsidRPr="009C0C97">
        <w:rPr>
          <w:rFonts w:cs="Times New Roman" w:eastAsia="Calibri" w:hAnsi="Times New Roman" w:ascii="Times New Roman"/>
          <w:lang w:val="pl-PL"/>
        </w:rPr>
        <w:t>sud:</w:t>
      </w:r>
      <w:r w:rsidRPr="009C0C97">
        <w:rPr>
          <w:rFonts w:cs="Times New Roman" w:eastAsia="Calibri" w:hAnsi="Times New Roman" w:ascii="Times New Roman"/>
        </w:rPr>
        <w:t xml:space="preserve">  Trgovački sud  u Bjelovaru</w:t>
      </w:r>
    </w:p>
    <w:p w:rsidRDefault="009C0C97" w:rsidP="009C0C97" w:rsidR="009C0C97" w:rsidRPr="009C0C97">
      <w:pPr>
        <w:spacing w:lineRule="auto" w:line="240" w:after="80"/>
        <w:jc w:val="both"/>
        <w:rPr>
          <w:rFonts w:cs="Times New Roman" w:eastAsia="Calibri" w:hAnsi="Times New Roman" w:ascii="Times New Roman"/>
          <w:lang w:val="pl-PL"/>
        </w:rPr>
      </w:pPr>
      <w:r w:rsidRPr="009C0C97">
        <w:rPr>
          <w:rFonts w:cs="Times New Roman" w:eastAsia="Calibri" w:hAnsi="Times New Roman" w:ascii="Times New Roman"/>
          <w:lang w:val="pl-PL"/>
        </w:rPr>
        <w:t>Poslovni broj spisa: 5 St-129/2018</w:t>
      </w:r>
    </w:p>
    <w:p w:rsidRDefault="009C0C97" w:rsidP="009C0C97" w:rsidR="009C0C97" w:rsidRPr="009C0C97">
      <w:pPr>
        <w:spacing w:lineRule="auto" w:line="240" w:after="80"/>
        <w:jc w:val="both"/>
        <w:rPr>
          <w:rFonts w:cs="Times New Roman" w:eastAsia="Calibri" w:hAnsi="Times New Roman" w:ascii="Times New Roman"/>
          <w:lang w:val="pl-PL"/>
        </w:rPr>
      </w:pPr>
      <w:r w:rsidRPr="009C0C97">
        <w:rPr>
          <w:rFonts w:cs="Times New Roman" w:eastAsia="Calibri" w:hAnsi="Times New Roman" w:ascii="Times New Roman"/>
          <w:lang w:val="pl-PL"/>
        </w:rPr>
        <w:t>Stečajni dužnik: HIDROKULTURA d.o.o. za proizvodnju, trgovinu i usluge Slatina, Mlinska 2, OIB: 4760815542</w:t>
      </w:r>
    </w:p>
    <w:p w:rsidRDefault="009C0C97" w:rsidP="009C0C97" w:rsidR="009C0C97" w:rsidRPr="009C0C97">
      <w:pPr>
        <w:spacing w:lineRule="auto" w:line="240" w:after="80"/>
        <w:jc w:val="both"/>
        <w:rPr>
          <w:rFonts w:cs="Times New Roman" w:eastAsia="Calibri" w:hAnsi="Times New Roman" w:ascii="Times New Roman"/>
          <w:lang w:val="pl-PL"/>
        </w:rPr>
      </w:pPr>
      <w:r w:rsidRPr="009C0C97">
        <w:rPr>
          <w:rFonts w:cs="Times New Roman" w:eastAsia="Calibri" w:hAnsi="Times New Roman" w:ascii="Times New Roman"/>
          <w:lang w:val="pl-PL"/>
        </w:rPr>
        <w:t>Stečajna upraviteljica: Vanda Kovačević Gelenčer</w:t>
      </w:r>
    </w:p>
    <w:p w:rsidRDefault="009C0C97" w:rsidP="009C0C97" w:rsidR="009C0C97" w:rsidRPr="009C0C97">
      <w:pPr>
        <w:spacing w:lineRule="auto" w:line="240" w:after="80"/>
        <w:rPr>
          <w:rFonts w:cs="Times New Roman" w:eastAsia="Calibri" w:hAnsi="Times New Roman" w:ascii="Times New Roman"/>
        </w:rPr>
      </w:pPr>
      <w:r w:rsidRPr="009C0C97">
        <w:rPr>
          <w:rFonts w:cs="Times New Roman" w:eastAsia="Calibri" w:hAnsi="Times New Roman" w:ascii="Times New Roman"/>
        </w:rPr>
        <w:t>Mjesto i datum: Virovitica,  14.lipnja 2018.</w:t>
      </w:r>
      <w:r w:rsidRPr="009C0C97">
        <w:rPr>
          <w:rFonts w:cs="Times New Roman" w:eastAsia="Calibri" w:hAnsi="Times New Roman" w:ascii="Times New Roman"/>
        </w:rPr>
        <w:tab/>
      </w:r>
      <w:r w:rsidRPr="009C0C97">
        <w:rPr>
          <w:rFonts w:cs="Times New Roman" w:eastAsia="Calibri" w:hAnsi="Times New Roman" w:ascii="Times New Roman"/>
        </w:rPr>
        <w:tab/>
      </w:r>
      <w:r w:rsidRPr="009C0C97">
        <w:rPr>
          <w:rFonts w:cs="Times New Roman" w:eastAsia="Calibri" w:hAnsi="Times New Roman" w:ascii="Times New Roman"/>
        </w:rPr>
        <w:tab/>
      </w:r>
    </w:p>
    <w:p w:rsidRDefault="009C0C97" w:rsidP="009C0C97" w:rsidR="009C0C97" w:rsidRPr="009C0C97">
      <w:pPr>
        <w:spacing w:lineRule="auto" w:line="240" w:after="80"/>
        <w:rPr>
          <w:rFonts w:cs="Times New Roman" w:eastAsia="Calibri" w:hAnsi="Times New Roman" w:ascii="Times New Roman"/>
        </w:rPr>
      </w:pPr>
    </w:p>
    <w:p w:rsidRDefault="009C0C97" w:rsidP="009C0C97" w:rsidR="009C0C97" w:rsidRPr="009C0C97">
      <w:pPr>
        <w:spacing w:lineRule="auto" w:line="240" w:after="80"/>
        <w:rPr>
          <w:rFonts w:cs="Times New Roman" w:eastAsia="Calibri" w:hAnsi="Times New Roman" w:ascii="Times New Roman"/>
        </w:rPr>
      </w:pPr>
    </w:p>
    <w:tbl>
      <w:tblPr>
        <w:tblW w:type="dxa" w:w="14601"/>
        <w:tblLook w:val="04A0" w:noVBand="1" w:noHBand="0" w:lastColumn="0" w:firstColumn="1" w:lastRow="0" w:firstRow="1"/>
      </w:tblPr>
      <w:tblGrid>
        <w:gridCol w:w="1298"/>
        <w:gridCol w:w="2655"/>
        <w:gridCol w:w="1828"/>
        <w:gridCol w:w="2096"/>
        <w:gridCol w:w="1815"/>
        <w:gridCol w:w="1722"/>
        <w:gridCol w:w="1553"/>
        <w:gridCol w:w="1634"/>
      </w:tblGrid>
      <w:tr w:rsidTr="008301BC" w:rsidR="009C0C97" w:rsidRPr="009C0C97">
        <w:trPr>
          <w:trHeight w:val="300"/>
        </w:trPr>
        <w:tc>
          <w:tcPr>
            <w:tcW w:type="dxa" w:w="1298"/>
            <w:noWrap/>
            <w:vAlign w:val="bottom"/>
            <w:hideMark/>
          </w:tcPr>
          <w:p w:rsidRDefault="009C0C97" w:rsidP="009C0C97" w:rsidR="009C0C97" w:rsidRPr="009C0C97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dxa" w:w="2655"/>
            <w:noWrap/>
            <w:vAlign w:val="bottom"/>
            <w:hideMark/>
          </w:tcPr>
          <w:p w:rsidRDefault="009C0C97" w:rsidP="009C0C97" w:rsidR="009C0C97" w:rsidRPr="009C0C97">
            <w:pPr>
              <w:spacing w:lineRule="auto" w:line="240" w:after="80"/>
              <w:rPr>
                <w:rFonts w:cs="Times New Roman" w:eastAsia="Calibri" w:hAnsi="Calibri" w:ascii="Calibri"/>
                <w:sz w:val="20"/>
                <w:szCs w:val="20"/>
                <w:lang w:eastAsia="hr-HR"/>
              </w:rPr>
            </w:pPr>
          </w:p>
        </w:tc>
        <w:tc>
          <w:tcPr>
            <w:tcW w:type="dxa" w:w="1828"/>
            <w:noWrap/>
            <w:vAlign w:val="bottom"/>
            <w:hideMark/>
          </w:tcPr>
          <w:p w:rsidRDefault="009C0C97" w:rsidP="009C0C97" w:rsidR="009C0C97" w:rsidRPr="009C0C97">
            <w:pPr>
              <w:spacing w:lineRule="auto" w:line="240" w:after="80"/>
              <w:rPr>
                <w:rFonts w:cs="Times New Roman" w:eastAsia="Calibri" w:hAnsi="Calibri" w:ascii="Calibri"/>
                <w:sz w:val="20"/>
                <w:szCs w:val="20"/>
                <w:lang w:eastAsia="hr-HR"/>
              </w:rPr>
            </w:pPr>
          </w:p>
        </w:tc>
        <w:tc>
          <w:tcPr>
            <w:tcW w:type="dxa" w:w="2096"/>
            <w:noWrap/>
            <w:vAlign w:val="bottom"/>
            <w:hideMark/>
          </w:tcPr>
          <w:p w:rsidRDefault="009C0C97" w:rsidP="009C0C97" w:rsidR="009C0C97" w:rsidRPr="009C0C97">
            <w:pPr>
              <w:spacing w:lineRule="auto" w:line="240" w:after="80"/>
              <w:rPr>
                <w:rFonts w:cs="Times New Roman" w:eastAsia="Calibri" w:hAnsi="Calibri" w:ascii="Calibri"/>
                <w:sz w:val="20"/>
                <w:szCs w:val="20"/>
                <w:lang w:eastAsia="hr-HR"/>
              </w:rPr>
            </w:pPr>
          </w:p>
        </w:tc>
        <w:tc>
          <w:tcPr>
            <w:tcW w:type="dxa" w:w="1815"/>
            <w:noWrap/>
            <w:vAlign w:val="bottom"/>
            <w:hideMark/>
          </w:tcPr>
          <w:p w:rsidRDefault="009C0C97" w:rsidP="009C0C97" w:rsidR="009C0C97" w:rsidRPr="009C0C97">
            <w:pPr>
              <w:spacing w:lineRule="auto" w:line="240" w:after="80"/>
              <w:rPr>
                <w:rFonts w:cs="Times New Roman" w:eastAsia="Calibri" w:hAnsi="Calibri" w:ascii="Calibri"/>
                <w:sz w:val="20"/>
                <w:szCs w:val="20"/>
                <w:lang w:eastAsia="hr-HR"/>
              </w:rPr>
            </w:pPr>
          </w:p>
        </w:tc>
        <w:tc>
          <w:tcPr>
            <w:tcW w:type="dxa" w:w="1722"/>
            <w:noWrap/>
            <w:vAlign w:val="bottom"/>
            <w:hideMark/>
          </w:tcPr>
          <w:p w:rsidRDefault="009C0C97" w:rsidP="009C0C97" w:rsidR="009C0C97" w:rsidRPr="009C0C97">
            <w:pPr>
              <w:spacing w:lineRule="auto" w:line="240" w:after="80"/>
              <w:rPr>
                <w:rFonts w:cs="Times New Roman" w:eastAsia="Calibri" w:hAnsi="Calibri" w:ascii="Calibri"/>
                <w:sz w:val="20"/>
                <w:szCs w:val="20"/>
                <w:lang w:eastAsia="hr-HR"/>
              </w:rPr>
            </w:pPr>
          </w:p>
        </w:tc>
        <w:tc>
          <w:tcPr>
            <w:tcW w:type="dxa" w:w="1553"/>
            <w:noWrap/>
            <w:vAlign w:val="bottom"/>
            <w:hideMark/>
          </w:tcPr>
          <w:p w:rsidRDefault="009C0C97" w:rsidP="009C0C97" w:rsidR="009C0C97" w:rsidRPr="009C0C97">
            <w:pPr>
              <w:spacing w:lineRule="auto" w:line="240" w:after="80"/>
              <w:rPr>
                <w:rFonts w:cs="Times New Roman" w:eastAsia="Calibri" w:hAnsi="Calibri" w:ascii="Calibri"/>
                <w:sz w:val="20"/>
                <w:szCs w:val="20"/>
                <w:lang w:eastAsia="hr-HR"/>
              </w:rPr>
            </w:pPr>
          </w:p>
        </w:tc>
        <w:tc>
          <w:tcPr>
            <w:tcW w:type="dxa" w:w="1634"/>
            <w:noWrap/>
            <w:vAlign w:val="bottom"/>
            <w:hideMark/>
          </w:tcPr>
          <w:p w:rsidRDefault="009C0C97" w:rsidP="009C0C97" w:rsidR="009C0C97" w:rsidRPr="009C0C97">
            <w:pPr>
              <w:spacing w:lineRule="auto" w:line="240" w:after="80"/>
              <w:rPr>
                <w:rFonts w:cs="Times New Roman" w:eastAsia="Calibri" w:hAnsi="Calibri" w:ascii="Calibri"/>
                <w:sz w:val="20"/>
                <w:szCs w:val="20"/>
                <w:lang w:eastAsia="hr-HR"/>
              </w:rPr>
            </w:pPr>
          </w:p>
        </w:tc>
      </w:tr>
      <w:tr w:rsidTr="008301BC" w:rsidR="009C0C97" w:rsidRPr="009C0C97">
        <w:trPr>
          <w:trHeight w:val="315"/>
        </w:trPr>
        <w:tc>
          <w:tcPr>
            <w:tcW w:type="dxa" w:w="1298"/>
            <w:noWrap/>
            <w:vAlign w:val="bottom"/>
            <w:hideMark/>
          </w:tcPr>
          <w:p w:rsidRDefault="009C0C97" w:rsidP="009C0C97" w:rsidR="009C0C97" w:rsidRPr="009C0C97">
            <w:pPr>
              <w:spacing w:lineRule="auto" w:line="240" w:after="80"/>
              <w:rPr>
                <w:rFonts w:cs="Times New Roman" w:eastAsia="Calibri" w:hAnsi="Calibri" w:ascii="Calibri"/>
                <w:sz w:val="20"/>
                <w:szCs w:val="20"/>
                <w:lang w:eastAsia="hr-HR"/>
              </w:rPr>
            </w:pPr>
          </w:p>
        </w:tc>
        <w:tc>
          <w:tcPr>
            <w:tcW w:type="dxa" w:w="2655"/>
            <w:noWrap/>
            <w:vAlign w:val="bottom"/>
            <w:hideMark/>
          </w:tcPr>
          <w:p w:rsidRDefault="009C0C97" w:rsidP="009C0C97" w:rsidR="009C0C97" w:rsidRPr="009C0C97">
            <w:pPr>
              <w:spacing w:lineRule="auto" w:line="240" w:after="80"/>
              <w:rPr>
                <w:rFonts w:cs="Times New Roman" w:eastAsia="Calibri" w:hAnsi="Calibri" w:ascii="Calibri"/>
                <w:sz w:val="20"/>
                <w:szCs w:val="20"/>
                <w:lang w:eastAsia="hr-HR"/>
              </w:rPr>
            </w:pPr>
          </w:p>
        </w:tc>
        <w:tc>
          <w:tcPr>
            <w:tcW w:type="dxa" w:w="7461"/>
            <w:gridSpan w:val="4"/>
            <w:noWrap/>
            <w:vAlign w:val="bottom"/>
            <w:hideMark/>
          </w:tcPr>
          <w:p w:rsidRDefault="009C0C97" w:rsidP="009C0C97" w:rsidR="009C0C97" w:rsidRPr="009C0C9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 xml:space="preserve">         PRIJAVE TRAŽBINA - PRVI VIŠI ISPLATNI RED</w:t>
            </w:r>
          </w:p>
        </w:tc>
        <w:tc>
          <w:tcPr>
            <w:tcW w:type="dxa" w:w="1553"/>
            <w:noWrap/>
            <w:vAlign w:val="bottom"/>
            <w:hideMark/>
          </w:tcPr>
          <w:p w:rsidRDefault="009C0C97" w:rsidP="009C0C97" w:rsidR="009C0C97" w:rsidRPr="009C0C97">
            <w:pPr>
              <w:spacing w:lineRule="auto" w:line="240" w:after="8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634"/>
            <w:noWrap/>
            <w:vAlign w:val="bottom"/>
            <w:hideMark/>
          </w:tcPr>
          <w:p w:rsidRDefault="009C0C97" w:rsidP="009C0C97" w:rsidR="009C0C97" w:rsidRPr="009C0C97">
            <w:pPr>
              <w:spacing w:lineRule="auto" w:line="240" w:after="0"/>
              <w:rPr>
                <w:rFonts w:cs="Times New Roman" w:eastAsia="Calibri" w:hAnsi="Calibri" w:ascii="Calibri"/>
                <w:sz w:val="20"/>
                <w:szCs w:val="20"/>
                <w:lang w:eastAsia="hr-HR"/>
              </w:rPr>
            </w:pPr>
          </w:p>
        </w:tc>
      </w:tr>
      <w:tr w:rsidTr="008301BC" w:rsidR="009C0C97" w:rsidRPr="009C0C97">
        <w:trPr>
          <w:trHeight w:val="315"/>
        </w:trPr>
        <w:tc>
          <w:tcPr>
            <w:tcW w:type="dxa" w:w="1298"/>
            <w:noWrap/>
            <w:vAlign w:val="bottom"/>
            <w:hideMark/>
          </w:tcPr>
          <w:p w:rsidRDefault="009C0C97" w:rsidP="009C0C97" w:rsidR="009C0C97" w:rsidRPr="009C0C97">
            <w:pPr>
              <w:spacing w:lineRule="auto" w:line="240" w:after="0"/>
              <w:rPr>
                <w:rFonts w:cs="Times New Roman" w:eastAsia="Calibri" w:hAnsi="Calibri" w:ascii="Calibri"/>
                <w:sz w:val="20"/>
                <w:szCs w:val="20"/>
                <w:lang w:eastAsia="hr-HR"/>
              </w:rPr>
            </w:pPr>
          </w:p>
        </w:tc>
        <w:tc>
          <w:tcPr>
            <w:tcW w:type="dxa" w:w="2655"/>
            <w:noWrap/>
            <w:vAlign w:val="bottom"/>
            <w:hideMark/>
          </w:tcPr>
          <w:p w:rsidRDefault="009C0C97" w:rsidP="009C0C97" w:rsidR="009C0C97" w:rsidRPr="009C0C97">
            <w:pPr>
              <w:spacing w:lineRule="auto" w:line="240" w:after="0"/>
              <w:rPr>
                <w:rFonts w:cs="Times New Roman" w:eastAsia="Calibri" w:hAnsi="Calibri" w:ascii="Calibri"/>
                <w:sz w:val="20"/>
                <w:szCs w:val="20"/>
                <w:lang w:eastAsia="hr-HR"/>
              </w:rPr>
            </w:pPr>
          </w:p>
        </w:tc>
        <w:tc>
          <w:tcPr>
            <w:tcW w:type="dxa" w:w="1828"/>
            <w:noWrap/>
            <w:vAlign w:val="bottom"/>
            <w:hideMark/>
          </w:tcPr>
          <w:p w:rsidRDefault="009C0C97" w:rsidP="009C0C97" w:rsidR="009C0C97" w:rsidRPr="009C0C97">
            <w:pPr>
              <w:spacing w:lineRule="auto" w:line="240" w:after="0"/>
              <w:rPr>
                <w:rFonts w:cs="Times New Roman" w:eastAsia="Calibri" w:hAnsi="Calibri" w:ascii="Calibri"/>
                <w:sz w:val="20"/>
                <w:szCs w:val="20"/>
                <w:lang w:eastAsia="hr-HR"/>
              </w:rPr>
            </w:pPr>
          </w:p>
        </w:tc>
        <w:tc>
          <w:tcPr>
            <w:tcW w:type="dxa" w:w="2096"/>
            <w:noWrap/>
            <w:vAlign w:val="bottom"/>
            <w:hideMark/>
          </w:tcPr>
          <w:p w:rsidRDefault="009C0C97" w:rsidP="009C0C97" w:rsidR="009C0C97" w:rsidRPr="009C0C97">
            <w:pPr>
              <w:spacing w:lineRule="auto" w:line="240" w:after="0"/>
              <w:rPr>
                <w:rFonts w:cs="Times New Roman" w:eastAsia="Calibri" w:hAnsi="Calibri" w:ascii="Calibri"/>
                <w:sz w:val="20"/>
                <w:szCs w:val="20"/>
                <w:lang w:eastAsia="hr-HR"/>
              </w:rPr>
            </w:pPr>
          </w:p>
          <w:p w:rsidRDefault="009C0C97" w:rsidP="009C0C97" w:rsidR="009C0C97" w:rsidRPr="009C0C97">
            <w:pPr>
              <w:spacing w:lineRule="auto" w:line="240" w:after="0"/>
              <w:rPr>
                <w:rFonts w:cs="Times New Roman" w:eastAsia="Calibri" w:hAnsi="Calibri" w:ascii="Calibri"/>
                <w:sz w:val="20"/>
                <w:szCs w:val="20"/>
                <w:lang w:eastAsia="hr-HR"/>
              </w:rPr>
            </w:pPr>
          </w:p>
        </w:tc>
        <w:tc>
          <w:tcPr>
            <w:tcW w:type="dxa" w:w="1815"/>
            <w:noWrap/>
            <w:vAlign w:val="bottom"/>
            <w:hideMark/>
          </w:tcPr>
          <w:p w:rsidRDefault="009C0C97" w:rsidP="009C0C97" w:rsidR="009C0C97" w:rsidRPr="009C0C97">
            <w:pPr>
              <w:spacing w:lineRule="auto" w:line="240" w:after="0"/>
              <w:rPr>
                <w:rFonts w:cs="Times New Roman" w:eastAsia="Calibri" w:hAnsi="Calibri" w:ascii="Calibri"/>
                <w:sz w:val="20"/>
                <w:szCs w:val="20"/>
                <w:lang w:eastAsia="hr-HR"/>
              </w:rPr>
            </w:pPr>
          </w:p>
        </w:tc>
        <w:tc>
          <w:tcPr>
            <w:tcW w:type="dxa" w:w="1722"/>
            <w:noWrap/>
            <w:vAlign w:val="bottom"/>
            <w:hideMark/>
          </w:tcPr>
          <w:p w:rsidRDefault="009C0C97" w:rsidP="009C0C97" w:rsidR="009C0C97" w:rsidRPr="009C0C97">
            <w:pPr>
              <w:spacing w:lineRule="auto" w:line="240" w:after="0"/>
              <w:rPr>
                <w:rFonts w:cs="Times New Roman" w:eastAsia="Calibri" w:hAnsi="Calibri" w:ascii="Calibri"/>
                <w:sz w:val="20"/>
                <w:szCs w:val="20"/>
                <w:lang w:eastAsia="hr-HR"/>
              </w:rPr>
            </w:pPr>
          </w:p>
        </w:tc>
        <w:tc>
          <w:tcPr>
            <w:tcW w:type="dxa" w:w="1553"/>
            <w:noWrap/>
            <w:vAlign w:val="bottom"/>
            <w:hideMark/>
          </w:tcPr>
          <w:p w:rsidRDefault="009C0C97" w:rsidP="009C0C97" w:rsidR="009C0C97" w:rsidRPr="009C0C97">
            <w:pPr>
              <w:spacing w:lineRule="auto" w:line="240" w:after="0"/>
              <w:rPr>
                <w:rFonts w:cs="Times New Roman" w:eastAsia="Calibri" w:hAnsi="Calibri" w:ascii="Calibri"/>
                <w:sz w:val="20"/>
                <w:szCs w:val="20"/>
                <w:lang w:eastAsia="hr-HR"/>
              </w:rPr>
            </w:pPr>
          </w:p>
        </w:tc>
        <w:tc>
          <w:tcPr>
            <w:tcW w:type="dxa" w:w="1634"/>
            <w:noWrap/>
            <w:vAlign w:val="bottom"/>
            <w:hideMark/>
          </w:tcPr>
          <w:p w:rsidRDefault="009C0C97" w:rsidP="009C0C97" w:rsidR="009C0C97" w:rsidRPr="009C0C97">
            <w:pPr>
              <w:spacing w:lineRule="auto" w:line="240" w:after="0"/>
              <w:rPr>
                <w:rFonts w:cs="Times New Roman" w:eastAsia="Calibri" w:hAnsi="Calibri" w:ascii="Calibri"/>
                <w:sz w:val="20"/>
                <w:szCs w:val="20"/>
                <w:lang w:eastAsia="hr-HR"/>
              </w:rPr>
            </w:pPr>
          </w:p>
        </w:tc>
      </w:tr>
    </w:tbl>
    <w:p w:rsidRDefault="009C0C97" w:rsidP="009C0C97" w:rsidR="009C0C97" w:rsidRPr="009C0C97">
      <w:pPr>
        <w:spacing w:lineRule="auto" w:line="240" w:after="80"/>
        <w:rPr>
          <w:rFonts w:cs="Times New Roman" w:eastAsia="Calibri" w:hAnsi="Times New Roman" w:ascii="Times New Roman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482"/>
        <w:gridCol w:w="2016"/>
        <w:gridCol w:w="1553"/>
        <w:gridCol w:w="1897"/>
        <w:gridCol w:w="1425"/>
        <w:gridCol w:w="1576"/>
        <w:gridCol w:w="1417"/>
        <w:gridCol w:w="1558"/>
        <w:gridCol w:w="1296"/>
      </w:tblGrid>
      <w:tr w:rsidTr="008301BC" w:rsidR="009C0C97" w:rsidRPr="009C0C97">
        <w:tc>
          <w:tcPr>
            <w:tcW w:type="dxa" w:w="1488"/>
          </w:tcPr>
          <w:p w:rsidRDefault="009C0C97" w:rsidP="009C0C97" w:rsidR="009C0C97" w:rsidRPr="009C0C97">
            <w:pP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RED.BR.</w:t>
            </w:r>
          </w:p>
        </w:tc>
        <w:tc>
          <w:tcPr>
            <w:tcW w:type="dxa" w:w="2016"/>
          </w:tcPr>
          <w:p w:rsidRDefault="009C0C97" w:rsidP="009C0C97" w:rsidR="009C0C97" w:rsidRPr="009C0C9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VJEROVNIK                          ADRESA             </w:t>
            </w:r>
          </w:p>
        </w:tc>
        <w:tc>
          <w:tcPr>
            <w:tcW w:type="dxa" w:w="1555"/>
          </w:tcPr>
          <w:p w:rsidRDefault="009C0C97" w:rsidP="009C0C97" w:rsidR="009C0C97" w:rsidRPr="009C0C97">
            <w:pP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OSNOVA TRAŽBINE</w:t>
            </w:r>
          </w:p>
        </w:tc>
        <w:tc>
          <w:tcPr>
            <w:tcW w:type="dxa" w:w="1897"/>
          </w:tcPr>
          <w:p w:rsidRDefault="009C0C97" w:rsidP="009C0C97" w:rsidR="009C0C97" w:rsidRPr="009C0C97">
            <w:pP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    PRIJAVLJENO KN</w:t>
            </w:r>
          </w:p>
        </w:tc>
        <w:tc>
          <w:tcPr>
            <w:tcW w:type="dxa" w:w="1427"/>
          </w:tcPr>
          <w:p w:rsidRDefault="009C0C97" w:rsidP="009C0C97" w:rsidR="009C0C97" w:rsidRPr="009C0C97">
            <w:pP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576"/>
          </w:tcPr>
          <w:p w:rsidRDefault="009C0C97" w:rsidP="009C0C97" w:rsidR="009C0C97" w:rsidRPr="009C0C97">
            <w:pP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   OSPORENO KN</w:t>
            </w:r>
          </w:p>
        </w:tc>
        <w:tc>
          <w:tcPr>
            <w:tcW w:type="dxa" w:w="1427"/>
          </w:tcPr>
          <w:p w:rsidRDefault="009C0C97" w:rsidP="009C0C97" w:rsidR="009C0C97" w:rsidRPr="009C0C97">
            <w:pP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559"/>
          </w:tcPr>
          <w:p w:rsidRDefault="009C0C97" w:rsidP="009C0C97" w:rsidR="009C0C97" w:rsidRPr="009C0C97">
            <w:pP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        PRIZNATO KN</w:t>
            </w:r>
          </w:p>
        </w:tc>
        <w:tc>
          <w:tcPr>
            <w:tcW w:type="dxa" w:w="1275"/>
          </w:tcPr>
          <w:p w:rsidRDefault="009C0C97" w:rsidP="009C0C97" w:rsidR="009C0C97" w:rsidRPr="009C0C97">
            <w:pPr>
              <w:spacing w:after="80"/>
              <w:rPr>
                <w:rFonts w:cs="Times New Roman" w:eastAsia="Calibri" w:hAnsi="Times New Roman" w:ascii="Times New Roman"/>
              </w:rPr>
            </w:pPr>
          </w:p>
        </w:tc>
      </w:tr>
      <w:tr w:rsidTr="008301BC" w:rsidR="009C0C97" w:rsidRPr="009C0C97">
        <w:tc>
          <w:tcPr>
            <w:tcW w:type="dxa" w:w="1488"/>
            <w:vAlign w:val="bottom"/>
          </w:tcPr>
          <w:p w:rsidRDefault="009C0C97" w:rsidP="009C0C97" w:rsidR="009C0C97" w:rsidRPr="009C0C97">
            <w:pP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2016"/>
            <w:vAlign w:val="bottom"/>
          </w:tcPr>
          <w:p w:rsidRDefault="009C0C97" w:rsidP="009C0C97" w:rsidR="009C0C97" w:rsidRPr="009C0C97">
            <w:pP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555"/>
            <w:vAlign w:val="bottom"/>
          </w:tcPr>
          <w:p w:rsidRDefault="009C0C97" w:rsidP="009C0C97" w:rsidR="009C0C97" w:rsidRPr="009C0C97">
            <w:pP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897"/>
            <w:vAlign w:val="bottom"/>
          </w:tcPr>
          <w:p w:rsidRDefault="009C0C97" w:rsidP="009C0C97" w:rsidR="009C0C97" w:rsidRPr="009C0C9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BRUTO</w:t>
            </w:r>
          </w:p>
        </w:tc>
        <w:tc>
          <w:tcPr>
            <w:tcW w:type="dxa" w:w="1427"/>
            <w:vAlign w:val="bottom"/>
          </w:tcPr>
          <w:p w:rsidRDefault="009C0C97" w:rsidP="009C0C97" w:rsidR="009C0C97" w:rsidRPr="009C0C9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NETO</w:t>
            </w:r>
          </w:p>
        </w:tc>
        <w:tc>
          <w:tcPr>
            <w:tcW w:type="dxa" w:w="1576"/>
            <w:vAlign w:val="bottom"/>
          </w:tcPr>
          <w:p w:rsidRDefault="009C0C97" w:rsidP="009C0C97" w:rsidR="009C0C97" w:rsidRPr="009C0C9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BRUTO</w:t>
            </w:r>
          </w:p>
        </w:tc>
        <w:tc>
          <w:tcPr>
            <w:tcW w:type="dxa" w:w="1427"/>
            <w:vAlign w:val="bottom"/>
          </w:tcPr>
          <w:p w:rsidRDefault="009C0C97" w:rsidP="009C0C97" w:rsidR="009C0C97" w:rsidRPr="009C0C9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NETO</w:t>
            </w:r>
          </w:p>
        </w:tc>
        <w:tc>
          <w:tcPr>
            <w:tcW w:type="dxa" w:w="1559"/>
            <w:vAlign w:val="bottom"/>
          </w:tcPr>
          <w:p w:rsidRDefault="009C0C97" w:rsidP="009C0C97" w:rsidR="009C0C97" w:rsidRPr="009C0C9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BRUTO</w:t>
            </w:r>
          </w:p>
        </w:tc>
        <w:tc>
          <w:tcPr>
            <w:tcW w:type="dxa" w:w="1275"/>
          </w:tcPr>
          <w:p w:rsidRDefault="009C0C97" w:rsidP="009C0C97" w:rsidR="009C0C97" w:rsidRPr="009C0C97">
            <w:pPr>
              <w:jc w:val="center"/>
              <w:rPr>
                <w:rFonts w:cs="Times New Roman" w:eastAsia="Calibri" w:hAnsi="Times New Roman" w:ascii="Times New Roman"/>
              </w:rPr>
            </w:pPr>
            <w:r w:rsidRPr="009C0C97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NETO</w:t>
            </w:r>
          </w:p>
        </w:tc>
      </w:tr>
      <w:tr w:rsidTr="008301BC" w:rsidR="009C0C97" w:rsidRPr="009C0C97">
        <w:tc>
          <w:tcPr>
            <w:tcW w:type="dxa" w:w="1488"/>
            <w:vAlign w:val="center"/>
          </w:tcPr>
          <w:p w:rsidRDefault="009C0C97" w:rsidP="009C0C97" w:rsidR="009C0C97" w:rsidRPr="009C0C97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2016"/>
            <w:vAlign w:val="center"/>
          </w:tcPr>
          <w:p w:rsidRDefault="009C0C97" w:rsidP="009C0C97" w:rsidR="009C0C97" w:rsidRPr="009C0C97">
            <w:pP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Mato Miličić, Mlinska 2, Slatina, OIB:61279074035</w:t>
            </w:r>
          </w:p>
          <w:p w:rsidRDefault="009C0C97" w:rsidP="009C0C97" w:rsidR="009C0C97" w:rsidRPr="009C0C97">
            <w:pP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55"/>
          </w:tcPr>
          <w:p w:rsidRDefault="009C0C97" w:rsidP="009C0C97" w:rsidR="009C0C97" w:rsidRPr="009C0C97">
            <w:pP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Neisplaćene plaće</w:t>
            </w:r>
          </w:p>
        </w:tc>
        <w:tc>
          <w:tcPr>
            <w:tcW w:type="dxa" w:w="1897"/>
            <w:vAlign w:val="center"/>
          </w:tcPr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15.781,23</w:t>
            </w:r>
          </w:p>
        </w:tc>
        <w:tc>
          <w:tcPr>
            <w:tcW w:type="dxa" w:w="1427"/>
            <w:vAlign w:val="center"/>
          </w:tcPr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10.772,17    </w:t>
            </w:r>
          </w:p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76"/>
          </w:tcPr>
          <w:p w:rsidRDefault="009C0C97" w:rsidP="009C0C97" w:rsidR="009C0C97" w:rsidRPr="009C0C97">
            <w:pPr>
              <w:spacing w:after="80"/>
              <w:rPr>
                <w:rFonts w:cs="Times New Roman" w:eastAsia="Calibri" w:hAnsi="Times New Roman" w:ascii="Times New Roman"/>
              </w:rPr>
            </w:pPr>
          </w:p>
        </w:tc>
        <w:tc>
          <w:tcPr>
            <w:tcW w:type="dxa" w:w="1427"/>
          </w:tcPr>
          <w:p w:rsidRDefault="009C0C97" w:rsidP="009C0C97" w:rsidR="009C0C97" w:rsidRPr="009C0C97">
            <w:pPr>
              <w:spacing w:after="80"/>
              <w:rPr>
                <w:rFonts w:cs="Times New Roman" w:eastAsia="Calibri" w:hAnsi="Times New Roman" w:ascii="Times New Roman"/>
              </w:rPr>
            </w:pPr>
          </w:p>
        </w:tc>
        <w:tc>
          <w:tcPr>
            <w:tcW w:type="dxa" w:w="1559"/>
            <w:vAlign w:val="center"/>
          </w:tcPr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15.781,23</w:t>
            </w:r>
          </w:p>
        </w:tc>
        <w:tc>
          <w:tcPr>
            <w:tcW w:type="dxa" w:w="1275"/>
            <w:vAlign w:val="center"/>
          </w:tcPr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10.772,17    </w:t>
            </w:r>
          </w:p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301BC" w:rsidR="009C0C97" w:rsidRPr="009C0C97">
        <w:tc>
          <w:tcPr>
            <w:tcW w:type="dxa" w:w="1488"/>
            <w:vAlign w:val="center"/>
          </w:tcPr>
          <w:p w:rsidRDefault="009C0C97" w:rsidP="009C0C97" w:rsidR="009C0C97" w:rsidRPr="009C0C97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dxa" w:w="2016"/>
            <w:vAlign w:val="center"/>
          </w:tcPr>
          <w:p w:rsidRDefault="009C0C97" w:rsidP="009C0C97" w:rsidR="009C0C97" w:rsidRPr="009C0C97">
            <w:pP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Martina Barić, </w:t>
            </w:r>
          </w:p>
          <w:p w:rsidRDefault="009C0C97" w:rsidP="009C0C97" w:rsidR="009C0C97" w:rsidRPr="009C0C97">
            <w:pP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Stjepana Radića 7, Slatina, OIB:</w:t>
            </w:r>
          </w:p>
          <w:p w:rsidRDefault="009C0C97" w:rsidP="009C0C97" w:rsidR="009C0C97" w:rsidRPr="009C0C97">
            <w:pP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29015216773</w:t>
            </w:r>
          </w:p>
          <w:p w:rsidRDefault="009C0C97" w:rsidP="009C0C97" w:rsidR="009C0C97" w:rsidRPr="009C0C97">
            <w:pP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9C0C97" w:rsidP="009C0C97" w:rsidR="009C0C97" w:rsidRPr="009C0C97">
            <w:pP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9C0C97" w:rsidP="009C0C97" w:rsidR="009C0C97" w:rsidRPr="009C0C97">
            <w:pP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55"/>
          </w:tcPr>
          <w:p w:rsidRDefault="009C0C97" w:rsidP="009C0C97" w:rsidR="009C0C97" w:rsidRPr="009C0C97">
            <w:pP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Neisplaćene plaće</w:t>
            </w:r>
          </w:p>
        </w:tc>
        <w:tc>
          <w:tcPr>
            <w:tcW w:type="dxa" w:w="1897"/>
            <w:vAlign w:val="center"/>
          </w:tcPr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</w:t>
            </w:r>
          </w:p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11.725,16    </w:t>
            </w:r>
          </w:p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427"/>
            <w:vAlign w:val="center"/>
          </w:tcPr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8.003,52    </w:t>
            </w:r>
          </w:p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76"/>
          </w:tcPr>
          <w:p w:rsidRDefault="009C0C97" w:rsidP="009C0C97" w:rsidR="009C0C97" w:rsidRPr="009C0C97">
            <w:pPr>
              <w:spacing w:after="80"/>
              <w:rPr>
                <w:rFonts w:cs="Times New Roman" w:eastAsia="Calibri" w:hAnsi="Times New Roman" w:ascii="Times New Roman"/>
              </w:rPr>
            </w:pPr>
          </w:p>
        </w:tc>
        <w:tc>
          <w:tcPr>
            <w:tcW w:type="dxa" w:w="1427"/>
          </w:tcPr>
          <w:p w:rsidRDefault="009C0C97" w:rsidP="009C0C97" w:rsidR="009C0C97" w:rsidRPr="009C0C97">
            <w:pPr>
              <w:spacing w:after="80"/>
              <w:rPr>
                <w:rFonts w:cs="Times New Roman" w:eastAsia="Calibri" w:hAnsi="Times New Roman" w:ascii="Times New Roman"/>
              </w:rPr>
            </w:pPr>
          </w:p>
        </w:tc>
        <w:tc>
          <w:tcPr>
            <w:tcW w:type="dxa" w:w="1559"/>
            <w:vAlign w:val="center"/>
          </w:tcPr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</w:t>
            </w:r>
          </w:p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11.725,16    </w:t>
            </w:r>
          </w:p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75"/>
            <w:vAlign w:val="center"/>
          </w:tcPr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8.003,52    </w:t>
            </w:r>
          </w:p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301BC" w:rsidR="009C0C97" w:rsidRPr="009C0C97">
        <w:tc>
          <w:tcPr>
            <w:tcW w:type="dxa" w:w="1488"/>
            <w:vAlign w:val="center"/>
          </w:tcPr>
          <w:p w:rsidRDefault="009C0C97" w:rsidP="009C0C97" w:rsidR="009C0C97" w:rsidRPr="009C0C97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3</w:t>
            </w:r>
          </w:p>
        </w:tc>
        <w:tc>
          <w:tcPr>
            <w:tcW w:type="dxa" w:w="2016"/>
            <w:vAlign w:val="center"/>
          </w:tcPr>
          <w:p w:rsidRDefault="009C0C97" w:rsidP="009C0C97" w:rsidR="009C0C97" w:rsidRPr="009C0C97">
            <w:pP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Katica </w:t>
            </w:r>
            <w:proofErr w:type="spellStart"/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Slivka</w:t>
            </w:r>
            <w:proofErr w:type="spellEnd"/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</w:p>
          <w:p w:rsidRDefault="009C0C97" w:rsidP="009C0C97" w:rsidR="009C0C97" w:rsidRPr="009C0C97">
            <w:pP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Matije Gupca 44, Slatina, OIB: 45481857504</w:t>
            </w:r>
          </w:p>
          <w:p w:rsidRDefault="009C0C97" w:rsidP="009C0C97" w:rsidR="009C0C97" w:rsidRPr="009C0C97">
            <w:pP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9C0C97" w:rsidP="009C0C97" w:rsidR="009C0C97" w:rsidRPr="009C0C97">
            <w:pP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55"/>
          </w:tcPr>
          <w:p w:rsidRDefault="009C0C97" w:rsidP="009C0C97" w:rsidR="009C0C97" w:rsidRPr="009C0C97">
            <w:pP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Neisplaćene plaće</w:t>
            </w:r>
          </w:p>
        </w:tc>
        <w:tc>
          <w:tcPr>
            <w:tcW w:type="dxa" w:w="1897"/>
            <w:vAlign w:val="center"/>
          </w:tcPr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</w:t>
            </w:r>
          </w:p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11.706,61    </w:t>
            </w:r>
          </w:p>
          <w:p w:rsidRDefault="009C0C97" w:rsidP="009C0C97" w:rsidR="009C0C97" w:rsidRPr="009C0C97">
            <w:pP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427"/>
            <w:vAlign w:val="center"/>
          </w:tcPr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7.990,86    </w:t>
            </w:r>
          </w:p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76"/>
          </w:tcPr>
          <w:p w:rsidRDefault="009C0C97" w:rsidP="009C0C97" w:rsidR="009C0C97" w:rsidRPr="009C0C97">
            <w:pPr>
              <w:spacing w:after="80"/>
              <w:rPr>
                <w:rFonts w:cs="Times New Roman" w:eastAsia="Calibri" w:hAnsi="Times New Roman" w:ascii="Times New Roman"/>
              </w:rPr>
            </w:pPr>
          </w:p>
        </w:tc>
        <w:tc>
          <w:tcPr>
            <w:tcW w:type="dxa" w:w="1427"/>
          </w:tcPr>
          <w:p w:rsidRDefault="009C0C97" w:rsidP="009C0C97" w:rsidR="009C0C97" w:rsidRPr="009C0C97">
            <w:pPr>
              <w:spacing w:after="80"/>
              <w:rPr>
                <w:rFonts w:cs="Times New Roman" w:eastAsia="Calibri" w:hAnsi="Times New Roman" w:ascii="Times New Roman"/>
              </w:rPr>
            </w:pPr>
          </w:p>
        </w:tc>
        <w:tc>
          <w:tcPr>
            <w:tcW w:type="dxa" w:w="1559"/>
            <w:vAlign w:val="center"/>
          </w:tcPr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</w:t>
            </w:r>
          </w:p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11.706,61    </w:t>
            </w:r>
          </w:p>
          <w:p w:rsidRDefault="009C0C97" w:rsidP="009C0C97" w:rsidR="009C0C97" w:rsidRPr="009C0C97">
            <w:pP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75"/>
            <w:vAlign w:val="center"/>
          </w:tcPr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7.990,86    </w:t>
            </w:r>
          </w:p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301BC" w:rsidR="009C0C97" w:rsidRPr="009C0C97">
        <w:tc>
          <w:tcPr>
            <w:tcW w:type="dxa" w:w="1488"/>
            <w:vAlign w:val="center"/>
          </w:tcPr>
          <w:p w:rsidRDefault="009C0C97" w:rsidP="009C0C97" w:rsidR="009C0C97" w:rsidRPr="009C0C97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4 </w:t>
            </w:r>
          </w:p>
        </w:tc>
        <w:tc>
          <w:tcPr>
            <w:tcW w:type="dxa" w:w="2016"/>
            <w:vAlign w:val="center"/>
          </w:tcPr>
          <w:p w:rsidRDefault="009C0C97" w:rsidP="009C0C97" w:rsidR="009C0C97" w:rsidRPr="009C0C97">
            <w:pP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Zdenko Čurić, </w:t>
            </w:r>
          </w:p>
          <w:p w:rsidRDefault="009C0C97" w:rsidP="009C0C97" w:rsidR="009C0C97" w:rsidRPr="009C0C97">
            <w:pP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Slave Raškaj 43, Slatina, OIB: 26347004474</w:t>
            </w:r>
          </w:p>
          <w:p w:rsidRDefault="009C0C97" w:rsidP="009C0C97" w:rsidR="009C0C97" w:rsidRPr="009C0C97">
            <w:pP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9C0C97" w:rsidP="009C0C97" w:rsidR="009C0C97" w:rsidRPr="009C0C97">
            <w:pP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55"/>
          </w:tcPr>
          <w:p w:rsidRDefault="009C0C97" w:rsidP="009C0C97" w:rsidR="009C0C97" w:rsidRPr="009C0C97">
            <w:pP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Neisplaćene plaće</w:t>
            </w:r>
          </w:p>
        </w:tc>
        <w:tc>
          <w:tcPr>
            <w:tcW w:type="dxa" w:w="1897"/>
            <w:vAlign w:val="center"/>
          </w:tcPr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</w:t>
            </w:r>
          </w:p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40.499,94    </w:t>
            </w:r>
          </w:p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427"/>
            <w:vAlign w:val="center"/>
          </w:tcPr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27.645,01    </w:t>
            </w:r>
          </w:p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76"/>
          </w:tcPr>
          <w:p w:rsidRDefault="009C0C97" w:rsidP="009C0C97" w:rsidR="009C0C97" w:rsidRPr="009C0C97">
            <w:pPr>
              <w:spacing w:after="80"/>
              <w:rPr>
                <w:rFonts w:cs="Times New Roman" w:eastAsia="Calibri" w:hAnsi="Times New Roman" w:ascii="Times New Roman"/>
              </w:rPr>
            </w:pPr>
          </w:p>
        </w:tc>
        <w:tc>
          <w:tcPr>
            <w:tcW w:type="dxa" w:w="1427"/>
          </w:tcPr>
          <w:p w:rsidRDefault="009C0C97" w:rsidP="009C0C97" w:rsidR="009C0C97" w:rsidRPr="009C0C97">
            <w:pPr>
              <w:spacing w:after="80"/>
              <w:rPr>
                <w:rFonts w:cs="Times New Roman" w:eastAsia="Calibri" w:hAnsi="Times New Roman" w:ascii="Times New Roman"/>
              </w:rPr>
            </w:pPr>
          </w:p>
        </w:tc>
        <w:tc>
          <w:tcPr>
            <w:tcW w:type="dxa" w:w="1559"/>
            <w:vAlign w:val="center"/>
          </w:tcPr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</w:t>
            </w:r>
          </w:p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40.499,94    </w:t>
            </w:r>
          </w:p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75"/>
            <w:vAlign w:val="center"/>
          </w:tcPr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27.645,01    </w:t>
            </w:r>
          </w:p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301BC" w:rsidR="009C0C97" w:rsidRPr="009C0C97">
        <w:tc>
          <w:tcPr>
            <w:tcW w:type="dxa" w:w="1488"/>
            <w:vAlign w:val="center"/>
          </w:tcPr>
          <w:p w:rsidRDefault="009C0C97" w:rsidP="009C0C97" w:rsidR="009C0C97" w:rsidRPr="009C0C97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</w:t>
            </w:r>
          </w:p>
        </w:tc>
        <w:tc>
          <w:tcPr>
            <w:tcW w:type="dxa" w:w="2016"/>
            <w:vAlign w:val="center"/>
          </w:tcPr>
          <w:p w:rsidRDefault="009C0C97" w:rsidP="009C0C97" w:rsidR="009C0C97" w:rsidRPr="009C0C97">
            <w:pP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Đurina</w:t>
            </w:r>
            <w:proofErr w:type="spellEnd"/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Jasminka,  </w:t>
            </w:r>
          </w:p>
          <w:p w:rsidRDefault="009C0C97" w:rsidP="009C0C97" w:rsidR="009C0C97" w:rsidRPr="009C0C97">
            <w:pP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Bana Jelačića 9, Orahovica, OIB:60100943358</w:t>
            </w:r>
          </w:p>
          <w:p w:rsidRDefault="009C0C97" w:rsidP="009C0C97" w:rsidR="009C0C97" w:rsidRPr="009C0C97">
            <w:pP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55"/>
          </w:tcPr>
          <w:p w:rsidRDefault="009C0C97" w:rsidP="009C0C97" w:rsidR="009C0C97" w:rsidRPr="009C0C97">
            <w:pP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Neisplaćene plaće</w:t>
            </w:r>
          </w:p>
        </w:tc>
        <w:tc>
          <w:tcPr>
            <w:tcW w:type="dxa" w:w="1897"/>
            <w:vAlign w:val="center"/>
          </w:tcPr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</w:t>
            </w:r>
          </w:p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4.095,80    </w:t>
            </w:r>
          </w:p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427"/>
            <w:vAlign w:val="center"/>
          </w:tcPr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2.795,77    </w:t>
            </w:r>
          </w:p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76"/>
          </w:tcPr>
          <w:p w:rsidRDefault="009C0C97" w:rsidP="009C0C97" w:rsidR="009C0C97" w:rsidRPr="009C0C97">
            <w:pPr>
              <w:spacing w:after="80"/>
              <w:rPr>
                <w:rFonts w:cs="Times New Roman" w:eastAsia="Calibri" w:hAnsi="Times New Roman" w:ascii="Times New Roman"/>
              </w:rPr>
            </w:pPr>
          </w:p>
        </w:tc>
        <w:tc>
          <w:tcPr>
            <w:tcW w:type="dxa" w:w="1427"/>
          </w:tcPr>
          <w:p w:rsidRDefault="009C0C97" w:rsidP="009C0C97" w:rsidR="009C0C97" w:rsidRPr="009C0C97">
            <w:pPr>
              <w:spacing w:after="80"/>
              <w:rPr>
                <w:rFonts w:cs="Times New Roman" w:eastAsia="Calibri" w:hAnsi="Times New Roman" w:ascii="Times New Roman"/>
              </w:rPr>
            </w:pPr>
          </w:p>
        </w:tc>
        <w:tc>
          <w:tcPr>
            <w:tcW w:type="dxa" w:w="1559"/>
            <w:vAlign w:val="center"/>
          </w:tcPr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</w:t>
            </w:r>
          </w:p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4.095,80    </w:t>
            </w:r>
          </w:p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75"/>
            <w:vAlign w:val="center"/>
          </w:tcPr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2.795,77    </w:t>
            </w:r>
          </w:p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301BC" w:rsidR="009C0C97" w:rsidRPr="009C0C97">
        <w:tc>
          <w:tcPr>
            <w:tcW w:type="dxa" w:w="1488"/>
            <w:vAlign w:val="center"/>
          </w:tcPr>
          <w:p w:rsidRDefault="009C0C97" w:rsidP="009C0C97" w:rsidR="009C0C97" w:rsidRPr="009C0C97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</w:t>
            </w:r>
          </w:p>
        </w:tc>
        <w:tc>
          <w:tcPr>
            <w:tcW w:type="dxa" w:w="2016"/>
            <w:vAlign w:val="center"/>
          </w:tcPr>
          <w:p w:rsidRDefault="009C0C97" w:rsidP="009C0C97" w:rsidR="009C0C97" w:rsidRPr="009C0C97">
            <w:pP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Karamatić</w:t>
            </w:r>
            <w:proofErr w:type="spellEnd"/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Gordana,  </w:t>
            </w:r>
          </w:p>
          <w:p w:rsidRDefault="009C0C97" w:rsidP="009C0C97" w:rsidR="009C0C97" w:rsidRPr="009C0C97">
            <w:pP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Stjepana Radića 8, Orahovica, OIB:72404180179</w:t>
            </w:r>
          </w:p>
          <w:p w:rsidRDefault="009C0C97" w:rsidP="009C0C97" w:rsidR="009C0C97" w:rsidRPr="009C0C97">
            <w:pP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55"/>
          </w:tcPr>
          <w:p w:rsidRDefault="009C0C97" w:rsidP="009C0C97" w:rsidR="009C0C97" w:rsidRPr="009C0C97">
            <w:pP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Neisplaćene plaće</w:t>
            </w:r>
          </w:p>
        </w:tc>
        <w:tc>
          <w:tcPr>
            <w:tcW w:type="dxa" w:w="1897"/>
            <w:vAlign w:val="center"/>
          </w:tcPr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</w:t>
            </w:r>
          </w:p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4.095,80    </w:t>
            </w:r>
          </w:p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427"/>
            <w:vAlign w:val="center"/>
          </w:tcPr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2.795,77    </w:t>
            </w:r>
          </w:p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76"/>
          </w:tcPr>
          <w:p w:rsidRDefault="009C0C97" w:rsidP="009C0C97" w:rsidR="009C0C97" w:rsidRPr="009C0C97">
            <w:pPr>
              <w:spacing w:after="80"/>
              <w:rPr>
                <w:rFonts w:cs="Times New Roman" w:eastAsia="Calibri" w:hAnsi="Times New Roman" w:ascii="Times New Roman"/>
              </w:rPr>
            </w:pPr>
          </w:p>
        </w:tc>
        <w:tc>
          <w:tcPr>
            <w:tcW w:type="dxa" w:w="1427"/>
          </w:tcPr>
          <w:p w:rsidRDefault="009C0C97" w:rsidP="009C0C97" w:rsidR="009C0C97" w:rsidRPr="009C0C97">
            <w:pPr>
              <w:spacing w:after="80"/>
              <w:rPr>
                <w:rFonts w:cs="Times New Roman" w:eastAsia="Calibri" w:hAnsi="Times New Roman" w:ascii="Times New Roman"/>
              </w:rPr>
            </w:pPr>
          </w:p>
        </w:tc>
        <w:tc>
          <w:tcPr>
            <w:tcW w:type="dxa" w:w="1559"/>
            <w:vAlign w:val="center"/>
          </w:tcPr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</w:t>
            </w:r>
          </w:p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4.095,80    </w:t>
            </w:r>
          </w:p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75"/>
            <w:vAlign w:val="center"/>
          </w:tcPr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2.795,77    </w:t>
            </w:r>
          </w:p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301BC" w:rsidR="009C0C97" w:rsidRPr="009C0C97">
        <w:tc>
          <w:tcPr>
            <w:tcW w:type="dxa" w:w="1488"/>
            <w:vAlign w:val="center"/>
          </w:tcPr>
          <w:p w:rsidRDefault="009C0C97" w:rsidP="009C0C97" w:rsidR="009C0C97" w:rsidRPr="009C0C97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</w:t>
            </w:r>
          </w:p>
        </w:tc>
        <w:tc>
          <w:tcPr>
            <w:tcW w:type="dxa" w:w="2016"/>
            <w:vAlign w:val="center"/>
          </w:tcPr>
          <w:p w:rsidRDefault="009C0C97" w:rsidP="009C0C97" w:rsidR="009C0C97" w:rsidRPr="009C0C97">
            <w:pP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Bogadi</w:t>
            </w:r>
            <w:proofErr w:type="spellEnd"/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Silvija, </w:t>
            </w:r>
          </w:p>
          <w:p w:rsidRDefault="009C0C97" w:rsidP="009C0C97" w:rsidR="009C0C97" w:rsidRPr="009C0C97">
            <w:pP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Matije Gupca 44, Orahovica, OIB: </w:t>
            </w:r>
          </w:p>
          <w:p w:rsidRDefault="009C0C97" w:rsidP="009C0C97" w:rsidR="009C0C97" w:rsidRPr="009C0C97">
            <w:pP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70739196143</w:t>
            </w:r>
          </w:p>
        </w:tc>
        <w:tc>
          <w:tcPr>
            <w:tcW w:type="dxa" w:w="1555"/>
          </w:tcPr>
          <w:p w:rsidRDefault="009C0C97" w:rsidP="009C0C97" w:rsidR="009C0C97" w:rsidRPr="009C0C97">
            <w:pP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Neisplaćene plaće</w:t>
            </w:r>
          </w:p>
        </w:tc>
        <w:tc>
          <w:tcPr>
            <w:tcW w:type="dxa" w:w="1897"/>
            <w:vAlign w:val="center"/>
          </w:tcPr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</w:t>
            </w:r>
          </w:p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4.095,80    </w:t>
            </w:r>
          </w:p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427"/>
            <w:vAlign w:val="center"/>
          </w:tcPr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2.795,77    </w:t>
            </w:r>
          </w:p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76"/>
          </w:tcPr>
          <w:p w:rsidRDefault="009C0C97" w:rsidP="009C0C97" w:rsidR="009C0C97" w:rsidRPr="009C0C97">
            <w:pPr>
              <w:spacing w:after="80"/>
              <w:rPr>
                <w:rFonts w:cs="Times New Roman" w:eastAsia="Calibri" w:hAnsi="Times New Roman" w:ascii="Times New Roman"/>
              </w:rPr>
            </w:pPr>
          </w:p>
        </w:tc>
        <w:tc>
          <w:tcPr>
            <w:tcW w:type="dxa" w:w="1427"/>
          </w:tcPr>
          <w:p w:rsidRDefault="009C0C97" w:rsidP="009C0C97" w:rsidR="009C0C97" w:rsidRPr="009C0C97">
            <w:pPr>
              <w:spacing w:after="80"/>
              <w:rPr>
                <w:rFonts w:cs="Times New Roman" w:eastAsia="Calibri" w:hAnsi="Times New Roman" w:ascii="Times New Roman"/>
              </w:rPr>
            </w:pPr>
          </w:p>
        </w:tc>
        <w:tc>
          <w:tcPr>
            <w:tcW w:type="dxa" w:w="1559"/>
            <w:vAlign w:val="center"/>
          </w:tcPr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</w:t>
            </w:r>
          </w:p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4.095,80    </w:t>
            </w:r>
          </w:p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75"/>
            <w:vAlign w:val="center"/>
          </w:tcPr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2.795,77    </w:t>
            </w:r>
          </w:p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301BC" w:rsidR="009C0C97" w:rsidRPr="009C0C97">
        <w:tc>
          <w:tcPr>
            <w:tcW w:type="dxa" w:w="1488"/>
            <w:vAlign w:val="center"/>
          </w:tcPr>
          <w:p w:rsidRDefault="009C0C97" w:rsidP="009C0C97" w:rsidR="009C0C97" w:rsidRPr="009C0C97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</w:t>
            </w:r>
          </w:p>
        </w:tc>
        <w:tc>
          <w:tcPr>
            <w:tcW w:type="dxa" w:w="2016"/>
            <w:vAlign w:val="center"/>
          </w:tcPr>
          <w:p w:rsidRDefault="009C0C97" w:rsidP="009C0C97" w:rsidR="009C0C97" w:rsidRPr="009C0C97">
            <w:pP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Metić</w:t>
            </w:r>
            <w:proofErr w:type="spellEnd"/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Marija, </w:t>
            </w:r>
          </w:p>
          <w:p w:rsidRDefault="009C0C97" w:rsidP="009C0C97" w:rsidR="009C0C97" w:rsidRPr="009C0C97">
            <w:pP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Radna 4, </w:t>
            </w:r>
            <w:proofErr w:type="spellStart"/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Čačinci</w:t>
            </w:r>
            <w:proofErr w:type="spellEnd"/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 OIB:4929857655</w:t>
            </w:r>
          </w:p>
          <w:p w:rsidRDefault="009C0C97" w:rsidP="009C0C97" w:rsidR="009C0C97" w:rsidRPr="009C0C97">
            <w:pP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9C0C97" w:rsidP="009C0C97" w:rsidR="009C0C97" w:rsidRPr="009C0C97">
            <w:pP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55"/>
          </w:tcPr>
          <w:p w:rsidRDefault="009C0C97" w:rsidP="009C0C97" w:rsidR="009C0C97" w:rsidRPr="009C0C97">
            <w:pP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Neisplaćene plaće</w:t>
            </w:r>
          </w:p>
        </w:tc>
        <w:tc>
          <w:tcPr>
            <w:tcW w:type="dxa" w:w="1897"/>
            <w:vAlign w:val="center"/>
          </w:tcPr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</w:t>
            </w:r>
          </w:p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26.519,71    </w:t>
            </w:r>
          </w:p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427"/>
            <w:vAlign w:val="center"/>
          </w:tcPr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18.102,19    </w:t>
            </w:r>
          </w:p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76"/>
          </w:tcPr>
          <w:p w:rsidRDefault="009C0C97" w:rsidP="009C0C97" w:rsidR="009C0C97" w:rsidRPr="009C0C97">
            <w:pPr>
              <w:spacing w:after="80"/>
              <w:rPr>
                <w:rFonts w:cs="Times New Roman" w:eastAsia="Calibri" w:hAnsi="Times New Roman" w:ascii="Times New Roman"/>
              </w:rPr>
            </w:pPr>
          </w:p>
        </w:tc>
        <w:tc>
          <w:tcPr>
            <w:tcW w:type="dxa" w:w="1427"/>
          </w:tcPr>
          <w:p w:rsidRDefault="009C0C97" w:rsidP="009C0C97" w:rsidR="009C0C97" w:rsidRPr="009C0C97">
            <w:pPr>
              <w:spacing w:after="80"/>
              <w:rPr>
                <w:rFonts w:cs="Times New Roman" w:eastAsia="Calibri" w:hAnsi="Times New Roman" w:ascii="Times New Roman"/>
              </w:rPr>
            </w:pPr>
          </w:p>
        </w:tc>
        <w:tc>
          <w:tcPr>
            <w:tcW w:type="dxa" w:w="1559"/>
            <w:vAlign w:val="center"/>
          </w:tcPr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</w:t>
            </w:r>
          </w:p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26.519,71    </w:t>
            </w:r>
          </w:p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75"/>
            <w:vAlign w:val="center"/>
          </w:tcPr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18.102,19    </w:t>
            </w:r>
          </w:p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301BC" w:rsidR="009C0C97" w:rsidRPr="009C0C97">
        <w:tc>
          <w:tcPr>
            <w:tcW w:type="dxa" w:w="1488"/>
            <w:vAlign w:val="center"/>
          </w:tcPr>
          <w:p w:rsidRDefault="009C0C97" w:rsidP="009C0C97" w:rsidR="009C0C97" w:rsidRPr="009C0C97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9</w:t>
            </w:r>
          </w:p>
        </w:tc>
        <w:tc>
          <w:tcPr>
            <w:tcW w:type="dxa" w:w="2016"/>
            <w:vAlign w:val="center"/>
          </w:tcPr>
          <w:p w:rsidRDefault="009C0C97" w:rsidP="009C0C97" w:rsidR="009C0C97" w:rsidRPr="009C0C97">
            <w:pP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Blagajac</w:t>
            </w:r>
            <w:proofErr w:type="spellEnd"/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Bojan, </w:t>
            </w:r>
          </w:p>
          <w:p w:rsidRDefault="009C0C97" w:rsidP="009C0C97" w:rsidR="009C0C97" w:rsidRPr="009C0C97">
            <w:pP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Matije Gupca 14, Orahovica, OIB:00333970102</w:t>
            </w:r>
          </w:p>
          <w:p w:rsidRDefault="009C0C97" w:rsidP="009C0C97" w:rsidR="009C0C97" w:rsidRPr="009C0C97">
            <w:pP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9C0C97" w:rsidP="009C0C97" w:rsidR="009C0C97" w:rsidRPr="009C0C97">
            <w:pP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55"/>
          </w:tcPr>
          <w:p w:rsidRDefault="009C0C97" w:rsidP="009C0C97" w:rsidR="009C0C97" w:rsidRPr="009C0C97">
            <w:pP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Neisplaćene plaće</w:t>
            </w:r>
          </w:p>
        </w:tc>
        <w:tc>
          <w:tcPr>
            <w:tcW w:type="dxa" w:w="1897"/>
            <w:vAlign w:val="center"/>
          </w:tcPr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</w:t>
            </w:r>
          </w:p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24.458,26    </w:t>
            </w:r>
          </w:p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427"/>
            <w:vAlign w:val="center"/>
          </w:tcPr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16.695,06    </w:t>
            </w:r>
          </w:p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76"/>
          </w:tcPr>
          <w:p w:rsidRDefault="009C0C97" w:rsidP="009C0C97" w:rsidR="009C0C97" w:rsidRPr="009C0C97">
            <w:pPr>
              <w:spacing w:after="80"/>
              <w:rPr>
                <w:rFonts w:cs="Times New Roman" w:eastAsia="Calibri" w:hAnsi="Times New Roman" w:ascii="Times New Roman"/>
              </w:rPr>
            </w:pPr>
          </w:p>
        </w:tc>
        <w:tc>
          <w:tcPr>
            <w:tcW w:type="dxa" w:w="1427"/>
          </w:tcPr>
          <w:p w:rsidRDefault="009C0C97" w:rsidP="009C0C97" w:rsidR="009C0C97" w:rsidRPr="009C0C97">
            <w:pPr>
              <w:spacing w:after="80"/>
              <w:rPr>
                <w:rFonts w:cs="Times New Roman" w:eastAsia="Calibri" w:hAnsi="Times New Roman" w:ascii="Times New Roman"/>
              </w:rPr>
            </w:pPr>
          </w:p>
        </w:tc>
        <w:tc>
          <w:tcPr>
            <w:tcW w:type="dxa" w:w="1559"/>
            <w:vAlign w:val="center"/>
          </w:tcPr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</w:t>
            </w:r>
          </w:p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24.458,26    </w:t>
            </w:r>
          </w:p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75"/>
            <w:vAlign w:val="center"/>
          </w:tcPr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16.695,06    </w:t>
            </w:r>
          </w:p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301BC" w:rsidR="009C0C97" w:rsidRPr="009C0C97">
        <w:tc>
          <w:tcPr>
            <w:tcW w:type="dxa" w:w="1488"/>
            <w:vAlign w:val="center"/>
          </w:tcPr>
          <w:p w:rsidRDefault="009C0C97" w:rsidP="009C0C97" w:rsidR="009C0C97" w:rsidRPr="009C0C97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</w:t>
            </w:r>
          </w:p>
        </w:tc>
        <w:tc>
          <w:tcPr>
            <w:tcW w:type="dxa" w:w="2016"/>
            <w:vAlign w:val="center"/>
          </w:tcPr>
          <w:p w:rsidRDefault="009C0C97" w:rsidP="009C0C97" w:rsidR="009C0C97" w:rsidRPr="009C0C97">
            <w:pP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Medarić</w:t>
            </w:r>
            <w:proofErr w:type="spellEnd"/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Branimir, </w:t>
            </w:r>
          </w:p>
          <w:p w:rsidRDefault="009C0C97" w:rsidP="009C0C97" w:rsidR="009C0C97" w:rsidRPr="009C0C97">
            <w:pP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Lipovačka</w:t>
            </w:r>
            <w:proofErr w:type="spellEnd"/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28, </w:t>
            </w:r>
            <w:proofErr w:type="spellStart"/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Čačinci</w:t>
            </w:r>
            <w:proofErr w:type="spellEnd"/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</w:t>
            </w:r>
          </w:p>
          <w:p w:rsidRDefault="009C0C97" w:rsidP="009C0C97" w:rsidR="009C0C97" w:rsidRPr="009C0C97">
            <w:pP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OIB:11241818159</w:t>
            </w:r>
          </w:p>
          <w:p w:rsidRDefault="009C0C97" w:rsidP="009C0C97" w:rsidR="009C0C97" w:rsidRPr="009C0C97">
            <w:pP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9C0C97" w:rsidP="009C0C97" w:rsidR="009C0C97" w:rsidRPr="009C0C97">
            <w:pP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55"/>
          </w:tcPr>
          <w:p w:rsidRDefault="009C0C97" w:rsidP="009C0C97" w:rsidR="009C0C97" w:rsidRPr="009C0C97">
            <w:pP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Neisplaćene plaće</w:t>
            </w:r>
          </w:p>
        </w:tc>
        <w:tc>
          <w:tcPr>
            <w:tcW w:type="dxa" w:w="1897"/>
            <w:vAlign w:val="center"/>
          </w:tcPr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</w:t>
            </w:r>
          </w:p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24.346,18    </w:t>
            </w:r>
          </w:p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427"/>
            <w:vAlign w:val="center"/>
          </w:tcPr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16.618,55    </w:t>
            </w:r>
          </w:p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76"/>
          </w:tcPr>
          <w:p w:rsidRDefault="009C0C97" w:rsidP="009C0C97" w:rsidR="009C0C97" w:rsidRPr="009C0C97">
            <w:pPr>
              <w:spacing w:after="80"/>
              <w:rPr>
                <w:rFonts w:cs="Times New Roman" w:eastAsia="Calibri" w:hAnsi="Times New Roman" w:ascii="Times New Roman"/>
              </w:rPr>
            </w:pPr>
          </w:p>
        </w:tc>
        <w:tc>
          <w:tcPr>
            <w:tcW w:type="dxa" w:w="1427"/>
          </w:tcPr>
          <w:p w:rsidRDefault="009C0C97" w:rsidP="009C0C97" w:rsidR="009C0C97" w:rsidRPr="009C0C97">
            <w:pPr>
              <w:spacing w:after="80"/>
              <w:rPr>
                <w:rFonts w:cs="Times New Roman" w:eastAsia="Calibri" w:hAnsi="Times New Roman" w:ascii="Times New Roman"/>
              </w:rPr>
            </w:pPr>
          </w:p>
        </w:tc>
        <w:tc>
          <w:tcPr>
            <w:tcW w:type="dxa" w:w="1559"/>
            <w:vAlign w:val="center"/>
          </w:tcPr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</w:t>
            </w:r>
          </w:p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24.346,18    </w:t>
            </w:r>
          </w:p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75"/>
            <w:vAlign w:val="center"/>
          </w:tcPr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16.618,55    </w:t>
            </w:r>
          </w:p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301BC" w:rsidR="009C0C97" w:rsidRPr="009C0C97">
        <w:tc>
          <w:tcPr>
            <w:tcW w:type="dxa" w:w="1488"/>
            <w:vAlign w:val="center"/>
          </w:tcPr>
          <w:p w:rsidRDefault="009C0C97" w:rsidP="009C0C97" w:rsidR="009C0C97" w:rsidRPr="009C0C97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</w:t>
            </w:r>
          </w:p>
        </w:tc>
        <w:tc>
          <w:tcPr>
            <w:tcW w:type="dxa" w:w="2016"/>
            <w:vAlign w:val="center"/>
          </w:tcPr>
          <w:p w:rsidRDefault="009C0C97" w:rsidP="009C0C97" w:rsidR="009C0C97" w:rsidRPr="009C0C97">
            <w:pP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Vasić Helena, </w:t>
            </w:r>
          </w:p>
          <w:p w:rsidRDefault="009C0C97" w:rsidP="009C0C97" w:rsidR="009C0C97" w:rsidRPr="009C0C97">
            <w:pP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Antuna Tomca 10, Orahovica, </w:t>
            </w:r>
          </w:p>
          <w:p w:rsidRDefault="009C0C97" w:rsidP="009C0C97" w:rsidR="009C0C97" w:rsidRPr="009C0C97">
            <w:pP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OIB: 79597578992</w:t>
            </w:r>
          </w:p>
          <w:p w:rsidRDefault="009C0C97" w:rsidP="009C0C97" w:rsidR="009C0C97" w:rsidRPr="009C0C97">
            <w:pP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55"/>
          </w:tcPr>
          <w:p w:rsidRDefault="009C0C97" w:rsidP="009C0C97" w:rsidR="009C0C97" w:rsidRPr="009C0C97">
            <w:pP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Neisplaćene plaće</w:t>
            </w:r>
          </w:p>
        </w:tc>
        <w:tc>
          <w:tcPr>
            <w:tcW w:type="dxa" w:w="1897"/>
            <w:vAlign w:val="center"/>
          </w:tcPr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</w:t>
            </w:r>
          </w:p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25.018,48    </w:t>
            </w:r>
          </w:p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427"/>
            <w:vAlign w:val="center"/>
          </w:tcPr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17.077,46    </w:t>
            </w:r>
          </w:p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76"/>
          </w:tcPr>
          <w:p w:rsidRDefault="009C0C97" w:rsidP="009C0C97" w:rsidR="009C0C97" w:rsidRPr="009C0C97">
            <w:pPr>
              <w:spacing w:after="80"/>
              <w:rPr>
                <w:rFonts w:cs="Times New Roman" w:eastAsia="Calibri" w:hAnsi="Times New Roman" w:ascii="Times New Roman"/>
              </w:rPr>
            </w:pPr>
          </w:p>
        </w:tc>
        <w:tc>
          <w:tcPr>
            <w:tcW w:type="dxa" w:w="1427"/>
          </w:tcPr>
          <w:p w:rsidRDefault="009C0C97" w:rsidP="009C0C97" w:rsidR="009C0C97" w:rsidRPr="009C0C97">
            <w:pPr>
              <w:spacing w:after="80"/>
              <w:rPr>
                <w:rFonts w:cs="Times New Roman" w:eastAsia="Calibri" w:hAnsi="Times New Roman" w:ascii="Times New Roman"/>
              </w:rPr>
            </w:pPr>
          </w:p>
        </w:tc>
        <w:tc>
          <w:tcPr>
            <w:tcW w:type="dxa" w:w="1559"/>
            <w:vAlign w:val="center"/>
          </w:tcPr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</w:t>
            </w:r>
          </w:p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25.018,48    </w:t>
            </w:r>
          </w:p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75"/>
            <w:vAlign w:val="center"/>
          </w:tcPr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17.077,46    </w:t>
            </w:r>
          </w:p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301BC" w:rsidR="009C0C97" w:rsidRPr="009C0C97">
        <w:tc>
          <w:tcPr>
            <w:tcW w:type="dxa" w:w="1488"/>
            <w:vAlign w:val="center"/>
          </w:tcPr>
          <w:p w:rsidRDefault="009C0C97" w:rsidP="009C0C97" w:rsidR="009C0C97" w:rsidRPr="009C0C97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12</w:t>
            </w:r>
          </w:p>
        </w:tc>
        <w:tc>
          <w:tcPr>
            <w:tcW w:type="dxa" w:w="2016"/>
            <w:vAlign w:val="center"/>
          </w:tcPr>
          <w:p w:rsidRDefault="009C0C97" w:rsidP="009C0C97" w:rsidR="009C0C97" w:rsidRPr="009C0C97">
            <w:pP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Kovač Ljiljana, </w:t>
            </w:r>
          </w:p>
          <w:p w:rsidRDefault="009C0C97" w:rsidP="009C0C97" w:rsidR="009C0C97" w:rsidRPr="009C0C97">
            <w:pP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Riječka ulica 11, Orahovica</w:t>
            </w:r>
          </w:p>
          <w:p w:rsidRDefault="009C0C97" w:rsidP="009C0C97" w:rsidR="009C0C97" w:rsidRPr="009C0C97">
            <w:pP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OIB: 39478352548</w:t>
            </w:r>
          </w:p>
          <w:p w:rsidRDefault="009C0C97" w:rsidP="009C0C97" w:rsidR="009C0C97" w:rsidRPr="009C0C97">
            <w:pP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55"/>
          </w:tcPr>
          <w:p w:rsidRDefault="009C0C97" w:rsidP="009C0C97" w:rsidR="009C0C97" w:rsidRPr="009C0C97">
            <w:pP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Neisplaćene plaće</w:t>
            </w:r>
          </w:p>
        </w:tc>
        <w:tc>
          <w:tcPr>
            <w:tcW w:type="dxa" w:w="1897"/>
            <w:vAlign w:val="center"/>
          </w:tcPr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</w:t>
            </w:r>
          </w:p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7.866,42    </w:t>
            </w:r>
          </w:p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427"/>
            <w:vAlign w:val="center"/>
          </w:tcPr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5.369,57    </w:t>
            </w:r>
          </w:p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76"/>
          </w:tcPr>
          <w:p w:rsidRDefault="009C0C97" w:rsidP="009C0C97" w:rsidR="009C0C97" w:rsidRPr="009C0C97">
            <w:pPr>
              <w:spacing w:after="80"/>
              <w:rPr>
                <w:rFonts w:cs="Times New Roman" w:eastAsia="Calibri" w:hAnsi="Times New Roman" w:ascii="Times New Roman"/>
              </w:rPr>
            </w:pPr>
          </w:p>
        </w:tc>
        <w:tc>
          <w:tcPr>
            <w:tcW w:type="dxa" w:w="1427"/>
          </w:tcPr>
          <w:p w:rsidRDefault="009C0C97" w:rsidP="009C0C97" w:rsidR="009C0C97" w:rsidRPr="009C0C97">
            <w:pPr>
              <w:spacing w:after="80"/>
              <w:rPr>
                <w:rFonts w:cs="Times New Roman" w:eastAsia="Calibri" w:hAnsi="Times New Roman" w:ascii="Times New Roman"/>
              </w:rPr>
            </w:pPr>
          </w:p>
        </w:tc>
        <w:tc>
          <w:tcPr>
            <w:tcW w:type="dxa" w:w="1559"/>
            <w:vAlign w:val="center"/>
          </w:tcPr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</w:t>
            </w:r>
          </w:p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7.866,42    </w:t>
            </w:r>
          </w:p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75"/>
            <w:vAlign w:val="center"/>
          </w:tcPr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  5.369,57    </w:t>
            </w:r>
          </w:p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8301BC" w:rsidR="009C0C97" w:rsidRPr="009C0C97">
        <w:tc>
          <w:tcPr>
            <w:tcW w:type="dxa" w:w="1488"/>
            <w:vAlign w:val="center"/>
          </w:tcPr>
          <w:p w:rsidRDefault="009C0C97" w:rsidP="009C0C97" w:rsidR="009C0C97" w:rsidRPr="009C0C97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2016"/>
            <w:vAlign w:val="center"/>
          </w:tcPr>
          <w:p w:rsidRDefault="009C0C97" w:rsidP="009C0C97" w:rsidR="009C0C97" w:rsidRPr="009C0C97">
            <w:pP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UKUPNO</w:t>
            </w:r>
          </w:p>
        </w:tc>
        <w:tc>
          <w:tcPr>
            <w:tcW w:type="dxa" w:w="1555"/>
          </w:tcPr>
          <w:p w:rsidRDefault="009C0C97" w:rsidP="009C0C97" w:rsidR="009C0C97" w:rsidRPr="009C0C97">
            <w:pP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897"/>
            <w:vAlign w:val="center"/>
          </w:tcPr>
          <w:p w:rsidRDefault="009C0C97" w:rsidP="009C0C97" w:rsidR="009C0C97" w:rsidRPr="009C0C97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9C0C97" w:rsidP="009C0C97" w:rsidR="009C0C97" w:rsidRPr="009C0C97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200.209,39    </w:t>
            </w:r>
          </w:p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427"/>
            <w:vAlign w:val="center"/>
          </w:tcPr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136.661,70    </w:t>
            </w:r>
          </w:p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76"/>
          </w:tcPr>
          <w:p w:rsidRDefault="009C0C97" w:rsidP="009C0C97" w:rsidR="009C0C97" w:rsidRPr="009C0C97">
            <w:pPr>
              <w:spacing w:after="80"/>
              <w:rPr>
                <w:rFonts w:cs="Times New Roman" w:eastAsia="Calibri" w:hAnsi="Times New Roman" w:ascii="Times New Roman"/>
              </w:rPr>
            </w:pPr>
          </w:p>
        </w:tc>
        <w:tc>
          <w:tcPr>
            <w:tcW w:type="dxa" w:w="1427"/>
          </w:tcPr>
          <w:p w:rsidRDefault="009C0C97" w:rsidP="009C0C97" w:rsidR="009C0C97" w:rsidRPr="009C0C97">
            <w:pPr>
              <w:spacing w:after="80"/>
              <w:rPr>
                <w:rFonts w:cs="Times New Roman" w:eastAsia="Calibri" w:hAnsi="Times New Roman" w:ascii="Times New Roman"/>
              </w:rPr>
            </w:pPr>
          </w:p>
        </w:tc>
        <w:tc>
          <w:tcPr>
            <w:tcW w:type="dxa" w:w="1559"/>
            <w:vAlign w:val="center"/>
          </w:tcPr>
          <w:p w:rsidRDefault="009C0C97" w:rsidP="009C0C97" w:rsidR="009C0C97" w:rsidRPr="009C0C97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9C0C97" w:rsidP="009C0C97" w:rsidR="009C0C97" w:rsidRPr="009C0C97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200.209,39    </w:t>
            </w:r>
          </w:p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75"/>
            <w:vAlign w:val="center"/>
          </w:tcPr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C0C9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136.661,70    </w:t>
            </w:r>
          </w:p>
          <w:p w:rsidRDefault="009C0C97" w:rsidP="009C0C97" w:rsidR="009C0C97" w:rsidRPr="009C0C97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</w:tbl>
    <w:p w:rsidRDefault="009C0C97" w:rsidP="009C0C97" w:rsidR="009C0C97" w:rsidRPr="009C0C97">
      <w:pPr>
        <w:spacing w:lineRule="auto" w:line="240" w:after="80"/>
        <w:rPr>
          <w:rFonts w:cs="Times New Roman" w:eastAsia="Calibri" w:hAnsi="Times New Roman" w:ascii="Times New Roman"/>
        </w:rPr>
      </w:pPr>
    </w:p>
    <w:p w:rsidRDefault="009C0C97" w:rsidP="009C0C97" w:rsidR="009C0C97" w:rsidRPr="009C0C97">
      <w:pPr>
        <w:spacing w:lineRule="auto" w:line="240" w:after="80"/>
        <w:rPr>
          <w:rFonts w:cs="Times New Roman" w:eastAsia="Calibri" w:hAnsi="Times New Roman" w:ascii="Times New Roman"/>
        </w:rPr>
      </w:pPr>
    </w:p>
    <w:p w:rsidRDefault="009C0C97" w:rsidP="009C0C97" w:rsidR="009C0C97" w:rsidRPr="009C0C97">
      <w:pPr>
        <w:spacing w:lineRule="auto" w:line="240" w:after="80"/>
        <w:rPr>
          <w:rFonts w:cs="Times New Roman" w:eastAsia="Calibri" w:hAnsi="Times New Roman" w:ascii="Times New Roman"/>
        </w:rPr>
      </w:pPr>
      <w:r w:rsidRPr="009C0C97">
        <w:rPr>
          <w:rFonts w:cs="Times New Roman" w:eastAsia="Calibri" w:hAnsi="Times New Roman" w:ascii="Times New Roman"/>
        </w:rPr>
        <w:tab/>
      </w:r>
      <w:r w:rsidRPr="009C0C97">
        <w:rPr>
          <w:rFonts w:cs="Times New Roman" w:eastAsia="Calibri" w:hAnsi="Times New Roman" w:ascii="Times New Roman"/>
        </w:rPr>
        <w:tab/>
      </w:r>
      <w:r w:rsidRPr="009C0C97">
        <w:rPr>
          <w:rFonts w:cs="Times New Roman" w:eastAsia="Calibri" w:hAnsi="Times New Roman" w:ascii="Times New Roman"/>
        </w:rPr>
        <w:tab/>
      </w:r>
      <w:r w:rsidRPr="009C0C97">
        <w:rPr>
          <w:rFonts w:cs="Times New Roman" w:eastAsia="Calibri" w:hAnsi="Times New Roman" w:ascii="Times New Roman"/>
        </w:rPr>
        <w:tab/>
      </w:r>
      <w:r w:rsidRPr="009C0C97">
        <w:rPr>
          <w:rFonts w:cs="Times New Roman" w:eastAsia="Calibri" w:hAnsi="Times New Roman" w:ascii="Times New Roman"/>
        </w:rPr>
        <w:tab/>
      </w:r>
      <w:r w:rsidRPr="009C0C97">
        <w:rPr>
          <w:rFonts w:cs="Times New Roman" w:eastAsia="Calibri" w:hAnsi="Times New Roman" w:ascii="Times New Roman"/>
        </w:rPr>
        <w:tab/>
        <w:t xml:space="preserve">                                                                                    Stečajna upraviteljica</w:t>
      </w:r>
    </w:p>
    <w:p w:rsidRDefault="009C0C97" w:rsidP="009C0C97" w:rsidR="00E529BF">
      <w:pPr>
        <w:spacing w:lineRule="auto" w:line="240" w:after="80"/>
      </w:pPr>
      <w:r w:rsidRPr="009C0C97">
        <w:rPr>
          <w:rFonts w:cs="Times New Roman" w:eastAsia="Calibri" w:hAnsi="Times New Roman" w:ascii="Times New Roman"/>
        </w:rPr>
        <w:t xml:space="preserve">                                          </w:t>
      </w:r>
      <w:r w:rsidRPr="009C0C97">
        <w:rPr>
          <w:rFonts w:cs="Times New Roman" w:eastAsia="Calibri" w:hAnsi="Times New Roman" w:ascii="Times New Roman"/>
        </w:rPr>
        <w:tab/>
      </w:r>
      <w:r w:rsidRPr="009C0C97">
        <w:rPr>
          <w:rFonts w:cs="Times New Roman" w:eastAsia="Calibri" w:hAnsi="Times New Roman" w:ascii="Times New Roman"/>
        </w:rPr>
        <w:tab/>
      </w:r>
      <w:r w:rsidRPr="009C0C97">
        <w:rPr>
          <w:rFonts w:cs="Times New Roman" w:eastAsia="Calibri" w:hAnsi="Times New Roman" w:ascii="Times New Roman"/>
        </w:rPr>
        <w:tab/>
      </w:r>
      <w:r w:rsidRPr="009C0C97">
        <w:rPr>
          <w:rFonts w:cs="Times New Roman" w:eastAsia="Calibri" w:hAnsi="Times New Roman" w:ascii="Times New Roman"/>
        </w:rPr>
        <w:tab/>
      </w:r>
      <w:r w:rsidRPr="009C0C97">
        <w:rPr>
          <w:rFonts w:cs="Times New Roman" w:eastAsia="Calibri" w:hAnsi="Times New Roman" w:ascii="Times New Roman"/>
        </w:rPr>
        <w:tab/>
      </w:r>
      <w:r w:rsidRPr="009C0C97">
        <w:rPr>
          <w:rFonts w:cs="Times New Roman" w:eastAsia="Calibri" w:hAnsi="Times New Roman" w:ascii="Times New Roman"/>
        </w:rPr>
        <w:tab/>
      </w:r>
      <w:r w:rsidRPr="009C0C97">
        <w:rPr>
          <w:rFonts w:cs="Times New Roman" w:eastAsia="Calibri" w:hAnsi="Times New Roman" w:ascii="Times New Roman"/>
        </w:rPr>
        <w:tab/>
      </w:r>
      <w:r w:rsidRPr="009C0C97">
        <w:rPr>
          <w:rFonts w:cs="Times New Roman" w:eastAsia="Calibri" w:hAnsi="Times New Roman" w:ascii="Times New Roman"/>
        </w:rPr>
        <w:tab/>
      </w:r>
      <w:r w:rsidRPr="009C0C97">
        <w:rPr>
          <w:rFonts w:cs="Times New Roman" w:eastAsia="Calibri" w:hAnsi="Times New Roman" w:ascii="Times New Roman"/>
        </w:rPr>
        <w:tab/>
        <w:t xml:space="preserve">       Vanda Kovačević </w:t>
      </w:r>
      <w:proofErr w:type="spellStart"/>
      <w:r w:rsidRPr="009C0C97">
        <w:rPr>
          <w:rFonts w:cs="Times New Roman" w:eastAsia="Calibri" w:hAnsi="Times New Roman" w:ascii="Times New Roman"/>
        </w:rPr>
        <w:t>Gelenčer</w:t>
      </w:r>
      <w:bookmarkStart w:name="_GoBack" w:id="0"/>
      <w:bookmarkEnd w:id="0"/>
      <w:proofErr w:type="spellEnd"/>
    </w:p>
    <w:sectPr w:rsidSect="00DB0D9E" w:rsidR="00E529BF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0C97"/>
    <w:rsid w:val="00750F21"/>
    <w:rsid w:val="009C0C97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9C0C97"/>
    <w:pPr>
      <w:spacing w:lineRule="auto" w:line="240" w:after="0"/>
    </w:pPr>
    <w:rPr>
      <w:rFonts w:eastAsia="SimSun"/>
      <w:lang w:eastAsia="zh-C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9C0C97"/>
    <w:pPr>
      <w:spacing w:after="0" w:line="240" w:lineRule="auto"/>
    </w:pPr>
    <w:rPr>
      <w:rFonts w:eastAsia="SimSun"/>
      <w:lang w:eastAsia="zh-C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449</properties:Words>
  <properties:Characters>2564</properties:Characters>
  <properties:Lines>21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2018-06-06T13:26:00Z</dcterms:created>
  <dc:creator>Željka Vitez</dc:creator>
  <cp:lastModifiedBy>Željka Vitez</cp:lastModifiedBy>
  <dcterms:modified xmlns:xsi="http://www.w3.org/2001/XMLSchema-instance" xsi:type="dcterms:W3CDTF">2018-06-06T13:26:00Z</dcterms:modified>
  <cp:revision>1</cp:revision>
</cp:coreProperties>
</file>