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63c36" w14:paraId="8863c36" w:rsidRDefault="00972714" w:rsidP="00972714" w:rsidR="00972714" w:rsidRPr="00B42914">
      <w:pPr>
        <w:jc w:val="center"/>
        <w15:collapsed w:val="false"/>
      </w:pPr>
      <w:bookmarkStart w:name="_GoBack" w:id="0"/>
      <w:bookmarkEnd w:id="0"/>
    </w:p>
    <w:p w:rsidRDefault="00446407" w:rsidP="00446407" w:rsidR="00446407" w:rsidRPr="00B42914">
      <w:pPr>
        <w:jc w:val="both"/>
      </w:pPr>
      <w:r w:rsidRPr="00B42914">
        <w:t xml:space="preserve">                 </w:t>
      </w:r>
      <w:r w:rsidR="00D44FFD">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8" o:title="HR grb"/>
          </v:shape>
        </w:pict>
      </w:r>
      <w:r w:rsidRPr="00B42914">
        <w:t xml:space="preserve">                                                         </w:t>
      </w:r>
    </w:p>
    <w:p w:rsidRDefault="00446407" w:rsidP="00446407" w:rsidR="00446407" w:rsidRPr="00B42914">
      <w:r w:rsidRPr="00B42914">
        <w:t xml:space="preserve">    REPUBLIKA HRVATSKA</w:t>
      </w:r>
    </w:p>
    <w:p w:rsidRDefault="00446407" w:rsidP="00446407" w:rsidR="00446407" w:rsidRPr="00B42914">
      <w:r w:rsidRPr="00B42914">
        <w:t xml:space="preserve"> TRGOVAČKI SUD U PAZINU</w:t>
      </w:r>
    </w:p>
    <w:p w:rsidRDefault="00446407" w:rsidP="00446407" w:rsidR="00446407" w:rsidRPr="00B42914">
      <w:r w:rsidRPr="00B42914">
        <w:t xml:space="preserve">            Pazin, Dršćevka 1</w:t>
      </w:r>
    </w:p>
    <w:p w:rsidRDefault="00446407" w:rsidP="00446407" w:rsidR="00446407" w:rsidRPr="00B42914">
      <w:pPr>
        <w:jc w:val="center"/>
      </w:pPr>
    </w:p>
    <w:p w:rsidRDefault="00446407" w:rsidP="00446407" w:rsidR="00446407" w:rsidRPr="00B42914">
      <w:pPr>
        <w:jc w:val="center"/>
      </w:pPr>
      <w:r w:rsidRPr="00B42914">
        <w:t>R E P U B L I K A  H R V A T S K A</w:t>
      </w:r>
    </w:p>
    <w:p w:rsidRDefault="00446407" w:rsidP="00446407" w:rsidR="00446407" w:rsidRPr="00B42914">
      <w:pPr>
        <w:jc w:val="center"/>
      </w:pPr>
    </w:p>
    <w:p w:rsidRDefault="00446407" w:rsidP="00446407" w:rsidR="00446407" w:rsidRPr="00B42914">
      <w:pPr>
        <w:jc w:val="center"/>
      </w:pPr>
      <w:r w:rsidRPr="00B42914">
        <w:t>R J E Š E NJ E</w:t>
      </w:r>
    </w:p>
    <w:p w:rsidRDefault="00446407" w:rsidP="00446407" w:rsidR="00446407" w:rsidRPr="00B42914">
      <w:pPr>
        <w:jc w:val="center"/>
      </w:pPr>
    </w:p>
    <w:p w:rsidRDefault="0093293F" w:rsidP="00446407" w:rsidR="00446407" w:rsidRPr="00B42914">
      <w:pPr>
        <w:ind w:firstLine="708"/>
        <w:jc w:val="both"/>
      </w:pPr>
      <w:r w:rsidRPr="00B42914">
        <w:t>Trgovački sud u Pazinu, po stečajnom sucu Ivanu Dujiću, u stečajnom postupku nad dužnikom DAMASCUS d.o.o. u stečaju Pula, Zadarska 8, OIB: 96855025525, 0</w:t>
      </w:r>
      <w:r w:rsidR="00446407" w:rsidRPr="00B42914">
        <w:t xml:space="preserve">6. </w:t>
      </w:r>
      <w:r w:rsidRPr="00B42914">
        <w:t>ožujka</w:t>
      </w:r>
      <w:r w:rsidR="00446407" w:rsidRPr="00B42914">
        <w:t xml:space="preserve"> 201</w:t>
      </w:r>
      <w:r w:rsidRPr="00B42914">
        <w:t>7</w:t>
      </w:r>
      <w:r w:rsidR="00446407" w:rsidRPr="00B42914">
        <w:t xml:space="preserve">. </w:t>
      </w:r>
    </w:p>
    <w:p w:rsidRDefault="00972714" w:rsidP="00972714" w:rsidR="00972714" w:rsidRPr="00B42914">
      <w:pPr>
        <w:ind w:firstLine="708"/>
        <w:jc w:val="both"/>
      </w:pPr>
    </w:p>
    <w:p w:rsidRDefault="00972714" w:rsidP="00972714" w:rsidR="00972714" w:rsidRPr="00B42914">
      <w:pPr>
        <w:jc w:val="center"/>
      </w:pPr>
      <w:r w:rsidRPr="00B42914">
        <w:t>r i j e š i o  j e</w:t>
      </w:r>
    </w:p>
    <w:p w:rsidRDefault="00972714" w:rsidP="00972714" w:rsidR="00972714" w:rsidRPr="00B42914"/>
    <w:p w:rsidRDefault="004A68B4" w:rsidP="004A68B4" w:rsidR="004A68B4" w:rsidRPr="00B42914">
      <w:pPr>
        <w:ind w:firstLine="708"/>
        <w:jc w:val="both"/>
      </w:pPr>
      <w:r w:rsidRPr="00B42914">
        <w:rPr>
          <w:bCs w:val="false"/>
        </w:rPr>
        <w:t>I</w:t>
      </w:r>
      <w:r w:rsidR="00C01FDE" w:rsidRPr="00B42914">
        <w:rPr>
          <w:bCs w:val="false"/>
        </w:rPr>
        <w:tab/>
      </w:r>
      <w:r w:rsidRPr="00B42914">
        <w:rPr>
          <w:bCs w:val="false"/>
        </w:rPr>
        <w:t xml:space="preserve"> </w:t>
      </w:r>
      <w:r w:rsidR="0093293F" w:rsidRPr="00B42914">
        <w:t>Sandri Buder</w:t>
      </w:r>
      <w:r w:rsidR="008A43FD" w:rsidRPr="00B42914">
        <w:t xml:space="preserve"> iz Pule, Marsovog Polja 25, OIB 97075460300</w:t>
      </w:r>
      <w:r w:rsidR="00F34385" w:rsidRPr="00B42914">
        <w:t>,</w:t>
      </w:r>
      <w:r w:rsidRPr="00B42914">
        <w:rPr>
          <w:i/>
        </w:rPr>
        <w:t xml:space="preserve"> </w:t>
      </w:r>
      <w:r w:rsidRPr="00B42914">
        <w:t>dosuđuj</w:t>
      </w:r>
      <w:r w:rsidR="008A43FD" w:rsidRPr="00B42914">
        <w:t>u</w:t>
      </w:r>
      <w:r w:rsidRPr="00B42914">
        <w:t xml:space="preserve"> se nekretnin</w:t>
      </w:r>
      <w:r w:rsidR="008A43FD" w:rsidRPr="00B42914">
        <w:t>e</w:t>
      </w:r>
      <w:r w:rsidRPr="00B42914">
        <w:t xml:space="preserve"> označen</w:t>
      </w:r>
      <w:r w:rsidR="008A43FD" w:rsidRPr="00B42914">
        <w:t>e</w:t>
      </w:r>
      <w:r w:rsidRPr="00B42914">
        <w:t xml:space="preserve"> kao </w:t>
      </w:r>
      <w:r w:rsidR="008A43FD" w:rsidRPr="00B42914">
        <w:t>k.č.br. 29/2 ZGR zgrada površine 46 m2 i k.č. 647 dvorište površine 116 m2, obje K.O. Šišan</w:t>
      </w:r>
      <w:r w:rsidR="00F34385" w:rsidRPr="00B42914">
        <w:rPr>
          <w:color w:val="000000"/>
        </w:rPr>
        <w:t>.</w:t>
      </w:r>
    </w:p>
    <w:p w:rsidRDefault="004A68B4" w:rsidP="004A68B4" w:rsidR="004A68B4" w:rsidRPr="00B42914">
      <w:pPr>
        <w:ind w:firstLine="708"/>
        <w:jc w:val="both"/>
        <w:rPr>
          <w:bCs w:val="false"/>
        </w:rPr>
      </w:pPr>
    </w:p>
    <w:p w:rsidRDefault="004A68B4" w:rsidP="00425282" w:rsidR="00F34385" w:rsidRPr="00B42914">
      <w:pPr>
        <w:ind w:firstLine="708"/>
        <w:jc w:val="both"/>
      </w:pPr>
      <w:r w:rsidRPr="00B42914">
        <w:rPr>
          <w:bCs w:val="false"/>
        </w:rPr>
        <w:t>II</w:t>
      </w:r>
      <w:r w:rsidR="00C01FDE" w:rsidRPr="00B42914">
        <w:rPr>
          <w:bCs w:val="false"/>
        </w:rPr>
        <w:tab/>
      </w:r>
      <w:r w:rsidR="008A43FD" w:rsidRPr="00B42914">
        <w:rPr>
          <w:bCs w:val="false"/>
        </w:rPr>
        <w:t>Sandra Buder iz Pule, Marsovog Polja 25, OIB 97075460300</w:t>
      </w:r>
      <w:r w:rsidRPr="00B42914">
        <w:t>, dužn</w:t>
      </w:r>
      <w:r w:rsidR="008A43FD" w:rsidRPr="00B42914">
        <w:t>a</w:t>
      </w:r>
      <w:r w:rsidRPr="00B42914">
        <w:t xml:space="preserve"> je u roku od 30 dana od pravomoćnosti ovog rješenja  uplatiti razliku kupovnine preko iznosa uplaćene jamčevine (osiguranja), i to iznos od</w:t>
      </w:r>
      <w:r w:rsidRPr="00B42914">
        <w:rPr>
          <w:i/>
        </w:rPr>
        <w:t xml:space="preserve"> </w:t>
      </w:r>
      <w:r w:rsidR="002E46E0" w:rsidRPr="00B42914">
        <w:t>226.233,51</w:t>
      </w:r>
      <w:r w:rsidR="00F34385" w:rsidRPr="00B42914">
        <w:t xml:space="preserve"> </w:t>
      </w:r>
      <w:r w:rsidRPr="00B42914">
        <w:t>kun</w:t>
      </w:r>
      <w:r w:rsidR="002E46E0" w:rsidRPr="00B42914">
        <w:t>u</w:t>
      </w:r>
      <w:r w:rsidRPr="00B42914">
        <w:t>,</w:t>
      </w:r>
      <w:r w:rsidRPr="00B42914">
        <w:rPr>
          <w:i/>
        </w:rPr>
        <w:t xml:space="preserve"> </w:t>
      </w:r>
      <w:r w:rsidR="00425282" w:rsidRPr="00B42914">
        <w:t xml:space="preserve">na </w:t>
      </w:r>
      <w:r w:rsidR="002E46E0" w:rsidRPr="00B42914">
        <w:t xml:space="preserve">poseban </w:t>
      </w:r>
      <w:r w:rsidR="00425282" w:rsidRPr="00B42914">
        <w:t xml:space="preserve">račun </w:t>
      </w:r>
      <w:r w:rsidR="002E46E0" w:rsidRPr="00B42914">
        <w:t>Financijske agencije br.</w:t>
      </w:r>
      <w:r w:rsidR="00425282" w:rsidRPr="00B42914">
        <w:t xml:space="preserve"> HR</w:t>
      </w:r>
      <w:r w:rsidR="00164A9E" w:rsidRPr="00B42914">
        <w:t>1123900011300028787</w:t>
      </w:r>
      <w:r w:rsidR="00425282" w:rsidRPr="00B42914">
        <w:t xml:space="preserve">, </w:t>
      </w:r>
      <w:r w:rsidR="00164A9E" w:rsidRPr="00B42914">
        <w:t xml:space="preserve">Model: HR11, </w:t>
      </w:r>
      <w:r w:rsidR="00425282" w:rsidRPr="00B42914">
        <w:t xml:space="preserve">poziv na broj </w:t>
      </w:r>
      <w:r w:rsidR="00164A9E" w:rsidRPr="00B42914">
        <w:t>15938</w:t>
      </w:r>
      <w:r w:rsidR="002E46E0" w:rsidRPr="00B42914">
        <w:t>-</w:t>
      </w:r>
      <w:r w:rsidR="00164A9E" w:rsidRPr="00B42914">
        <w:t>205</w:t>
      </w:r>
      <w:r w:rsidR="00425282" w:rsidRPr="00B42914">
        <w:t>.</w:t>
      </w:r>
      <w:r w:rsidRPr="00B42914">
        <w:t xml:space="preserve"> </w:t>
      </w:r>
      <w:r w:rsidR="00164A9E" w:rsidRPr="00B42914">
        <w:t>Prilikom uplate potrebno je da uplatitelj u polje 71A na SWIFT-u ili na obrascu naloga za plaćanje u polje „Opcija troška“ naznači opciju „OUR“.</w:t>
      </w:r>
    </w:p>
    <w:p w:rsidRDefault="00C01FDE" w:rsidP="00C01FDE" w:rsidR="00C01FDE" w:rsidRPr="00B42914">
      <w:pPr>
        <w:jc w:val="both"/>
      </w:pPr>
    </w:p>
    <w:p w:rsidRDefault="00D366CF" w:rsidP="00D366CF" w:rsidR="00D366CF" w:rsidRPr="00B42914">
      <w:pPr>
        <w:jc w:val="both"/>
      </w:pPr>
      <w:r w:rsidRPr="00B42914">
        <w:tab/>
        <w:t xml:space="preserve">Ako kupac u određenom roku ne položi kupovninu, sud će rješenjem prodaju oglasiti nevažećom i odrediti novu prodaju, uz uvjete određene za prodaju koja je oglašena nevažećom. </w:t>
      </w:r>
      <w:r w:rsidR="00F14C50" w:rsidRPr="00B42914">
        <w:t>U tom će se slučaju iz</w:t>
      </w:r>
      <w:r w:rsidRPr="00B42914">
        <w:t xml:space="preserve"> položene jamčevine namirit</w:t>
      </w:r>
      <w:r w:rsidR="00F14C50" w:rsidRPr="00B42914">
        <w:t>i</w:t>
      </w:r>
      <w:r w:rsidRPr="00B42914">
        <w:t xml:space="preserve"> troškovi nove prodaje i</w:t>
      </w:r>
      <w:r w:rsidR="00F14C50" w:rsidRPr="00B42914">
        <w:t xml:space="preserve"> </w:t>
      </w:r>
      <w:r w:rsidRPr="00B42914">
        <w:t>naknaditi razlika između kupovnine postignute na prijašnjoj i</w:t>
      </w:r>
      <w:r w:rsidR="00F14C50" w:rsidRPr="00B42914">
        <w:t xml:space="preserve"> </w:t>
      </w:r>
      <w:r w:rsidRPr="00B42914">
        <w:t xml:space="preserve">novoj prodaji. O tome odluku donosi sud i dostavlja je </w:t>
      </w:r>
      <w:r w:rsidR="00F14C50" w:rsidRPr="00B42914">
        <w:t>Financijskoj a</w:t>
      </w:r>
      <w:r w:rsidRPr="00B42914">
        <w:t>genciji</w:t>
      </w:r>
      <w:r w:rsidR="00F14C50" w:rsidRPr="00B42914">
        <w:t xml:space="preserve"> </w:t>
      </w:r>
      <w:r w:rsidRPr="00B42914">
        <w:t>radi prijenosa novčanih sredstava.</w:t>
      </w:r>
    </w:p>
    <w:p w:rsidRDefault="00D366CF" w:rsidP="00C01FDE" w:rsidR="00D366CF" w:rsidRPr="00B42914">
      <w:pPr>
        <w:jc w:val="both"/>
      </w:pPr>
    </w:p>
    <w:p w:rsidRDefault="00C01FDE" w:rsidP="004E7232" w:rsidR="00C01FDE" w:rsidRPr="00B42914">
      <w:pPr>
        <w:ind w:firstLine="708"/>
        <w:jc w:val="both"/>
      </w:pPr>
      <w:r w:rsidRPr="00B42914">
        <w:t>III</w:t>
      </w:r>
      <w:r w:rsidRPr="00B42914">
        <w:tab/>
        <w:t xml:space="preserve">Nakon </w:t>
      </w:r>
      <w:r w:rsidR="00164A9E" w:rsidRPr="00B42914">
        <w:t xml:space="preserve">što ovo rješenje postane pravomoćno </w:t>
      </w:r>
      <w:r w:rsidRPr="00B42914">
        <w:t>i nakon</w:t>
      </w:r>
      <w:r w:rsidR="00164A9E" w:rsidRPr="00B42914">
        <w:t xml:space="preserve"> što Sandra Buder iz Pule, Marsovog Polja 25, OIB 97075460300</w:t>
      </w:r>
      <w:r w:rsidR="003111A7" w:rsidRPr="00B42914">
        <w:t>,</w:t>
      </w:r>
      <w:r w:rsidR="00164A9E" w:rsidRPr="00B42914">
        <w:t xml:space="preserve"> uplati iznos iz točke II ovog rješenja</w:t>
      </w:r>
      <w:r w:rsidRPr="00B42914">
        <w:t>, upisat će se u zemljišnoj knjizi u nje</w:t>
      </w:r>
      <w:r w:rsidR="00164A9E" w:rsidRPr="00B42914">
        <w:t xml:space="preserve">zinu </w:t>
      </w:r>
      <w:r w:rsidRPr="00B42914">
        <w:t>korist pravo vlasništva na nekretnin</w:t>
      </w:r>
      <w:r w:rsidR="00164A9E" w:rsidRPr="00B42914">
        <w:t>ama</w:t>
      </w:r>
      <w:r w:rsidRPr="00B42914">
        <w:t xml:space="preserve"> iz točke I ovog rješenja te će se iz zemljišne knjige brisati:</w:t>
      </w:r>
    </w:p>
    <w:p w:rsidRDefault="00527997" w:rsidP="00527997" w:rsidR="00527997" w:rsidRPr="00B42914">
      <w:pPr>
        <w:ind w:firstLine="708"/>
        <w:jc w:val="both"/>
      </w:pPr>
      <w:r w:rsidRPr="00B42914">
        <w:t xml:space="preserve">- zabilježba otvaranja stečajnog postupka nad društvom Damascus d.o.o., Pula, Zadarska 8, OIB: 96855025525, upisana temeljem Rješenja Trgovačkog suda u Pazinu posl.br. St-43/15-20 od 15. listopada 2015. godine,.   </w:t>
      </w:r>
    </w:p>
    <w:p w:rsidRDefault="00527997" w:rsidP="00527997" w:rsidR="00527997" w:rsidRPr="00B42914">
      <w:pPr>
        <w:ind w:firstLine="708"/>
        <w:jc w:val="both"/>
      </w:pPr>
      <w:r w:rsidRPr="00B42914">
        <w:t xml:space="preserve">- zabilježba rješenja o prodaji nekretnina, upisana temeljem pravomoćnog Rješenja ovog suda posl.br. 10 St-43/15 od 26. siječnja 2016. godine, </w:t>
      </w:r>
    </w:p>
    <w:p w:rsidRDefault="001831A7" w:rsidP="001831A7" w:rsidR="00527997" w:rsidRPr="00B42914">
      <w:pPr>
        <w:ind w:firstLine="708"/>
        <w:jc w:val="both"/>
      </w:pPr>
      <w:r w:rsidRPr="00B42914">
        <w:t>- založno pravo u iznosu od 28.948,92 kuna i ostalih uvjeta iz Rješenja, uz ovršivost tražbine, u korist: REPUBLIKA HRVATSKA - MINISTARSTVO FINANCIJA, POREZNA UPRAVA, upisano t</w:t>
      </w:r>
      <w:r w:rsidR="00527997" w:rsidRPr="00B42914">
        <w:t xml:space="preserve">emeljem Rješenja posl. br. Ovr-2308/09 od 26. listopada 2009. godine, </w:t>
      </w:r>
    </w:p>
    <w:p w:rsidRDefault="00527997" w:rsidP="001831A7" w:rsidR="001831A7" w:rsidRPr="00B42914">
      <w:pPr>
        <w:ind w:firstLine="708"/>
        <w:jc w:val="both"/>
      </w:pPr>
      <w:r w:rsidRPr="00B42914">
        <w:lastRenderedPageBreak/>
        <w:t xml:space="preserve">   </w:t>
      </w:r>
      <w:r w:rsidR="001831A7" w:rsidRPr="00B42914">
        <w:t>- pravo zaloga za iznos od 1.000,00 kn i ostalih uvjeta iz rješenja uz zabilježbu ovršivosti tražbine, u korist: REPUBLIKA HRVATSKA, MINISTARSTVO FINANCIJA, POREZNA UPRAVA, PODRUČNI URED PAZIN, upisano t</w:t>
      </w:r>
      <w:r w:rsidRPr="00B42914">
        <w:t>emeljem Rješenja posl. br. Ovr-1727/10 od 11. pros</w:t>
      </w:r>
      <w:r w:rsidR="001831A7" w:rsidRPr="00B42914">
        <w:t xml:space="preserve">inca 2013. godine, </w:t>
      </w:r>
    </w:p>
    <w:p w:rsidRDefault="001831A7" w:rsidP="00527997" w:rsidR="00527997" w:rsidRPr="00B42914">
      <w:pPr>
        <w:ind w:firstLine="708"/>
        <w:jc w:val="both"/>
      </w:pPr>
      <w:r w:rsidRPr="00B42914">
        <w:t>- upis kojim se, n</w:t>
      </w:r>
      <w:r w:rsidR="00527997" w:rsidRPr="00B42914">
        <w:t>a temelju Zaključka posl. br. Ovr-1727/10 od 23. travnja 2014. g., čini vidljivim da založno pravo upisano pod posl. br. Z-13115/13, pod C red. br. 7.1., temeljem rješenja posl. br. Ovr-1727/10 od 11. prosinca 2013. godine proizvodi pravni učinak s danom 9. srpnja 2010. godine (zabilježba ovrhe pod posl. br. Z-9255/10)</w:t>
      </w:r>
      <w:r w:rsidRPr="00B42914">
        <w:t>,</w:t>
      </w:r>
      <w:r w:rsidR="00527997" w:rsidRPr="00B42914">
        <w:t xml:space="preserve">    </w:t>
      </w:r>
    </w:p>
    <w:p w:rsidRDefault="00527997" w:rsidP="001831A7" w:rsidR="00527997" w:rsidRPr="00B42914">
      <w:pPr>
        <w:ind w:firstLine="708"/>
        <w:jc w:val="both"/>
      </w:pPr>
      <w:r w:rsidRPr="00B42914">
        <w:t xml:space="preserve"> </w:t>
      </w:r>
      <w:r w:rsidR="001831A7" w:rsidRPr="00B42914">
        <w:t>- pravo zaloga za iznos od 736,94 kn i ostalih uvjeta iz rješenja uz zabilježbu ovršivosti tražbine, u korist: HRVATSKI TELEKOM D.D., OIB: 81793146560, ZAGREB, SAVSKA 32, upisano t</w:t>
      </w:r>
      <w:r w:rsidRPr="00B42914">
        <w:t>emeljem Rješenja posl. br. Ovr-1727/10 od 11. pros</w:t>
      </w:r>
      <w:r w:rsidR="001831A7" w:rsidRPr="00B42914">
        <w:t xml:space="preserve">inca 2013. godine, </w:t>
      </w:r>
    </w:p>
    <w:p w:rsidRDefault="001831A7" w:rsidP="00527997" w:rsidR="001831A7" w:rsidRPr="00B42914">
      <w:pPr>
        <w:ind w:firstLine="708"/>
        <w:jc w:val="both"/>
      </w:pPr>
      <w:r w:rsidRPr="00B42914">
        <w:t>- upis kojim se, n</w:t>
      </w:r>
      <w:r w:rsidR="00527997" w:rsidRPr="00B42914">
        <w:t>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w:t>
      </w:r>
      <w:r w:rsidRPr="00B42914">
        <w:t>9870/12),</w:t>
      </w:r>
    </w:p>
    <w:p w:rsidRDefault="001831A7" w:rsidP="001831A7" w:rsidR="00527997" w:rsidRPr="00B42914">
      <w:pPr>
        <w:ind w:firstLine="708"/>
        <w:jc w:val="both"/>
      </w:pPr>
      <w:r w:rsidRPr="00B42914">
        <w:t>- pravo zaloga za iznos od 970,95 kn i ostalih uvjeta iz rješenja uz zabilježbu ovršivosti tražbine, u korist: HRVATSKI TELEKOM D.D., OIB: 81793146560, ZAGREB, SAVSKA 32, upisano t</w:t>
      </w:r>
      <w:r w:rsidR="00527997" w:rsidRPr="00B42914">
        <w:t>emeljem Rješenja posl. br. Ovr-1727/10 od 11. pros</w:t>
      </w:r>
      <w:r w:rsidRPr="00B42914">
        <w:t xml:space="preserve">inca 2013. godine, </w:t>
      </w:r>
    </w:p>
    <w:p w:rsidRDefault="001831A7" w:rsidP="00527997" w:rsidR="00242F8D" w:rsidRPr="00B42914">
      <w:pPr>
        <w:ind w:firstLine="708"/>
        <w:jc w:val="both"/>
      </w:pPr>
      <w:r w:rsidRPr="00B42914">
        <w:t>- upis kojim se, n</w:t>
      </w:r>
      <w:r w:rsidR="00527997" w:rsidRPr="00B42914">
        <w:t>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r w:rsidR="00242F8D" w:rsidRPr="00B42914">
        <w:t>,</w:t>
      </w:r>
    </w:p>
    <w:p w:rsidRDefault="00242F8D" w:rsidP="00242F8D" w:rsidR="00242F8D" w:rsidRPr="00B42914">
      <w:pPr>
        <w:ind w:firstLine="708"/>
        <w:jc w:val="both"/>
      </w:pPr>
      <w:r w:rsidRPr="00B42914">
        <w:t>-</w:t>
      </w:r>
      <w:r w:rsidR="00527997" w:rsidRPr="00B42914">
        <w:t xml:space="preserve"> </w:t>
      </w:r>
      <w:r w:rsidRPr="00B42914">
        <w:t>pravo zaloga za iznos od 675,00 kn i ostalih uvjeta iz rješenja uz zabilježbu ovršivosti tražbine, u korist: HRVATSKI TELEKOM D.D., OIB: 81793146560, ZAGREB, SAVSKA 32, upisano t</w:t>
      </w:r>
      <w:r w:rsidR="00527997" w:rsidRPr="00B42914">
        <w:t>emeljem Rješenja posl. br. Ovr-1727/10 od 11. prosinca 2013. godine,</w:t>
      </w:r>
    </w:p>
    <w:p w:rsidRDefault="00242F8D" w:rsidP="00527997" w:rsidR="00242F8D" w:rsidRPr="00B42914">
      <w:pPr>
        <w:ind w:firstLine="708"/>
        <w:jc w:val="both"/>
      </w:pPr>
      <w:r w:rsidRPr="00B42914">
        <w:t>- upis kojim se, n</w:t>
      </w:r>
      <w:r w:rsidR="00527997" w:rsidRPr="00B42914">
        <w:t>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r w:rsidRPr="00B42914">
        <w:t>,</w:t>
      </w:r>
    </w:p>
    <w:p w:rsidRDefault="00242F8D" w:rsidP="00242F8D" w:rsidR="00527997" w:rsidRPr="00B42914">
      <w:pPr>
        <w:ind w:firstLine="708"/>
        <w:jc w:val="both"/>
      </w:pPr>
      <w:r w:rsidRPr="00B42914">
        <w:t>- pravo zaloga za iznos od 500,00 kn i ostalih uvjeta iz rješenja uz zabilježbu ovršivosti tražbine, u korist: REPUBLIKA HRVATSKA, MINISTARSTVO FINANCIJA, POREZNA UPRAVA, PODRUČNI URED PAZIN, upisano t</w:t>
      </w:r>
      <w:r w:rsidR="00527997" w:rsidRPr="00B42914">
        <w:t>emeljem Rješenja posl. br. Ovr-1727/10 od 11. pros</w:t>
      </w:r>
      <w:r w:rsidRPr="00B42914">
        <w:t>inca 2013. godine,</w:t>
      </w:r>
    </w:p>
    <w:p w:rsidRDefault="00242F8D" w:rsidP="00527997" w:rsidR="00527997" w:rsidRPr="00B42914">
      <w:pPr>
        <w:ind w:firstLine="708"/>
        <w:jc w:val="both"/>
      </w:pPr>
      <w:r w:rsidRPr="00B42914">
        <w:t>- upis kojim se, n</w:t>
      </w:r>
      <w:r w:rsidR="00527997" w:rsidRPr="00B42914">
        <w:t>a temelju Zaključka posl. br. Ovr-1727/10 od 23. travnja 2014. g., čini vidljivim da založno pravo upisano pod posl. br. Z-13115/13, pod C red. br. 11.1., temeljem rješenja posl. br. Ovr-1727/10 od 11. prosinca 2013. godine proizvodi pravni učinak s danom 28. siječnja 2013. godine (zabilježba</w:t>
      </w:r>
      <w:r w:rsidRPr="00B42914">
        <w:t xml:space="preserve"> ovrhe pod posl. br. Z-1005/13), </w:t>
      </w:r>
      <w:r w:rsidR="00527997" w:rsidRPr="00B42914">
        <w:t xml:space="preserve">    </w:t>
      </w:r>
    </w:p>
    <w:p w:rsidRDefault="00527997" w:rsidP="00527997" w:rsidR="005D73EA" w:rsidRPr="00B42914">
      <w:pPr>
        <w:ind w:firstLine="708"/>
        <w:jc w:val="both"/>
      </w:pPr>
      <w:r w:rsidRPr="00B42914">
        <w:t xml:space="preserve">   </w:t>
      </w:r>
      <w:r w:rsidR="00242F8D" w:rsidRPr="00B42914">
        <w:t>- pravo zaloga za iznos od 2.131,13 kn i ostalih uvjeta iz rješenja uz zabilježbu ovršivosti tražbine, u korist: HRVATSKI TELEKOM D.D., OIB: 81793146560, ZAGREB, SAVSKA 32, upisano t</w:t>
      </w:r>
      <w:r w:rsidRPr="00B42914">
        <w:t xml:space="preserve">emeljem Rješenja posl. br. Ovr-294/15-89 od 27. listopada 2015. godine, </w:t>
      </w:r>
      <w:r w:rsidR="003111A7" w:rsidRPr="00B42914">
        <w:t>te</w:t>
      </w:r>
      <w:r w:rsidR="005D73EA" w:rsidRPr="00B42914">
        <w:t xml:space="preserve"> upis kojim se č</w:t>
      </w:r>
      <w:r w:rsidRPr="00B42914">
        <w:t>ini vidljivim da se prednosni red takvog založnog prava ovrhovoditelja računa od dana stjecanja prava na namirenje (članak 84. stavak 2., članak 114. stavak 3.) odnosno od 17. lipnja 2014. godine (zabilježba ovrhe pod posl. br. Z-6141/14)</w:t>
      </w:r>
      <w:r w:rsidR="005D73EA" w:rsidRPr="00B42914">
        <w:t>,</w:t>
      </w:r>
    </w:p>
    <w:p w:rsidRDefault="005D73EA" w:rsidP="00527997" w:rsidR="003111A7" w:rsidRPr="00B42914">
      <w:pPr>
        <w:ind w:firstLine="708"/>
        <w:jc w:val="both"/>
      </w:pPr>
      <w:r w:rsidRPr="00B42914">
        <w:t xml:space="preserve">- </w:t>
      </w:r>
      <w:r w:rsidR="003111A7" w:rsidRPr="00B42914">
        <w:t>pravo zaloga za iznos za iznos troškova ovršnog postupka od 1.124,70 kn i ostalih uvjeta iz rješenja uz zabilježbu ovršivosti tražbine, u korist: HRVATSKI TELEKOM D.D., OIB: 81793146560, ZAGREB, SAVSKA 32, upisano t</w:t>
      </w:r>
      <w:r w:rsidR="00527997" w:rsidRPr="00B42914">
        <w:t>emeljem Rješenja posl. br. Ovr-294/15-89 od 27. listo</w:t>
      </w:r>
      <w:r w:rsidR="003111A7" w:rsidRPr="00B42914">
        <w:t>pada 2015. godine, te upis kojim se č</w:t>
      </w:r>
      <w:r w:rsidR="00527997" w:rsidRPr="00B42914">
        <w:t>ini vidljivim da se prednosni red takvog založnog prava ovrhovoditelja računa od dana stjecanja prava na namirenje (članak 84. stavak 2., članak 114. stavak 3.) odnosno od 17. lipnja 2014. godine (zabilježba ovrhe pod posl. br. Z-6141/14)</w:t>
      </w:r>
      <w:r w:rsidR="003111A7" w:rsidRPr="00B42914">
        <w:t>,</w:t>
      </w:r>
    </w:p>
    <w:p w:rsidRDefault="003111A7" w:rsidP="00527997" w:rsidR="00527997" w:rsidRPr="00B42914">
      <w:pPr>
        <w:ind w:firstLine="708"/>
        <w:jc w:val="both"/>
      </w:pPr>
      <w:r w:rsidRPr="00B42914">
        <w:t>- pravo zaloga za iznos troškova priznatog rješenjem o ovrsi od 412,50 kn i ostalih uvjeta iz rješenja uz zabilježbu ovršivosti tražbine, u korist: HRVATSKI TELEKOM d.d. Zagreb, OIB: 81793146560, upisano t</w:t>
      </w:r>
      <w:r w:rsidR="00527997" w:rsidRPr="00B42914">
        <w:t>emeljem Rješenja posl. br. Ovr-294/15-89 od 27. listopada 2015. godine,</w:t>
      </w:r>
      <w:r w:rsidRPr="00B42914">
        <w:t xml:space="preserve"> te upis kojim se č</w:t>
      </w:r>
      <w:r w:rsidR="00527997" w:rsidRPr="00B42914">
        <w:t>ini vidljivim da se prednosni red takvog založnog prava ovrhovoditelja računa od dana stjecanja prava na namirenje (članak 84. stavak 2., članak 114. stavak 3.) odnosno od 17. lipnja 2014. godine (zabilježba ovrhe pod posl. br. Z-6141/14)</w:t>
      </w:r>
      <w:r w:rsidRPr="00B42914">
        <w:t>,</w:t>
      </w:r>
      <w:r w:rsidR="00527997" w:rsidRPr="00B42914">
        <w:t xml:space="preserve">    </w:t>
      </w:r>
    </w:p>
    <w:p w:rsidRDefault="003111A7" w:rsidP="00527997" w:rsidR="00164A9E" w:rsidRPr="00B42914">
      <w:pPr>
        <w:ind w:firstLine="708"/>
        <w:jc w:val="both"/>
      </w:pPr>
      <w:r w:rsidRPr="00B42914">
        <w:t>- pravo zaloga za iznos troškova ovog ovršnog postupka od 1.328,12 kn i ostalih uvjeta iz rješenja uz zabilježbu ovršivosti tražbine, u korist: HRVATSKI TELEKOM D.D., OIB: 81793146560, ZAGREB, SAVSKA 32, upisano t</w:t>
      </w:r>
      <w:r w:rsidR="00527997" w:rsidRPr="00B42914">
        <w:t>emeljem Rješenja posl. br. Ovr-294/15-89 od 27. listo</w:t>
      </w:r>
      <w:r w:rsidRPr="00B42914">
        <w:t>pada 2015. godine, te upis kojim se č</w:t>
      </w:r>
      <w:r w:rsidR="00527997" w:rsidRPr="00B42914">
        <w:t>ini vidljivim da se prednosni red takvog založnog prava ovrhovoditelja računa od dana stjecanja prava na namirenje (članak 84. stavak 2., članak 114. stavak 3.) odnosno od 17. lipnja 2014. godine (zabilježba ovrhe pod posl. br. Z-6141/14).</w:t>
      </w:r>
    </w:p>
    <w:p w:rsidRDefault="000E53E3" w:rsidP="004E7232" w:rsidR="00164A9E" w:rsidRPr="00B42914">
      <w:pPr>
        <w:ind w:firstLine="708"/>
        <w:jc w:val="both"/>
      </w:pPr>
      <w:r w:rsidRPr="00B42914">
        <w:t>- zabilježb</w:t>
      </w:r>
      <w:r w:rsidR="00385DCE" w:rsidRPr="00B42914">
        <w:t>a</w:t>
      </w:r>
      <w:r w:rsidRPr="00B42914">
        <w:t xml:space="preserve"> dosude iz točke V izreke ovog rješenja.</w:t>
      </w:r>
    </w:p>
    <w:p w:rsidRDefault="000E53E3" w:rsidP="004E7232" w:rsidR="000E53E3" w:rsidRPr="00B42914">
      <w:pPr>
        <w:ind w:firstLine="708"/>
        <w:jc w:val="both"/>
      </w:pPr>
    </w:p>
    <w:p w:rsidRDefault="00C01FDE" w:rsidP="00C01FDE" w:rsidR="00C01FDE" w:rsidRPr="00B42914">
      <w:pPr>
        <w:ind w:firstLine="708"/>
        <w:jc w:val="both"/>
      </w:pPr>
      <w:r w:rsidRPr="00B42914">
        <w:t>IV</w:t>
      </w:r>
      <w:r w:rsidRPr="00B42914">
        <w:tab/>
        <w:t xml:space="preserve">Nekretnina iz točke I izreke ovog rješenja predati će se </w:t>
      </w:r>
      <w:r w:rsidR="003111A7" w:rsidRPr="00B42914">
        <w:t>Sandr</w:t>
      </w:r>
      <w:r w:rsidR="00D366CF" w:rsidRPr="00B42914">
        <w:t>i</w:t>
      </w:r>
      <w:r w:rsidR="003111A7" w:rsidRPr="00B42914">
        <w:t xml:space="preserve"> Buder iz Pule, Marsovog Polja 25, OIB 97075460300</w:t>
      </w:r>
      <w:r w:rsidR="00366257" w:rsidRPr="00B42914">
        <w:t xml:space="preserve">, </w:t>
      </w:r>
      <w:r w:rsidRPr="00B42914">
        <w:t>nakon što on</w:t>
      </w:r>
      <w:r w:rsidR="00D366CF" w:rsidRPr="00B42914">
        <w:t>a</w:t>
      </w:r>
      <w:r w:rsidRPr="00B42914">
        <w:t xml:space="preserve"> uplati iznos iz točke II izreke ovog rješenja i nakon što ovo rješenje postane pravomoćno. </w:t>
      </w:r>
    </w:p>
    <w:p w:rsidRDefault="00C01FDE" w:rsidP="00C01FDE" w:rsidR="00C01FDE" w:rsidRPr="00B42914">
      <w:pPr>
        <w:jc w:val="both"/>
      </w:pPr>
    </w:p>
    <w:p w:rsidRDefault="00C01FDE" w:rsidP="00FA68E8" w:rsidR="004A68B4" w:rsidRPr="00B42914">
      <w:pPr>
        <w:ind w:firstLine="708"/>
        <w:jc w:val="both"/>
      </w:pPr>
      <w:r w:rsidRPr="00B42914">
        <w:t>V</w:t>
      </w:r>
      <w:r w:rsidRPr="00B42914">
        <w:tab/>
        <w:t>Nalaže se zemljišnoknjižnom odjelu Općinskog suda u Puli – Pola da u zemljišnoj knjizi upiše</w:t>
      </w:r>
      <w:r w:rsidR="00905566" w:rsidRPr="00B42914">
        <w:t xml:space="preserve"> zabilježbu dosude na nekretninama</w:t>
      </w:r>
      <w:r w:rsidRPr="00B42914">
        <w:t xml:space="preserve"> iz točke I izreke ovog rješenja.</w:t>
      </w:r>
    </w:p>
    <w:p w:rsidRDefault="00D366CF" w:rsidP="00FA68E8" w:rsidR="00D366CF" w:rsidRPr="00B42914">
      <w:pPr>
        <w:ind w:firstLine="708"/>
        <w:jc w:val="both"/>
      </w:pPr>
    </w:p>
    <w:p w:rsidRDefault="00D366CF" w:rsidP="00FA68E8" w:rsidR="00D366CF" w:rsidRPr="00B42914">
      <w:pPr>
        <w:ind w:firstLine="708"/>
        <w:jc w:val="both"/>
      </w:pPr>
      <w:r w:rsidRPr="00B42914">
        <w:t>VI</w:t>
      </w:r>
      <w:r w:rsidRPr="00B42914">
        <w:tab/>
        <w:t>Nalaže se stečajnom upravitelju Jasmini Lichtenberg iz Pule, Ravenska 8, da u roku od osam dana od dana pravomoćnosti ovog rješenja dostavi sudu obračun troškova unovčenja nekretnine (čl. 254. Stečajnog zakona).</w:t>
      </w:r>
    </w:p>
    <w:p w:rsidRDefault="00972714" w:rsidP="00972714" w:rsidR="00972714" w:rsidRPr="00B42914"/>
    <w:p w:rsidRDefault="00972714" w:rsidP="00972714" w:rsidR="00972714" w:rsidRPr="00B42914">
      <w:pPr>
        <w:jc w:val="center"/>
      </w:pPr>
      <w:r w:rsidRPr="00B42914">
        <w:t>Obrazloženje</w:t>
      </w:r>
    </w:p>
    <w:p w:rsidRDefault="00972714" w:rsidP="00972714" w:rsidR="00972714" w:rsidRPr="00B42914"/>
    <w:p w:rsidRDefault="004A68B4" w:rsidP="00C01FDE" w:rsidR="00251457" w:rsidRPr="00B42914">
      <w:pPr>
        <w:ind w:firstLine="708"/>
        <w:jc w:val="both"/>
        <w:rPr>
          <w:color w:val="000000"/>
        </w:rPr>
      </w:pPr>
      <w:r w:rsidRPr="00B42914">
        <w:t xml:space="preserve">Ovosudnim </w:t>
      </w:r>
      <w:r w:rsidR="00C01FDE" w:rsidRPr="00B42914">
        <w:rPr>
          <w:color w:val="000000"/>
        </w:rPr>
        <w:t xml:space="preserve">zaključkom o prodaji posl.br. </w:t>
      </w:r>
      <w:r w:rsidR="003111A7" w:rsidRPr="00B42914">
        <w:rPr>
          <w:color w:val="000000"/>
        </w:rPr>
        <w:t xml:space="preserve">St-43/15-47 </w:t>
      </w:r>
      <w:r w:rsidR="00C01FDE" w:rsidRPr="00B42914">
        <w:rPr>
          <w:color w:val="000000"/>
        </w:rPr>
        <w:t xml:space="preserve">od </w:t>
      </w:r>
      <w:r w:rsidR="00251457" w:rsidRPr="00B42914">
        <w:rPr>
          <w:color w:val="000000"/>
        </w:rPr>
        <w:t xml:space="preserve">06. listopada 2016., na temelju odredbe čl. 247. st. 3. Stečajnog zakona (dalje: SZ), </w:t>
      </w:r>
      <w:r w:rsidR="00C01FDE" w:rsidRPr="00B42914">
        <w:rPr>
          <w:color w:val="000000"/>
        </w:rPr>
        <w:t>od</w:t>
      </w:r>
      <w:r w:rsidR="00251457" w:rsidRPr="00B42914">
        <w:rPr>
          <w:color w:val="000000"/>
        </w:rPr>
        <w:t>lučeno je kako slijedi:</w:t>
      </w:r>
    </w:p>
    <w:p w:rsidRDefault="00251457" w:rsidP="00251457" w:rsidR="00251457" w:rsidRPr="00B42914">
      <w:pPr>
        <w:jc w:val="both"/>
        <w:rPr>
          <w:b/>
        </w:rPr>
      </w:pPr>
      <w:r w:rsidRPr="00B42914">
        <w:rPr>
          <w:color w:val="000000"/>
        </w:rPr>
        <w:tab/>
        <w:t>„</w:t>
      </w:r>
      <w:r w:rsidRPr="00B42914">
        <w:t>I.</w:t>
      </w:r>
      <w:r w:rsidRPr="00B42914">
        <w:tab/>
        <w:t xml:space="preserve">Utvrđuje se da vrijednost nekretnina stečajnog dužnika, k.č.br. 29/2 ZGR zgrada površine 46 m2 i k.č. 647 dvorište površine 116 m2, obje K.O. Šišan, iznosi </w:t>
      </w:r>
      <w:r w:rsidRPr="00B42914">
        <w:rPr>
          <w:color w:val="000000"/>
        </w:rPr>
        <w:t>346.513,09 kn</w:t>
      </w:r>
      <w:r w:rsidRPr="00B42914">
        <w:t>.</w:t>
      </w:r>
    </w:p>
    <w:p w:rsidRDefault="00251457" w:rsidP="00251457" w:rsidR="00251457" w:rsidRPr="00B42914">
      <w:pPr>
        <w:jc w:val="both"/>
        <w:rPr>
          <w:b/>
        </w:rPr>
      </w:pPr>
      <w:r w:rsidRPr="00B42914">
        <w:tab/>
        <w:t>II.</w:t>
      </w:r>
      <w:r w:rsidRPr="00B42914">
        <w:tab/>
        <w:t xml:space="preserve">Prodaju nekretnine iz točke I. ovog zaključka provodi Financijska agencija elektroničkom javnom dražbom uz odgovarajuću primjenu pravila ovršnoga postupka o ovrsi na nekretnini.  </w:t>
      </w:r>
    </w:p>
    <w:p w:rsidRDefault="00251457" w:rsidP="00251457" w:rsidR="00251457" w:rsidRPr="00B42914">
      <w:pPr>
        <w:rPr>
          <w:b/>
        </w:rPr>
      </w:pPr>
      <w:r w:rsidRPr="00B42914">
        <w:tab/>
        <w:t>III.</w:t>
      </w:r>
      <w:r w:rsidRPr="00B42914">
        <w:tab/>
        <w:t>Uvjeti prodaje:</w:t>
      </w:r>
    </w:p>
    <w:p w:rsidRDefault="00251457" w:rsidP="00251457" w:rsidR="00251457" w:rsidRPr="00B42914">
      <w:pPr>
        <w:pStyle w:val="Odlomakpopisa"/>
        <w:ind w:left="0"/>
        <w:jc w:val="both"/>
        <w:rPr>
          <w:rFonts w:hAnsi="Times New Roman" w:ascii="Times New Roman"/>
          <w:b w:val="false"/>
        </w:rPr>
      </w:pPr>
      <w:r w:rsidRPr="00B42914">
        <w:rPr>
          <w:rFonts w:hAnsi="Times New Roman" w:ascii="Times New Roman"/>
          <w:b w:val="false"/>
        </w:rPr>
        <w:tab/>
        <w:t>- prodaju se nekretnine, k.č.br. 29/2 ZGR zgrada površine 46 m2 i k.č. 647 dvorište površine 116 m2, obje K.O. Šišan;</w:t>
      </w:r>
      <w:r w:rsidRPr="00B42914">
        <w:rPr>
          <w:rFonts w:hAnsi="Times New Roman" w:ascii="Times New Roman"/>
          <w:b w:val="false"/>
        </w:rPr>
        <w:tab/>
      </w:r>
    </w:p>
    <w:p w:rsidRDefault="00251457" w:rsidP="00251457" w:rsidR="00251457" w:rsidRPr="00B42914">
      <w:pPr>
        <w:pStyle w:val="Odlomakpopisa"/>
        <w:ind w:left="0"/>
        <w:jc w:val="both"/>
        <w:rPr>
          <w:rFonts w:hAnsi="Times New Roman" w:ascii="Times New Roman"/>
          <w:b w:val="false"/>
        </w:rPr>
      </w:pPr>
      <w:r w:rsidRPr="00B42914">
        <w:rPr>
          <w:rFonts w:hAnsi="Times New Roman" w:ascii="Times New Roman"/>
          <w:b w:val="false"/>
        </w:rPr>
        <w:tab/>
      </w:r>
      <w:r w:rsidRPr="00B42914">
        <w:rPr>
          <w:rFonts w:hAnsi="Times New Roman" w:ascii="Times New Roman"/>
          <w:b w:val="false"/>
        </w:rPr>
        <w:tab/>
        <w:t xml:space="preserve">- utvrđena vrijednost nekretnina označene pod točkom I. zaključka iznosi </w:t>
      </w:r>
      <w:r w:rsidRPr="00B42914">
        <w:rPr>
          <w:rFonts w:hAnsi="Times New Roman" w:ascii="Times New Roman"/>
          <w:b w:val="false"/>
          <w:color w:val="000000"/>
          <w:lang w:eastAsia="hr-HR"/>
        </w:rPr>
        <w:t>346.513,09 kn</w:t>
      </w:r>
      <w:r w:rsidRPr="00B42914">
        <w:rPr>
          <w:rFonts w:hAnsi="Times New Roman" w:ascii="Times New Roman"/>
          <w:b w:val="false"/>
        </w:rPr>
        <w:t>;</w:t>
      </w:r>
    </w:p>
    <w:p w:rsidRDefault="00251457" w:rsidP="00251457" w:rsidR="00251457" w:rsidRPr="00B42914">
      <w:pPr>
        <w:tabs>
          <w:tab w:pos="708" w:val="left"/>
          <w:tab w:pos="1416" w:val="left"/>
          <w:tab w:pos="2124" w:val="left"/>
          <w:tab w:pos="2832" w:val="left"/>
          <w:tab w:pos="3540" w:val="left"/>
          <w:tab w:pos="8189" w:val="left"/>
        </w:tabs>
        <w:jc w:val="both"/>
        <w:rPr>
          <w:b/>
        </w:rPr>
      </w:pPr>
      <w:r w:rsidRPr="00B42914">
        <w:tab/>
        <w:t>- nekretnina se ne može prodati:</w:t>
      </w:r>
      <w:r w:rsidRPr="00B42914">
        <w:tab/>
      </w:r>
    </w:p>
    <w:p w:rsidRDefault="00251457" w:rsidP="00251457" w:rsidR="00251457" w:rsidRPr="00B42914">
      <w:pPr>
        <w:jc w:val="both"/>
        <w:rPr>
          <w:b/>
          <w:color w:val="000000"/>
        </w:rPr>
      </w:pPr>
      <w:r w:rsidRPr="00B42914">
        <w:tab/>
        <w:t>- na prvoj dražbi ispod iznosa od 259</w:t>
      </w:r>
      <w:r w:rsidRPr="00B42914">
        <w:rPr>
          <w:color w:val="000000"/>
        </w:rPr>
        <w:t xml:space="preserve">.884,82 </w:t>
      </w:r>
      <w:r w:rsidRPr="00B42914">
        <w:t xml:space="preserve">kn, odnosno ispod tri četvrtine utvrđene vrijednosti nekretnine,  </w:t>
      </w:r>
    </w:p>
    <w:p w:rsidRDefault="00251457" w:rsidP="00251457" w:rsidR="00251457" w:rsidRPr="00B42914">
      <w:pPr>
        <w:jc w:val="both"/>
        <w:rPr>
          <w:b/>
          <w:color w:val="000000"/>
        </w:rPr>
      </w:pPr>
      <w:r w:rsidRPr="00B42914">
        <w:tab/>
        <w:t>- na drugoj dražbi ispod iznosa od 173</w:t>
      </w:r>
      <w:r w:rsidRPr="00B42914">
        <w:rPr>
          <w:color w:val="000000"/>
        </w:rPr>
        <w:t xml:space="preserve">.256,55 </w:t>
      </w:r>
      <w:r w:rsidRPr="00B42914">
        <w:t>kn, odnosno ispod jedne polovine utvrđene vrijednosti nekretnine,</w:t>
      </w:r>
    </w:p>
    <w:p w:rsidRDefault="00251457" w:rsidP="00251457" w:rsidR="00251457" w:rsidRPr="00B42914">
      <w:pPr>
        <w:jc w:val="both"/>
        <w:rPr>
          <w:b/>
          <w:color w:val="000000"/>
        </w:rPr>
      </w:pPr>
      <w:r w:rsidRPr="00B42914">
        <w:t xml:space="preserve">  </w:t>
      </w:r>
      <w:r w:rsidRPr="00B42914">
        <w:tab/>
        <w:t>- na trećoj dražbi ispod iznosa od 86</w:t>
      </w:r>
      <w:r w:rsidRPr="00B42914">
        <w:rPr>
          <w:color w:val="000000"/>
        </w:rPr>
        <w:t xml:space="preserve">.628,27 </w:t>
      </w:r>
      <w:r w:rsidRPr="00B42914">
        <w:t xml:space="preserve">kn, odnosno ispod jedne četvrtine utvrđene vrijednosti nekretnine, </w:t>
      </w:r>
    </w:p>
    <w:p w:rsidRDefault="00251457" w:rsidP="00251457" w:rsidR="00251457" w:rsidRPr="00B42914">
      <w:pPr>
        <w:jc w:val="both"/>
        <w:rPr>
          <w:b/>
        </w:rPr>
      </w:pPr>
      <w:r w:rsidRPr="00B42914">
        <w:tab/>
        <w:t>- na četvrtoj dražbi nekretnina se prodaje po početnoj cijeni od 1,00 kn;</w:t>
      </w:r>
    </w:p>
    <w:p w:rsidRDefault="00251457" w:rsidP="00251457" w:rsidR="00251457" w:rsidRPr="00B42914">
      <w:pPr>
        <w:jc w:val="both"/>
        <w:rPr>
          <w:b/>
        </w:rPr>
      </w:pPr>
      <w:r w:rsidRPr="00B42914">
        <w:tab/>
        <w:t>- poreze i prireze snosit će kupac;</w:t>
      </w:r>
    </w:p>
    <w:p w:rsidRDefault="00251457" w:rsidP="00251457" w:rsidR="00251457" w:rsidRPr="00B42914">
      <w:pPr>
        <w:jc w:val="both"/>
        <w:rPr>
          <w:b/>
        </w:rPr>
      </w:pPr>
      <w:r w:rsidRPr="00B42914">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251457" w:rsidP="00251457" w:rsidR="00251457" w:rsidRPr="00B42914">
      <w:pPr>
        <w:jc w:val="both"/>
        <w:rPr>
          <w:b/>
        </w:rPr>
      </w:pPr>
      <w:r w:rsidRPr="00B42914">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251457" w:rsidP="00251457" w:rsidR="00251457" w:rsidRPr="00B42914">
      <w:pPr>
        <w:jc w:val="both"/>
        <w:rPr>
          <w:b/>
        </w:rPr>
      </w:pPr>
      <w:r w:rsidRPr="00B42914">
        <w:tab/>
        <w:t>- ponuditeljima čija ponuda ne bude prihvaćena, Agencija će vratiti jamčevinu na temelju naloga suda za prijenos novčanih sredstava;</w:t>
      </w:r>
    </w:p>
    <w:p w:rsidRDefault="00251457" w:rsidP="00251457" w:rsidR="00251457" w:rsidRPr="00B42914">
      <w:pPr>
        <w:jc w:val="both"/>
        <w:rPr>
          <w:b/>
        </w:rPr>
      </w:pPr>
      <w:r w:rsidRPr="00B42914">
        <w:tab/>
        <w:t>- u pozivu za sudjelovanje na elektroničkoj javnoj dražbi biti će određen datum i vrijeme početka i završetka elektroničke javne dražbe i drugi potrebni podaci.“.</w:t>
      </w:r>
    </w:p>
    <w:p w:rsidRDefault="00251457" w:rsidP="00C01FDE" w:rsidR="00251457" w:rsidRPr="00B42914">
      <w:pPr>
        <w:ind w:firstLine="708"/>
        <w:jc w:val="both"/>
        <w:rPr>
          <w:color w:val="000000"/>
        </w:rPr>
      </w:pPr>
    </w:p>
    <w:p w:rsidRDefault="00251457" w:rsidP="00251457" w:rsidR="00251457" w:rsidRPr="00B42914">
      <w:pPr>
        <w:ind w:firstLine="708"/>
        <w:jc w:val="both"/>
      </w:pPr>
      <w:r w:rsidRPr="00B42914">
        <w:t>Nakon završetka elektroničke javne dražbe Financijska agencija je, 03. ožujka 2017., dostavila sudu izvještaj o provedenoj elektroničkoj javnoj dražbi.</w:t>
      </w:r>
    </w:p>
    <w:p w:rsidRDefault="00251457" w:rsidP="00251457" w:rsidR="00251457" w:rsidRPr="00B42914">
      <w:pPr>
        <w:ind w:firstLine="708"/>
        <w:jc w:val="both"/>
      </w:pPr>
    </w:p>
    <w:p w:rsidRDefault="00251457" w:rsidP="00251457" w:rsidR="00251457" w:rsidRPr="00B42914">
      <w:pPr>
        <w:ind w:firstLine="708"/>
        <w:jc w:val="both"/>
      </w:pPr>
      <w:r w:rsidRPr="00B42914">
        <w:t>Na temelju tog izvještaja sudac je utvrdio da je kupac Sandra Buder iz Pule, Marsovog Polja 25, OIB 97075460300 ponudila najveću cijenu u iznosu od 260.884,82 kune te da su ispunjene pretpostavke da mu se dosudi nekretnina (čl. 103. st. 3. Ovršnog zakona, dalje: OZ, vezano uz čl. 247. st. 1. SZ-a).</w:t>
      </w:r>
    </w:p>
    <w:p w:rsidRDefault="00251457" w:rsidP="00251457" w:rsidR="00251457" w:rsidRPr="00B42914">
      <w:pPr>
        <w:ind w:firstLine="708"/>
        <w:jc w:val="both"/>
      </w:pPr>
    </w:p>
    <w:p w:rsidRDefault="00D366CF" w:rsidP="00D366CF" w:rsidR="00D366CF" w:rsidRPr="00B42914">
      <w:pPr>
        <w:ind w:firstLine="708"/>
        <w:jc w:val="both"/>
      </w:pPr>
      <w:r w:rsidRPr="00B42914">
        <w:rPr>
          <w:color w:val="000000"/>
        </w:rPr>
        <w:t>Iz izvještaja Financijske agencije o provedenoj elektroničkoj javnoj dražbi od 03. ožujka 2017. proizlazi da je ponuditelj Sandra Buder iz Pule, Marsovog Polja 25, OIB 97075460300,</w:t>
      </w:r>
      <w:r w:rsidRPr="00B42914">
        <w:t xml:space="preserve"> </w:t>
      </w:r>
      <w:r w:rsidRPr="00B42914">
        <w:rPr>
          <w:color w:val="000000"/>
        </w:rPr>
        <w:t>uplatio jamčevinu za sudjelovanje na predmetnoj javnoj dražbi u iznosu od 34</w:t>
      </w:r>
      <w:r w:rsidRPr="00B42914">
        <w:t>.651,31 kuna. Dakle, ona je dužna uplatiti razliku kupovnine u iznosu od 226.233,51 kunu.</w:t>
      </w:r>
    </w:p>
    <w:p w:rsidRDefault="00D366CF" w:rsidP="00D366CF" w:rsidR="00D366CF" w:rsidRPr="00B42914">
      <w:pPr>
        <w:ind w:firstLine="708"/>
        <w:jc w:val="both"/>
      </w:pPr>
    </w:p>
    <w:p w:rsidRDefault="00D366CF" w:rsidP="00D366CF" w:rsidR="00D366CF" w:rsidRPr="00B42914">
      <w:pPr>
        <w:ind w:firstLine="708"/>
        <w:jc w:val="both"/>
      </w:pPr>
      <w:r w:rsidRPr="00B42914">
        <w:t xml:space="preserve"> Slijedom svega navedenog, a temeljem čl. 103. st. 3., 4. i 5., čl. 106. </w:t>
      </w:r>
      <w:r w:rsidR="00F14C50" w:rsidRPr="00B42914">
        <w:t xml:space="preserve">i čl. 108. </w:t>
      </w:r>
      <w:r w:rsidRPr="00B42914">
        <w:t>OZ</w:t>
      </w:r>
      <w:r w:rsidR="00F14C50" w:rsidRPr="00B42914">
        <w:t xml:space="preserve">-a </w:t>
      </w:r>
      <w:r w:rsidR="00FC5E6F" w:rsidRPr="00B42914">
        <w:t xml:space="preserve">sve </w:t>
      </w:r>
      <w:r w:rsidR="00F14C50" w:rsidRPr="00B42914">
        <w:t xml:space="preserve">vezano uz čl. 247. SZ-a, </w:t>
      </w:r>
      <w:r w:rsidRPr="00B42914">
        <w:t>odluč</w:t>
      </w:r>
      <w:r w:rsidR="00F14C50" w:rsidRPr="00B42914">
        <w:t xml:space="preserve">eno je </w:t>
      </w:r>
      <w:r w:rsidRPr="00B42914">
        <w:t>kao u točkama I – IV izreke ovog rješenja.</w:t>
      </w:r>
    </w:p>
    <w:p w:rsidRDefault="000C5BB5" w:rsidP="00290EE4" w:rsidR="000C5BB5" w:rsidRPr="00B42914">
      <w:pPr>
        <w:ind w:firstLine="708"/>
        <w:jc w:val="both"/>
      </w:pPr>
    </w:p>
    <w:p w:rsidRDefault="00290EE4" w:rsidP="00290EE4" w:rsidR="00290EE4" w:rsidRPr="00B42914">
      <w:pPr>
        <w:ind w:firstLine="708"/>
        <w:jc w:val="both"/>
      </w:pPr>
      <w:r w:rsidRPr="00B42914">
        <w:t xml:space="preserve">Temeljem čl. </w:t>
      </w:r>
      <w:smartTag w:element="metricconverter" w:uri="urn:schemas-microsoft-com:office:smarttags">
        <w:smartTagPr>
          <w:attr w:val="89. st" w:name="ProductID"/>
        </w:smartTagPr>
        <w:r w:rsidRPr="00B42914">
          <w:t>89. st</w:t>
        </w:r>
      </w:smartTag>
      <w:r w:rsidRPr="00B42914">
        <w:t xml:space="preserve">. 1. </w:t>
      </w:r>
      <w:smartTag w:element="zakoni" w:uri="http://www.java.hr/xml/smarttags/zakoni">
        <w:r w:rsidRPr="00B42914">
          <w:t>Zakona o zemljišnim knjigama</w:t>
        </w:r>
      </w:smartTag>
      <w:r w:rsidRPr="00B42914">
        <w:t xml:space="preserve"> odlučeno je kao u točki V izreke ovog rješenja. </w:t>
      </w:r>
    </w:p>
    <w:p w:rsidRDefault="00972714" w:rsidP="004A68B4" w:rsidR="00972714" w:rsidRPr="00B42914">
      <w:pPr>
        <w:jc w:val="both"/>
      </w:pPr>
    </w:p>
    <w:p w:rsidRDefault="00F14C50" w:rsidP="00F14C50" w:rsidR="00F14C50" w:rsidRPr="00B42914">
      <w:pPr>
        <w:ind w:firstLine="708"/>
        <w:jc w:val="both"/>
      </w:pPr>
      <w:r w:rsidRPr="00B42914">
        <w:t xml:space="preserve">Na temelju čl. 254. SZ-a odlučeno je kao u točki VI izreke ovog rješenja. </w:t>
      </w:r>
    </w:p>
    <w:p w:rsidRDefault="00F14C50" w:rsidP="004A68B4" w:rsidR="00F14C50" w:rsidRPr="00B42914">
      <w:pPr>
        <w:jc w:val="both"/>
      </w:pPr>
    </w:p>
    <w:p w:rsidRDefault="00972714" w:rsidP="00972714" w:rsidR="00972714" w:rsidRPr="00B42914">
      <w:pPr>
        <w:jc w:val="center"/>
      </w:pPr>
      <w:r w:rsidRPr="00B42914">
        <w:t xml:space="preserve">U Pazinu, </w:t>
      </w:r>
      <w:r w:rsidR="00F14C50" w:rsidRPr="00B42914">
        <w:t>0</w:t>
      </w:r>
      <w:r w:rsidR="000C5BB5" w:rsidRPr="00B42914">
        <w:t>6</w:t>
      </w:r>
      <w:r w:rsidR="00F27508" w:rsidRPr="00B42914">
        <w:t>.</w:t>
      </w:r>
      <w:r w:rsidRPr="00B42914">
        <w:t xml:space="preserve"> </w:t>
      </w:r>
      <w:r w:rsidR="00F14C50" w:rsidRPr="00B42914">
        <w:t>ožujka</w:t>
      </w:r>
      <w:r w:rsidRPr="00B42914">
        <w:t xml:space="preserve"> 201</w:t>
      </w:r>
      <w:r w:rsidR="00F14C50" w:rsidRPr="00B42914">
        <w:t>7</w:t>
      </w:r>
      <w:r w:rsidRPr="00B42914">
        <w:t>.</w:t>
      </w:r>
    </w:p>
    <w:p w:rsidRDefault="00972714" w:rsidP="00972714" w:rsidR="00972714" w:rsidRPr="00B42914"/>
    <w:p w:rsidRDefault="00972714" w:rsidP="00972714" w:rsidR="00972714" w:rsidRPr="00B42914">
      <w:r w:rsidRPr="00B42914">
        <w:t xml:space="preserve">                                                                                         </w:t>
      </w:r>
      <w:r w:rsidR="00F27508" w:rsidRPr="00B42914">
        <w:t xml:space="preserve">             </w:t>
      </w:r>
      <w:r w:rsidRPr="00B42914">
        <w:t>Stečajni sudac</w:t>
      </w:r>
    </w:p>
    <w:p w:rsidRDefault="00972714" w:rsidP="00972714" w:rsidR="00F27508" w:rsidRPr="00B42914">
      <w:pPr>
        <w:ind w:firstLine="708"/>
      </w:pPr>
      <w:r w:rsidRPr="00B42914">
        <w:tab/>
      </w:r>
      <w:r w:rsidRPr="00B42914">
        <w:tab/>
      </w:r>
      <w:r w:rsidRPr="00B42914">
        <w:tab/>
      </w:r>
      <w:r w:rsidRPr="00B42914">
        <w:tab/>
      </w:r>
      <w:r w:rsidRPr="00B42914">
        <w:tab/>
        <w:t xml:space="preserve">   </w:t>
      </w:r>
    </w:p>
    <w:p w:rsidRDefault="00972714" w:rsidP="00972714" w:rsidR="00972714" w:rsidRPr="00B42914">
      <w:pPr>
        <w:ind w:firstLine="708"/>
      </w:pPr>
      <w:r w:rsidRPr="00B42914">
        <w:t xml:space="preserve">                   </w:t>
      </w:r>
      <w:r w:rsidR="00F27508" w:rsidRPr="00B42914">
        <w:tab/>
      </w:r>
      <w:r w:rsidR="00F27508" w:rsidRPr="00B42914">
        <w:tab/>
      </w:r>
      <w:r w:rsidR="00F27508" w:rsidRPr="00B42914">
        <w:tab/>
      </w:r>
      <w:r w:rsidR="00F27508" w:rsidRPr="00B42914">
        <w:tab/>
      </w:r>
      <w:r w:rsidR="00F27508" w:rsidRPr="00B42914">
        <w:tab/>
      </w:r>
      <w:r w:rsidR="00F27508" w:rsidRPr="00B42914">
        <w:tab/>
      </w:r>
      <w:r w:rsidR="00F27508" w:rsidRPr="00B42914">
        <w:tab/>
      </w:r>
      <w:r w:rsidRPr="00B42914">
        <w:t>Ivan Dujić</w:t>
      </w:r>
      <w:r w:rsidR="00D44FFD">
        <w:t>, v.r.</w:t>
      </w:r>
    </w:p>
    <w:p w:rsidRDefault="00972714" w:rsidP="00972714" w:rsidR="00972714" w:rsidRPr="00B42914"/>
    <w:p w:rsidRDefault="00972714" w:rsidP="00972714" w:rsidR="00972714" w:rsidRPr="00B42914"/>
    <w:p w:rsidRDefault="00972714" w:rsidP="00972714" w:rsidR="00972714" w:rsidRPr="00B42914">
      <w:r w:rsidRPr="00B42914">
        <w:t>UPUTA O PRAVNOM LIJEKU</w:t>
      </w:r>
    </w:p>
    <w:p w:rsidRDefault="00972714" w:rsidP="00905566" w:rsidR="00972714" w:rsidRPr="00B42914">
      <w:pPr>
        <w:jc w:val="both"/>
      </w:pPr>
      <w:r w:rsidRPr="00B42914">
        <w:t xml:space="preserve">Protiv ovog rješenja </w:t>
      </w:r>
      <w:r w:rsidR="00905566" w:rsidRPr="00B42914">
        <w:t xml:space="preserve">žalba </w:t>
      </w:r>
      <w:r w:rsidRPr="00B42914">
        <w:t xml:space="preserve">može </w:t>
      </w:r>
      <w:r w:rsidR="000C5BB5" w:rsidRPr="00B42914">
        <w:t xml:space="preserve">se </w:t>
      </w:r>
      <w:r w:rsidRPr="00B42914">
        <w:t xml:space="preserve">podnijeti u roku od 8 dana </w:t>
      </w:r>
      <w:r w:rsidR="000C5BB5" w:rsidRPr="00B42914">
        <w:t>od dana dostave, a dostava se smatra obavljenom istekom osmoga dana od dana objave pismena na mrežnoj stranici e-Oglasna ploča sudova (čl. 12. S</w:t>
      </w:r>
      <w:r w:rsidR="00812B0C" w:rsidRPr="00B42914">
        <w:t>Z-a</w:t>
      </w:r>
      <w:r w:rsidR="000C5BB5" w:rsidRPr="00B42914">
        <w:t xml:space="preserve">). </w:t>
      </w:r>
      <w:r w:rsidR="00905566" w:rsidRPr="00B42914">
        <w:t>Protiv rješenja o dosudi nekretnina koje su prodane na dražbi, pravo na žalbu imaju i osobe koje su sudjelovale na dražbi kao ponuditelji (čl. 105. st. 2. OZ-a).</w:t>
      </w:r>
      <w:r w:rsidR="00296DCA" w:rsidRPr="00B42914">
        <w:t xml:space="preserve"> </w:t>
      </w:r>
      <w:r w:rsidRPr="00B42914">
        <w:t xml:space="preserve">Žalba se podnosi putem ovog suda u </w:t>
      </w:r>
      <w:r w:rsidR="000C5BB5" w:rsidRPr="00B42914">
        <w:t>tri</w:t>
      </w:r>
      <w:r w:rsidRPr="00B42914">
        <w:t xml:space="preserve"> istovjetna primjerka, a o žalbi odlučuje Visoki trgovački sud Republike Hrvatske.</w:t>
      </w:r>
    </w:p>
    <w:p w:rsidRDefault="00972714" w:rsidP="00972714" w:rsidR="00972714" w:rsidRPr="00B42914"/>
    <w:p w:rsidRDefault="00972714" w:rsidP="00972714" w:rsidR="00972714" w:rsidRPr="00B42914">
      <w:r w:rsidRPr="00B42914">
        <w:t>DNA:</w:t>
      </w:r>
    </w:p>
    <w:p w:rsidRDefault="000C5BB5" w:rsidP="000C5BB5" w:rsidR="000C5BB5" w:rsidRPr="00B42914">
      <w:r w:rsidRPr="00B42914">
        <w:t>- oglasna ploča suda 8 dana</w:t>
      </w:r>
    </w:p>
    <w:p w:rsidRDefault="004A68B4" w:rsidP="00972714" w:rsidR="002E46E0" w:rsidRPr="00B42914">
      <w:r w:rsidRPr="00B42914">
        <w:t xml:space="preserve">- </w:t>
      </w:r>
      <w:r w:rsidR="002E46E0" w:rsidRPr="00B42914">
        <w:t>Financijskoj agenciji</w:t>
      </w:r>
      <w:r w:rsidR="00515AF2" w:rsidRPr="00B42914">
        <w:t>,</w:t>
      </w:r>
      <w:r w:rsidR="002E46E0" w:rsidRPr="00B42914">
        <w:t xml:space="preserve"> Rijeka, </w:t>
      </w:r>
      <w:r w:rsidR="00905566" w:rsidRPr="00B42914">
        <w:t xml:space="preserve">F. Kurelca 8, </w:t>
      </w:r>
      <w:r w:rsidR="002E46E0" w:rsidRPr="00B42914">
        <w:t>radi objave na mrežnim stranicama (čl. 103. st. 4. OZ-a)</w:t>
      </w:r>
    </w:p>
    <w:p w:rsidRDefault="00905566" w:rsidP="00905566" w:rsidR="00905566" w:rsidRPr="00B42914">
      <w:r w:rsidRPr="00B42914">
        <w:t>- Sandra Buder iz Pule, Marsovog Polja 25</w:t>
      </w:r>
    </w:p>
    <w:p w:rsidRDefault="00905566" w:rsidP="00905566" w:rsidR="00905566" w:rsidRPr="00B42914">
      <w:r w:rsidRPr="00B42914">
        <w:t>- stečajni upravitelj Jasmina Lichtenberg iz Pule, Ravenska 8</w:t>
      </w:r>
    </w:p>
    <w:p w:rsidRDefault="004E7232" w:rsidP="004E7232" w:rsidR="00905566" w:rsidRPr="00B42914">
      <w:r w:rsidRPr="00B42914">
        <w:t xml:space="preserve">- </w:t>
      </w:r>
      <w:r w:rsidR="00905566" w:rsidRPr="00B42914">
        <w:t>Republika Hrvatska po ŽDO Pula</w:t>
      </w:r>
    </w:p>
    <w:p w:rsidRDefault="00905566" w:rsidP="004E7232" w:rsidR="00905566" w:rsidRPr="00B42914">
      <w:r w:rsidRPr="00B42914">
        <w:t>- Hrvatski telekom d.d. Zagreb</w:t>
      </w:r>
    </w:p>
    <w:p w:rsidRDefault="00905566" w:rsidP="004E7232" w:rsidR="004E7232" w:rsidRPr="00B42914">
      <w:r w:rsidRPr="00B42914">
        <w:t xml:space="preserve">- </w:t>
      </w:r>
      <w:r w:rsidR="004E7232" w:rsidRPr="00B42914">
        <w:t xml:space="preserve">z.k. odjelu Općinskog suda u Puli-Pola, radi provedbe točke V izreke ovog rješenja </w:t>
      </w:r>
    </w:p>
    <w:p w:rsidRDefault="004E7232" w:rsidP="004E7232" w:rsidR="004E7232" w:rsidRPr="00B42914"/>
    <w:p w:rsidRDefault="004E7232" w:rsidP="00FA68E8" w:rsidR="004E7232" w:rsidRPr="00B42914">
      <w:pPr>
        <w:jc w:val="both"/>
      </w:pPr>
      <w:r w:rsidRPr="00B42914">
        <w:t xml:space="preserve">Po pravomoćnosti: </w:t>
      </w:r>
    </w:p>
    <w:p w:rsidRDefault="004E7232" w:rsidP="000C5BB5" w:rsidR="004E7232" w:rsidRPr="00B42914">
      <w:pPr>
        <w:jc w:val="both"/>
      </w:pPr>
      <w:r w:rsidRPr="00B42914">
        <w:t xml:space="preserve">- z.k. odjelu Općinskog suda u Puli-Pola, uz potvrdu o plaćenoj kupovnini, radi provedbe </w:t>
      </w:r>
      <w:r w:rsidR="0068094C" w:rsidRPr="00B42914">
        <w:t>točke III izreke ovog rješenja</w:t>
      </w:r>
    </w:p>
    <w:p w:rsidRDefault="00905566" w:rsidP="00296DCA" w:rsidR="00905566" w:rsidRPr="00B42914">
      <w:pPr>
        <w:jc w:val="both"/>
      </w:pPr>
      <w:r w:rsidRPr="00B42914">
        <w:t>- Financijskoj agenciji</w:t>
      </w:r>
      <w:r w:rsidR="00515AF2" w:rsidRPr="00B42914">
        <w:t>,</w:t>
      </w:r>
      <w:r w:rsidRPr="00B42914">
        <w:t xml:space="preserve"> Rijeka, F. Kurelca 8, sa potvrdom pravomoćnosti, radi objave na mrežnim stranicama (čl. 26. Pravilnika o načinu i postupku provedbe prodaje nekretnina i pokretnina u ovršnom postupku) </w:t>
      </w:r>
    </w:p>
    <w:p w:rsidRDefault="004E7232" w:rsidP="00296DCA" w:rsidR="004E7232" w:rsidRPr="00B42914">
      <w:pPr>
        <w:jc w:val="both"/>
      </w:pPr>
    </w:p>
    <w:sectPr w:rsidSect="00B42914" w:rsidR="004E7232" w:rsidRPr="00B42914">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39B" w:rsidR="007F339B">
      <w:r>
        <w:separator/>
      </w:r>
    </w:p>
  </w:endnote>
  <w:endnote w:id="0" w:type="continuationSeparator">
    <w:p w:rsidRDefault="007F339B" w:rsidR="007F3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39B" w:rsidR="007F339B">
      <w:r>
        <w:separator/>
      </w:r>
    </w:p>
  </w:footnote>
  <w:footnote w:id="0" w:type="continuationSeparator">
    <w:p w:rsidRDefault="007F339B" w:rsidR="007F3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FFD">
      <w:rPr>
        <w:rStyle w:val="Brojstranice"/>
        <w:noProof/>
      </w:rPr>
      <w:t>4</w:t>
    </w:r>
    <w:r>
      <w:rPr>
        <w:rStyle w:val="Brojstranice"/>
      </w:rPr>
      <w:fldChar w:fldCharType="end"/>
    </w:r>
  </w:p>
  <w:p w:rsidRDefault="00793C76" w:rsidP="00446407" w:rsidR="00793C76" w:rsidRPr="00446407">
    <w:pPr>
      <w:jc w:val="center"/>
    </w:pPr>
    <w:r w:rsidRPr="004E7232">
      <w:rPr>
        <w:b/>
      </w:rPr>
      <w:t xml:space="preserve">                                                                                    </w:t>
    </w:r>
    <w:r w:rsidR="00FA68E8">
      <w:rPr>
        <w:b/>
      </w:rPr>
      <w:t xml:space="preserve">            </w:t>
    </w:r>
    <w:r w:rsidR="0093293F" w:rsidRPr="0093293F">
      <w:t>Poslovni broj: 10 St-43/15-61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tab/>
      <w:t>Poslovni broj: 10 St-4</w:t>
    </w:r>
    <w:r w:rsidR="0093293F">
      <w:t>3</w:t>
    </w:r>
    <w:r>
      <w:t>/15-</w:t>
    </w:r>
    <w:r w:rsidR="0093293F">
      <w:t>61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972714"/>
    <w:rsid w:val="00035608"/>
    <w:rsid w:val="000C5BB5"/>
    <w:rsid w:val="000E53E3"/>
    <w:rsid w:val="00147F0B"/>
    <w:rsid w:val="00164A9E"/>
    <w:rsid w:val="00173BAE"/>
    <w:rsid w:val="001831A7"/>
    <w:rsid w:val="00191D9A"/>
    <w:rsid w:val="001B5AA0"/>
    <w:rsid w:val="001E02F0"/>
    <w:rsid w:val="001F1022"/>
    <w:rsid w:val="00242F8D"/>
    <w:rsid w:val="00251457"/>
    <w:rsid w:val="00256E04"/>
    <w:rsid w:val="00290EE4"/>
    <w:rsid w:val="00296DCA"/>
    <w:rsid w:val="002E46E0"/>
    <w:rsid w:val="003111A7"/>
    <w:rsid w:val="00366257"/>
    <w:rsid w:val="003811B6"/>
    <w:rsid w:val="00385DCE"/>
    <w:rsid w:val="00425282"/>
    <w:rsid w:val="00446407"/>
    <w:rsid w:val="0046530C"/>
    <w:rsid w:val="00472107"/>
    <w:rsid w:val="00487D32"/>
    <w:rsid w:val="00487D46"/>
    <w:rsid w:val="004A68B4"/>
    <w:rsid w:val="004E7232"/>
    <w:rsid w:val="00515AF2"/>
    <w:rsid w:val="00527997"/>
    <w:rsid w:val="00567E89"/>
    <w:rsid w:val="005D73EA"/>
    <w:rsid w:val="006122DA"/>
    <w:rsid w:val="00676F34"/>
    <w:rsid w:val="0068094C"/>
    <w:rsid w:val="006937AA"/>
    <w:rsid w:val="006C3461"/>
    <w:rsid w:val="00793C76"/>
    <w:rsid w:val="007F2888"/>
    <w:rsid w:val="007F339B"/>
    <w:rsid w:val="00812B0C"/>
    <w:rsid w:val="00817B30"/>
    <w:rsid w:val="008A1D1A"/>
    <w:rsid w:val="008A43FD"/>
    <w:rsid w:val="00905566"/>
    <w:rsid w:val="0093293F"/>
    <w:rsid w:val="00936FE1"/>
    <w:rsid w:val="00972714"/>
    <w:rsid w:val="00996D94"/>
    <w:rsid w:val="009F0593"/>
    <w:rsid w:val="00AA014D"/>
    <w:rsid w:val="00AC11DC"/>
    <w:rsid w:val="00B42914"/>
    <w:rsid w:val="00B8262A"/>
    <w:rsid w:val="00BE7500"/>
    <w:rsid w:val="00BF2269"/>
    <w:rsid w:val="00C01FDE"/>
    <w:rsid w:val="00C836CB"/>
    <w:rsid w:val="00D2379D"/>
    <w:rsid w:val="00D366CF"/>
    <w:rsid w:val="00D44FFD"/>
    <w:rsid w:val="00D5716B"/>
    <w:rsid w:val="00D76B37"/>
    <w:rsid w:val="00DB6408"/>
    <w:rsid w:val="00E9372C"/>
    <w:rsid w:val="00E942DF"/>
    <w:rsid w:val="00E956C0"/>
    <w:rsid w:val="00ED5077"/>
    <w:rsid w:val="00F14C50"/>
    <w:rsid w:val="00F27508"/>
    <w:rsid w:val="00F34385"/>
    <w:rsid w:val="00F84A81"/>
    <w:rsid w:val="00FA68E8"/>
    <w:rsid w:val="00FC5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2714"/>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D44FFD"/>
    <w:rPr>
      <w:color w:val="808080"/>
      <w:bdr w:space="0" w:sz="0" w:color="auto" w:val="none"/>
      <w:shd w:fill="auto" w:color="auto" w:val="clear"/>
    </w:rPr>
  </w:style>
  <w:style w:customStyle="true" w:styleId="eSPISCCParagraphDefaultFont" w:type="character">
    <w:name w:val="eSPIS_CC_Paragraph Default Font"/>
    <w:basedOn w:val="Zadanifontodlomka"/>
    <w:rsid w:val="00D44F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FFD"/>
    <w:rPr>
      <w:bdr w:space="0" w:sz="0" w:color="auto" w:val="none"/>
      <w:shd w:fill="FFFFCC" w:color="auto" w:val="clear"/>
      <w:lang w:val="hr-HR"/>
    </w:rPr>
  </w:style>
  <w:style w:customStyle="true" w:styleId="PozadinaSvijetloCrvena" w:type="character">
    <w:name w:val="Pozadina_SvijetloCrvena"/>
    <w:basedOn w:val="eSPISCCParagraphDefaultFont"/>
    <w:rsid w:val="00D44F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F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DAMASCUS d.o.o. PULA</izvorni_sadrzaj>
    <derivirana_varijabla naziv="DomainObject.Predmet.ProtustrankaFormated_1">  DAMASCUS d.o.o. PULA</derivirana_varijabla>
  </DomainObject.Predmet.ProtustrankaFormated>
  <DomainObject.Predmet.ProtustrankaFormatedOIB>
    <izvorni_sadrzaj>  DAMASCUS d.o.o. PULA, OIB 96855025525</izvorni_sadrzaj>
    <derivirana_varijabla naziv="DomainObject.Predmet.ProtustrankaFormatedOIB_1">  DAMASCUS d.o.o. PULA, OIB 96855025525</derivirana_varijabla>
  </DomainObject.Predmet.ProtustrankaFormatedOIB>
  <DomainObject.Predmet.ProtustrankaFormatedWithAdress>
    <izvorni_sadrzaj> DAMASCUS d.o.o. PULA, Zadarska 8, 52100 Pula</izvorni_sadrzaj>
    <derivirana_varijabla naziv="DomainObject.Predmet.ProtustrankaFormatedWithAdress_1"> DAMASCUS d.o.o. PULA, Zadarska 8, 52100 Pula</derivirana_varijabla>
  </DomainObject.Predmet.ProtustrankaFormatedWithAdress>
  <DomainObject.Predmet.ProtustrankaFormatedWithAdressOIB>
    <izvorni_sadrzaj> DAMASCUS d.o.o. PULA, OIB 96855025525, Zadarska 8, 52100 Pula</izvorni_sadrzaj>
    <derivirana_varijabla naziv="DomainObject.Predmet.ProtustrankaFormatedWithAdressOIB_1"> DAMASCUS d.o.o. PULA, OIB 96855025525, Zadarska 8, 52100 Pula</derivirana_varijabla>
  </DomainObject.Predmet.ProtustrankaFormatedWithAdressOIB>
  <DomainObject.Predmet.ProtustrankaWithAdress>
    <izvorni_sadrzaj>DAMASCUS d.o.o. PULA Zadarska 8, 52100 Pula</izvorni_sadrzaj>
    <derivirana_varijabla naziv="DomainObject.Predmet.ProtustrankaWithAdress_1">DAMASCUS d.o.o. PULA Zadarska 8, 52100 Pula</derivirana_varijabla>
  </DomainObject.Predmet.ProtustrankaWithAdress>
  <DomainObject.Predmet.ProtustrankaWithAdressOIB>
    <izvorni_sadrzaj>DAMASCUS d.o.o. PULA, OIB 96855025525, Zadarska 8, 52100 Pula</izvorni_sadrzaj>
    <derivirana_varijabla naziv="DomainObject.Predmet.ProtustrankaWithAdressOIB_1">DAMASCUS d.o.o. PULA, OIB 96855025525, Zadarska 8, 52100 Pula</derivirana_varijabla>
  </DomainObject.Predmet.ProtustrankaWithAdressOIB>
  <DomainObject.Predmet.ProtustrankaNazivFormated>
    <izvorni_sadrzaj>DAMASCUS d.o.o. PULA</izvorni_sadrzaj>
    <derivirana_varijabla naziv="DomainObject.Predmet.ProtustrankaNazivFormated_1">DAMASCUS d.o.o. PULA</derivirana_varijabla>
  </DomainObject.Predmet.ProtustrankaNazivFormated>
  <DomainObject.Predmet.ProtustrankaNazivFormatedOIB>
    <izvorni_sadrzaj>DAMASCUS d.o.o. PULA, OIB 96855025525</izvorni_sadrzaj>
    <derivirana_varijabla naziv="DomainObject.Predmet.ProtustrankaNazivFormatedOIB_1">DAMASCUS d.o.o. PULA, OIB 96855025525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53312.73</izvorni_sadrzaj>
    <derivirana_varijabla naziv="DomainObject.Predmet.TrenutnaVrijednost_1">53312.73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DAMASCUS d.o.o. PULA</item>
    </izvorni_sadrzaj>
    <derivirana_varijabla naziv="DomainObject.Predmet.ProtuStrankaListFormated_1">
      <item>DAMASCUS d.o.o. PULA</item>
    </derivirana_varijabla>
  </DomainObject.Predmet.ProtuStrankaListFormated>
  <DomainObject.Predmet.ProtuStrankaListFormatedOIB>
    <izvorni_sadrzaj>
      <item>DAMASCUS d.o.o. PULA, OIB 96855025525</item>
    </izvorni_sadrzaj>
    <derivirana_varijabla naziv="DomainObject.Predmet.ProtuStrankaListFormatedOIB_1">
      <item>DAMASCUS d.o.o. PULA, OIB 96855025525</item>
    </derivirana_varijabla>
  </DomainObject.Predmet.ProtuStrankaListFormatedOIB>
  <DomainObject.Predmet.ProtuStrankaListFormatedWithAdress>
    <izvorni_sadrzaj>
      <item>DAMASCUS d.o.o. PULA, Zadarska 8, 52100 Pula</item>
    </izvorni_sadrzaj>
    <derivirana_varijabla naziv="DomainObject.Predmet.ProtuStrankaListFormatedWithAdress_1">
      <item>DAMASCUS d.o.o. PULA, Zadarska 8, 52100 Pula</item>
    </derivirana_varijabla>
  </DomainObject.Predmet.ProtuStrankaListFormatedWithAdress>
  <DomainObject.Predmet.ProtuStrankaListFormatedWithAdressOIB>
    <izvorni_sadrzaj>
      <item>DAMASCUS d.o.o. PULA, OIB 96855025525, Zadarska 8, 52100 Pula</item>
    </izvorni_sadrzaj>
    <derivirana_varijabla naziv="DomainObject.Predmet.ProtuStrankaListFormatedWithAdressOIB_1">
      <item>DAMASCUS d.o.o. PULA, OIB 96855025525, Zadarska 8, 52100 Pula</item>
    </derivirana_varijabla>
  </DomainObject.Predmet.ProtuStrankaListFormatedWithAdressOIB>
  <DomainObject.Predmet.ProtuStrankaListNazivFormated>
    <izvorni_sadrzaj>
      <item>DAMASCUS d.o.o. PULA</item>
    </izvorni_sadrzaj>
    <derivirana_varijabla naziv="DomainObject.Predmet.ProtuStrankaListNazivFormated_1">
      <item>DAMASCUS d.o.o. PULA</item>
    </derivirana_varijabla>
  </DomainObject.Predmet.ProtuStrankaListNazivFormated>
  <DomainObject.Predmet.ProtuStrankaListNazivFormatedOIB>
    <izvorni_sadrzaj>
      <item>DAMASCUS d.o.o. PULA, OIB 96855025525</item>
    </izvorni_sadrzaj>
    <derivirana_varijabla naziv="DomainObject.Predmet.ProtuStrankaListNazivFormatedOIB_1">
      <item>DAMASCUS d.o.o. PULA, OIB 96855025525</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tem>Jasmina Lichtenberg</item>
    </izvorni_sadrzaj>
    <derivirana_varijabla naziv="DomainObject.Predmet.OstaliListFormated_1">
      <item>ŽDO PULA punomoćnik sudionika u postupku REPUBLIKA HRVATSKA, MINISTARSTVO FINANCIJA, Porezna uprava, Područni ured Istra, Hrvatsko primorje, Gorski kotar i Lika</item>
      <item>Jasmina Lichtenberg</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tem>Jasmina Lichtenberg, OIB 26338581935</item>
    </izvorni_sadrzaj>
    <derivirana_varijabla naziv="DomainObject.Predmet.OstaliListFormatedOIB_1">
      <item>ŽDO PULA punomoćnik sudionika u postupku REPUBLIKA HRVATSKA, MINISTARSTVO FINANCIJA, Porezna uprava, Područni ured Istra, Hrvatsko primorje, Gorski kotar i Lika</item>
      <item>Jasmina Lichtenberg, OIB 26338581935</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tem>Jasmina Lichtenberg, Ravenska 8, 52100 Pula</item>
    </izvorni_sadrzaj>
    <derivirana_varijabla naziv="DomainObject.Predmet.OstaliListFormatedWithAdress_1">
      <item>ŽDO PULA punomoćnik sudionika u postupku REPUBLIKA HRVATSKA, MINISTARSTVO FINANCIJA, Porezna uprava, Područni ured Istra, Hrvatsko primorje, Gorski kotar i Lika</item>
      <item>Jasmina Lichtenberg, Ravenska 8, 52100 Pula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tem>Jasmina Lichtenberg, OIB 26338581935, Ravenska 8, 52100 Pula</item>
    </izvorni_sadrzaj>
    <derivirana_varijabla naziv="DomainObject.Predmet.OstaliListFormatedWithAdressOIB_1">
      <item>ŽDO PULA punomoćnik sudionika u postupku REPUBLIKA HRVATSKA, MINISTARSTVO FINANCIJA, Porezna uprava, Područni ured Istra, Hrvatsko primorje, Gorski kotar i Lika</item>
      <item>Jasmina Lichtenberg, OIB 26338581935, Ravenska 8, 52100 Pula</item>
    </derivirana_varijabla>
  </DomainObject.Predmet.OstaliListFormatedWithAdressOIB>
  <DomainObject.Predmet.OstaliListNazivFormated>
    <izvorni_sadrzaj>
      <item>ŽDO PULA</item>
      <item>Jasmina Lichtenberg</item>
    </izvorni_sadrzaj>
    <derivirana_varijabla naziv="DomainObject.Predmet.OstaliListNazivFormated_1">
      <item>ŽDO PULA</item>
      <item>Jasmina Lichtenberg</item>
    </derivirana_varijabla>
  </DomainObject.Predmet.OstaliListNazivFormated>
  <DomainObject.Predmet.OstaliListNazivFormatedOIB>
    <izvorni_sadrzaj>
      <item>ŽDO PULA</item>
      <item>Jasmina Lichtenberg, OIB 26338581935</item>
    </izvorni_sadrzaj>
    <derivirana_varijabla naziv="DomainObject.Predmet.OstaliListNazivFormatedOIB_1">
      <item>ŽDO PULA</item>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DAMASCUS d.o.o. PULA</izvorni_sadrzaj>
    <derivirana_varijabla naziv="DomainObject.Predmet.ProtustrankaIDrugi_1">DAMASCUS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DAMASCUS d.o.o. PULA, OIB 96855025525, Zadarska 8, 52100 Pula</izvorni_sadrzaj>
    <derivirana_varijabla naziv="DomainObject.Predmet.ProtustrankaIDrugiAdressOIB_1">DAMASCUS d.o.o. PULA, OIB 96855025525, Zadarska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DAMASCUS d.o.o. PULA</item>
      <item>REPUBLIKA HRVATSKA, MINISTARSTVO FINANCIJA, Porezna uprava, Područni ured Istra, Hrvatsko primorje, Gorski kotar i Lika</item>
      <item>ŽDO PULA</item>
      <item>Jasmina Lichtenberg</item>
    </izvorni_sadrzaj>
    <derivirana_varijabla naziv="DomainObject.Predmet.SudioniciListNaziv_1">
      <item>DAMASCUS d.o.o. PULA</item>
      <item>REPUBLIKA HRVATSKA, MINISTARSTVO FINANCIJA, Porezna uprava, Područni ured Istra, Hrvatsko primorje, Gorski kotar i Lika</item>
      <item>ŽDO PULA</item>
      <item>Jasmina Lichtenberg</item>
    </derivirana_varijabla>
  </DomainObject.Predmet.SudioniciListNaziv>
  <DomainObject.Predmet.SudioniciListAdressOIB>
    <izvorni_sadrzaj>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izvorni_sadrzaj>
    <derivirana_varijabla naziv="DomainObject.Predmet.SudioniciListAdressOIB_1">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96855025525</item>
      <item>, OIB 52634238587</item>
      <item>, OIB null</item>
      <item>, OIB 26338581935</item>
    </izvorni_sadrzaj>
    <derivirana_varijabla naziv="DomainObject.Predmet.SudioniciListNazivOIB_1">
      <item>, OIB 96855025525</item>
      <item>, OIB 52634238587</item>
      <item>, OIB null</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2016</properties:Words>
  <properties:Characters>10768</properties:Characters>
  <properties:Lines>212</properties:Lines>
  <properties:Paragraphs>71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2017-03-07T12:44:00Z</dcterms:created>
  <dc:creator>korisnik</dc:creator>
  <cp:lastModifiedBy>Sanja Lakošeljac</cp:lastModifiedBy>
  <cp:lastPrinted>2017-03-07T09:42:00Z</cp:lastPrinted>
  <dcterms:modified xmlns:xsi="http://www.w3.org/2001/XMLSchema-instance" xsi:type="dcterms:W3CDTF">2017-03-07T12:49:00Z</dcterms:modified>
  <cp:revision>4</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