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ebd1" w14:paraId="e40ebd1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2C73C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3F1F40" w:rsidR="0078281C" w:rsidRPr="003F1F40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3F1F40">
        <w:t>POLJOPRIVREDNO PODUZEĆE TRNOVAČA d.d. u stečaju, Put Piketa 12, Sinj, OIB: 61630864091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3F1F40">
        <w:rPr>
          <w:rFonts w:eastAsiaTheme="minorHAnsi"/>
          <w:lang w:eastAsia="en-US"/>
        </w:rPr>
        <w:t>09.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9C460B">
        <w:t>POLJOPRIVREDNO PODUZEĆE TRNOVAČA d.d. u stečaju, Put Piketa 12, Sinj, OIB: 61630864091</w:t>
      </w:r>
      <w:r>
        <w:t xml:space="preserve">, zaprimljen na ovom sudu </w:t>
      </w:r>
      <w:r w:rsidR="009C460B">
        <w:t>10. prosinca 2015</w:t>
      </w:r>
      <w:r>
        <w:t>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9C460B">
        <w:t>08. prosinca</w:t>
      </w:r>
      <w:r>
        <w:t xml:space="preserve"> 2015. godine podnio zahtjev za provedbu skraćenog stečajnog postupka nad dužnikom </w:t>
      </w:r>
      <w:r w:rsidR="009C460B">
        <w:t>POLJOPRIVREDNO PODUZEĆE TRNOVAČA d.d. u stečaju, Put Piketa 12, Sinj, OIB: 61630864091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C460B" w:rsidP="009C460B" w:rsidR="009C460B" w:rsidRPr="00ED0639">
      <w:pPr>
        <w:ind w:firstLine="708"/>
        <w:jc w:val="both"/>
      </w:pPr>
      <w:r w:rsidRPr="00ED0639">
        <w:t>Uvidom u</w:t>
      </w:r>
      <w:r>
        <w:t xml:space="preserve"> registarske listove</w:t>
      </w:r>
      <w:r w:rsidR="004B54ED">
        <w:t xml:space="preserve"> (list 2-8 spisa) i to registarski uložak registarskog suda I-2973</w:t>
      </w:r>
      <w:r w:rsidRPr="00ED0639">
        <w:t xml:space="preserve">, sud je utvrdio da </w:t>
      </w:r>
      <w:r>
        <w:t xml:space="preserve">je nad dužnikom POLJOPRIVREDNO PODUZEĆE TRNOVAČA d.d. u stečaju zaključen stečajni postupak rješenjem ovog suda pod poslovnim brojem X ST 27/95 od 25. svibnja </w:t>
      </w:r>
      <w:r w:rsidR="00D021E4">
        <w:t>2006</w:t>
      </w:r>
      <w:r w:rsidR="004B54ED">
        <w:t xml:space="preserve">. godine, te da se upisuje brisanje ovog subjekta dana 07. srpnja 2006. godine zbog zaključenja stečajnog postupka. </w:t>
      </w:r>
    </w:p>
    <w:p w:rsidRDefault="009C460B" w:rsidP="009C460B" w:rsidR="009C460B" w:rsidRPr="00ED0639">
      <w:pPr>
        <w:ind w:firstLine="709"/>
        <w:jc w:val="both"/>
      </w:pPr>
    </w:p>
    <w:p w:rsidRDefault="009C460B" w:rsidP="009C460B" w:rsidR="009C460B" w:rsidRPr="00ED0639">
      <w:pPr>
        <w:ind w:firstLine="720"/>
        <w:jc w:val="both"/>
      </w:pPr>
      <w:r w:rsidRPr="00ED0639">
        <w:lastRenderedPageBreak/>
        <w:t>Sukladno odredbi članka 3. stavak 1. SZ  predstečajni i stečajni postupak mogu se  provesti nad pravnom osobom i nad imovinom dužnika pojedinca, ako Zakonom nije drugačije određeno.</w:t>
      </w:r>
    </w:p>
    <w:p w:rsidRDefault="009C460B" w:rsidP="009C460B" w:rsidR="009C460B" w:rsidRPr="00ED0639">
      <w:pPr>
        <w:ind w:firstLine="720"/>
        <w:jc w:val="both"/>
      </w:pPr>
    </w:p>
    <w:p w:rsidRDefault="009C460B" w:rsidP="009C460B" w:rsidR="009C460B" w:rsidRPr="00ED0639">
      <w:pPr>
        <w:ind w:firstLine="708"/>
        <w:jc w:val="both"/>
      </w:pPr>
      <w:r w:rsidRPr="00ED0639">
        <w:t>Budući da dužnik, u odnosu na kojeg je podnesen zahtjev za provedbu skraćenog</w:t>
      </w:r>
      <w:r w:rsidR="004B54ED">
        <w:t xml:space="preserve"> stečajnog postupka, ne postoji, brisan je iz razloga gore navedenog, </w:t>
      </w:r>
      <w:r w:rsidRPr="00ED0639">
        <w:t>uslijed čega u skladu s odredbom članka 4. Zakona o trgovačkim društvima (Narodne novine, broj 111/93, 34/99, 52/00,118/03, 107/07, 148/08, 137/09 i 111/12) nema pravnu osobnost, valjalo je odbaciti zahtjev za provedbu skraćenog  stečajnog postupka.</w:t>
      </w:r>
    </w:p>
    <w:p w:rsidRDefault="009C460B" w:rsidP="009C460B" w:rsidR="009C460B" w:rsidRPr="00ED0639">
      <w:pPr>
        <w:ind w:firstLine="708"/>
        <w:jc w:val="both"/>
      </w:pPr>
    </w:p>
    <w:p w:rsidRDefault="009C460B" w:rsidP="009C460B" w:rsidR="009C460B" w:rsidRPr="00ED0639">
      <w:pPr>
        <w:ind w:firstLine="708"/>
        <w:jc w:val="both"/>
      </w:pPr>
      <w:r w:rsidRPr="00ED0639">
        <w:t>Slijedom navedenog, v</w:t>
      </w:r>
      <w:r>
        <w:t>aljalo je odlučiti kao u izreci.</w:t>
      </w:r>
    </w:p>
    <w:p w:rsidRDefault="009C460B" w:rsidP="009C460B" w:rsidR="009C460B" w:rsidRPr="00ED0639">
      <w:pPr>
        <w:ind w:firstLine="708"/>
        <w:jc w:val="both"/>
      </w:pPr>
      <w:r w:rsidRPr="00ED0639">
        <w:t xml:space="preserve"> </w:t>
      </w:r>
    </w:p>
    <w:p w:rsidRDefault="009C460B" w:rsidP="009C460B" w:rsidR="009C460B">
      <w:pPr>
        <w:jc w:val="center"/>
      </w:pPr>
      <w:r w:rsidRPr="00ED0639">
        <w:t xml:space="preserve">U </w:t>
      </w:r>
      <w:r>
        <w:t xml:space="preserve">Splitu, 09. veljače 2016. godine </w:t>
      </w:r>
    </w:p>
    <w:p w:rsidRDefault="009C460B" w:rsidP="009C460B" w:rsidR="009C460B"/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F40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3F1F40">
      <w:t>2639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3F1F40">
      <w:t>2639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C73C4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1F40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B54ED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C460B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21E4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4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St-2639/2015</izvorni_sadrzaj>
    <derivirana_varijabla naziv="DomainObject.Predmet.OznakaBroj_1">St-2639/2015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PODUZEĆE'TRNOVAČA' D.D. U STEČAJU</izvorni_sadrzaj>
    <derivirana_varijabla naziv="DomainObject.Predmet.ProtustrankaFormated_1">  POLJOPRIVREDNO PODUZEĆE'TRNOVAČA' D.D. U STEČAJU</derivirana_varijabla>
  </DomainObject.Predmet.ProtustrankaFormated>
  <DomainObject.Predmet.ProtustrankaFormatedOIB>
    <izvorni_sadrzaj>  POLJOPRIVREDNO PODUZEĆE'TRNOVAČA' D.D. U STEČAJU, OIB 61630864091</izvorni_sadrzaj>
    <derivirana_varijabla naziv="DomainObject.Predmet.ProtustrankaFormatedOIB_1">  POLJOPRIVREDNO PODUZEĆE'TRNOVAČA' D.D. U STEČAJU, OIB 61630864091</derivirana_varijabla>
  </DomainObject.Predmet.ProtustrankaFormatedOIB>
  <DomainObject.Predmet.ProtustrankaFormatedWithAdress>
    <izvorni_sadrzaj> POLJOPRIVREDNO PODUZEĆE'TRNOVAČA' D.D. U STEČAJU, Put Piketa 12, 21230 Sinj</izvorni_sadrzaj>
    <derivirana_varijabla naziv="DomainObject.Predmet.ProtustrankaFormatedWithAdress_1"> POLJOPRIVREDNO PODUZEĆE'TRNOVAČA' D.D. U STEČAJU, Put Piketa 12, 21230 Sinj</derivirana_varijabla>
  </DomainObject.Predmet.ProtustrankaFormatedWithAdress>
  <DomainObject.Predmet.ProtustrankaFormatedWithAdressOIB>
    <izvorni_sadrzaj> POLJOPRIVREDNO PODUZEĆE'TRNOVAČA' D.D. U STEČAJU, OIB 61630864091, Put Piketa 12, 21230 Sinj</izvorni_sadrzaj>
    <derivirana_varijabla naziv="DomainObject.Predmet.ProtustrankaFormatedWithAdressOIB_1"> POLJOPRIVREDNO PODUZEĆE'TRNOVAČA' D.D. U STEČAJU, OIB 61630864091, Put Piketa 12, 21230 Sinj</derivirana_varijabla>
  </DomainObject.Predmet.ProtustrankaFormatedWithAdressOIB>
  <DomainObject.Predmet.ProtustrankaWithAdress>
    <izvorni_sadrzaj>POLJOPRIVREDNO PODUZEĆE'TRNOVAČA' D.D. U STEČAJU Put Piketa 12, 21230 Sinj</izvorni_sadrzaj>
    <derivirana_varijabla naziv="DomainObject.Predmet.ProtustrankaWithAdress_1">POLJOPRIVREDNO PODUZEĆE'TRNOVAČA' D.D. U STEČAJU Put Piketa 12, 21230 Sinj</derivirana_varijabla>
  </DomainObject.Predmet.ProtustrankaWithAdress>
  <DomainObject.Predmet.ProtustrankaWithAdressOIB>
    <izvorni_sadrzaj>POLJOPRIVREDNO PODUZEĆE'TRNOVAČA' D.D. U STEČAJU, OIB 61630864091, Put Piketa 12, 21230 Sinj</izvorni_sadrzaj>
    <derivirana_varijabla naziv="DomainObject.Predmet.ProtustrankaWithAdressOIB_1">POLJOPRIVREDNO PODUZEĆE'TRNOVAČA' D.D. U STEČAJU, OIB 61630864091, Put Piketa 12, 21230 Sinj</derivirana_varijabla>
  </DomainObject.Predmet.ProtustrankaWithAdressOIB>
  <DomainObject.Predmet.ProtustrankaNazivFormated>
    <izvorni_sadrzaj>POLJOPRIVREDNO PODUZEĆE'TRNOVAČA' D.D. U STEČAJU</izvorni_sadrzaj>
    <derivirana_varijabla naziv="DomainObject.Predmet.ProtustrankaNazivFormated_1">POLJOPRIVREDNO PODUZEĆE'TRNOVAČA' D.D. U STEČAJU</derivirana_varijabla>
  </DomainObject.Predmet.ProtustrankaNazivFormated>
  <DomainObject.Predmet.ProtustrankaNazivFormatedOIB>
    <izvorni_sadrzaj>POLJOPRIVREDNO PODUZEĆE'TRNOVAČA' D.D. U STEČAJU, OIB 61630864091</izvorni_sadrzaj>
    <derivirana_varijabla naziv="DomainObject.Predmet.ProtustrankaNazivFormatedOIB_1">POLJOPRIVREDNO PODUZEĆE'TRNOVAČA' D.D. U STEČAJU, OIB 61630864091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409951.34</izvorni_sadrzaj>
    <derivirana_varijabla naziv="DomainObject.Predmet.TrenutnaVrijednost_1">409951.34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POLJOPRIVREDNO PODUZEĆE'TRNOVAČA' D.D. U STEČAJU</item>
    </izvorni_sadrzaj>
    <derivirana_varijabla naziv="DomainObject.Predmet.ProtuStrankaListFormated_1">
      <item>POLJOPRIVREDNO PODUZEĆE'TRNOVAČA' D.D. U STEČAJU</item>
    </derivirana_varijabla>
  </DomainObject.Predmet.ProtuStrankaListFormated>
  <DomainObject.Predmet.ProtuStrankaListFormatedOIB>
    <izvorni_sadrzaj>
      <item>POLJOPRIVREDNO PODUZEĆE'TRNOVAČA' D.D. U STEČAJU, OIB 61630864091</item>
    </izvorni_sadrzaj>
    <derivirana_varijabla naziv="DomainObject.Predmet.ProtuStrankaListFormatedOIB_1">
      <item>POLJOPRIVREDNO PODUZEĆE'TRNOVAČA' D.D. U STEČAJU, OIB 61630864091</item>
    </derivirana_varijabla>
  </DomainObject.Predmet.ProtuStrankaListFormatedOIB>
  <DomainObject.Predmet.ProtuStrankaListFormatedWithAdress>
    <izvorni_sadrzaj>
      <item>POLJOPRIVREDNO PODUZEĆE'TRNOVAČA' D.D. U STEČAJU, Put Piketa 12, 21230 Sinj</item>
    </izvorni_sadrzaj>
    <derivirana_varijabla naziv="DomainObject.Predmet.ProtuStrankaListFormatedWithAdress_1">
      <item>POLJOPRIVREDNO PODUZEĆE'TRNOVAČA' D.D. U STEČAJU, Put Piketa 12, 21230 Sinj</item>
    </derivirana_varijabla>
  </DomainObject.Predmet.ProtuStrankaListFormatedWithAdress>
  <DomainObject.Predmet.ProtuStrankaListFormatedWithAdressOIB>
    <izvorni_sadrzaj>
      <item>POLJOPRIVREDNO PODUZEĆE'TRNOVAČA' D.D. U STEČAJU, OIB 61630864091, Put Piketa 12, 21230 Sinj</item>
    </izvorni_sadrzaj>
    <derivirana_varijabla naziv="DomainObject.Predmet.ProtuStrankaListFormatedWithAdressOIB_1">
      <item>POLJOPRIVREDNO PODUZEĆE'TRNOVAČA' D.D. U STEČAJU, OIB 61630864091, Put Piketa 12, 21230 Sinj</item>
    </derivirana_varijabla>
  </DomainObject.Predmet.ProtuStrankaListFormatedWithAdressOIB>
  <DomainObject.Predmet.ProtuStrankaListNazivFormated>
    <izvorni_sadrzaj>
      <item>POLJOPRIVREDNO PODUZEĆE'TRNOVAČA' D.D. U STEČAJU</item>
    </izvorni_sadrzaj>
    <derivirana_varijabla naziv="DomainObject.Predmet.ProtuStrankaListNazivFormated_1">
      <item>POLJOPRIVREDNO PODUZEĆE'TRNOVAČA' D.D. U STEČAJU</item>
    </derivirana_varijabla>
  </DomainObject.Predmet.ProtuStrankaListNazivFormated>
  <DomainObject.Predmet.ProtuStrankaListNazivFormatedOIB>
    <izvorni_sadrzaj>
      <item>POLJOPRIVREDNO PODUZEĆE'TRNOVAČA' D.D. U STEČAJU, OIB 61630864091</item>
    </izvorni_sadrzaj>
    <derivirana_varijabla naziv="DomainObject.Predmet.ProtuStrankaListNazivFormatedOIB_1">
      <item>POLJOPRIVREDNO PODUZEĆE'TRNOVAČA' D.D. U STEČAJU, OIB 61630864091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POLJOPRIVREDNO PODUZEĆE'TRNOVAČA' D.D. U STEČAJU</izvorni_sadrzaj>
    <derivirana_varijabla naziv="DomainObject.Predmet.ProtustrankaIDrugi_1">POLJOPRIVREDNO PODUZEĆE'TRNOVAČA' D.D.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POLJOPRIVREDNO PODUZEĆE'TRNOVAČA' D.D. U STEČAJU, OIB 61630864091, Put Piketa 12, 21230 Sinj</izvorni_sadrzaj>
    <derivirana_varijabla naziv="DomainObject.Predmet.ProtustrankaIDrugiAdressOIB_1">POLJOPRIVREDNO PODUZEĆE'TRNOVAČA' D.D. U STEČAJU, OIB 61630864091, Put Piketa 12,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 PODUZEĆE'TRNOVAČA' D.D. U STEČAJU</item>
      <item>FINANCIJSKA AGENCIJA, RC SPLIT</item>
    </izvorni_sadrzaj>
    <derivirana_varijabla naziv="DomainObject.Predmet.SudioniciListNaziv_1">
      <item>POLJOPRIVREDNO PODUZEĆE'TRNOVAČA' D.D. U STEČAJU</item>
      <item>FINANCIJSKA AGENCIJA, RC SPLIT</item>
    </derivirana_varijabla>
  </DomainObject.Predmet.SudioniciListNaziv>
  <DomainObject.Predmet.SudioniciListAdressOIB>
    <izvorni_sadrzaj>
      <item>POLJOPRIVREDNO PODUZEĆE'TRNOVAČA' D.D. U STEČAJU, OIB 61630864091, Put Piketa 12,21230 Sinj</item>
      <item>FINANCIJSKA AGENCIJA, RC SPLIT, OIB 85821130368, Mažuranićevo šetalište 24 b,21000 Split</item>
    </izvorni_sadrzaj>
    <derivirana_varijabla naziv="DomainObject.Predmet.SudioniciListAdressOIB_1">
      <item>POLJOPRIVREDNO PODUZEĆE'TRNOVAČA' D.D. U STEČAJU, OIB 61630864091, Put Piketa 12,21230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61630864091</item>
      <item>, OIB 85821130368</item>
    </izvorni_sadrzaj>
    <derivirana_varijabla naziv="DomainObject.Predmet.SudioniciListNazivOIB_1">
      <item>, OIB 61630864091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99602-83C7-4C12-9448-32E9239F6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2398</properties:Characters>
  <properties:Lines>66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2016-02-09T13:39:00Z</cp:lastPrinted>
  <dcterms:modified xmlns:xsi="http://www.w3.org/2001/XMLSchema-instance" xsi:type="dcterms:W3CDTF">2016-02-09T13:41:00Z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