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7931" w14:paraId="1817931" w:rsidRDefault="00B33145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St-491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4A2D98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B33145">
        <w:rPr>
          <w:rFonts w:cs="Times New Roman" w:hAnsi="Times New Roman" w:ascii="Times New Roman"/>
          <w:sz w:val="24"/>
          <w:szCs w:val="24"/>
        </w:rPr>
        <w:t>"LAMBDA", poduzeće za trgovinu, ugostiteljstvo, turizam i uzgoj peradi, export-import, d.o.o., Dubrava kod Šibenika, Rakovo selo 11, OIB: 55904081798, izvan ročišta, dana 16</w:t>
      </w:r>
      <w:r>
        <w:rPr>
          <w:rFonts w:cs="Times New Roman" w:hAnsi="Times New Roman" w:ascii="Times New Roman"/>
          <w:sz w:val="24"/>
          <w:szCs w:val="24"/>
        </w:rPr>
        <w:t>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B33145">
        <w:rPr>
          <w:rFonts w:cs="Times New Roman" w:hAnsi="Times New Roman" w:ascii="Times New Roman"/>
          <w:sz w:val="24"/>
          <w:szCs w:val="24"/>
        </w:rPr>
        <w:t xml:space="preserve">"LAMBDA", poduzeće za trgovinu, ugostiteljstvo, turizam i uzgoj peradi, export-import, d.o.o., Dubrava kod Šibenika, Rakovo selo 11, OIB: 55904081798 </w:t>
      </w:r>
      <w:r>
        <w:rPr>
          <w:rFonts w:cs="Times New Roman" w:hAnsi="Times New Roman" w:ascii="Times New Roman"/>
          <w:sz w:val="24"/>
          <w:szCs w:val="24"/>
        </w:rPr>
        <w:t>od 02.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02.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Provjerom u</w:t>
      </w:r>
      <w:r w:rsidR="0081151E">
        <w:rPr>
          <w:rFonts w:cs="Times New Roman" w:hAnsi="Times New Roman" w:ascii="Times New Roman"/>
          <w:sz w:val="24"/>
          <w:szCs w:val="24"/>
        </w:rPr>
        <w:t xml:space="preserve"> sudski registar utvrđeno je da je dužnik brisan iz registra rješenjem Trgovačkog suda</w:t>
      </w:r>
      <w:r w:rsidR="004A2D98">
        <w:rPr>
          <w:rFonts w:cs="Times New Roman" w:hAnsi="Times New Roman" w:ascii="Times New Roman"/>
          <w:sz w:val="24"/>
          <w:szCs w:val="24"/>
        </w:rPr>
        <w:t xml:space="preserve"> u Splitu pod poslovnim brojem </w:t>
      </w:r>
      <w:r w:rsidR="00B33145">
        <w:rPr>
          <w:rFonts w:cs="Times New Roman" w:hAnsi="Times New Roman" w:ascii="Times New Roman"/>
          <w:sz w:val="24"/>
          <w:szCs w:val="24"/>
        </w:rPr>
        <w:t>XIV-L</w:t>
      </w:r>
      <w:r w:rsidR="00F846F9">
        <w:rPr>
          <w:rFonts w:cs="Times New Roman" w:hAnsi="Times New Roman" w:ascii="Times New Roman"/>
          <w:sz w:val="24"/>
          <w:szCs w:val="24"/>
        </w:rPr>
        <w:t>-</w:t>
      </w:r>
      <w:r w:rsidR="00B33145">
        <w:rPr>
          <w:rFonts w:cs="Times New Roman" w:hAnsi="Times New Roman" w:ascii="Times New Roman"/>
          <w:sz w:val="24"/>
          <w:szCs w:val="24"/>
        </w:rPr>
        <w:t>916</w:t>
      </w:r>
      <w:r w:rsidR="00D30321">
        <w:rPr>
          <w:rFonts w:cs="Times New Roman" w:hAnsi="Times New Roman" w:ascii="Times New Roman"/>
          <w:sz w:val="24"/>
          <w:szCs w:val="24"/>
        </w:rPr>
        <w:t>/</w:t>
      </w:r>
      <w:r w:rsidR="00B33145">
        <w:rPr>
          <w:rFonts w:cs="Times New Roman" w:hAnsi="Times New Roman" w:ascii="Times New Roman"/>
          <w:sz w:val="24"/>
          <w:szCs w:val="24"/>
        </w:rPr>
        <w:t>2001</w:t>
      </w:r>
      <w:r w:rsidR="00BD06D6">
        <w:rPr>
          <w:rFonts w:cs="Times New Roman" w:hAnsi="Times New Roman" w:ascii="Times New Roman"/>
          <w:sz w:val="24"/>
          <w:szCs w:val="24"/>
        </w:rPr>
        <w:t xml:space="preserve"> dana </w:t>
      </w:r>
      <w:r w:rsidR="00B33145">
        <w:rPr>
          <w:rFonts w:cs="Times New Roman" w:hAnsi="Times New Roman" w:ascii="Times New Roman"/>
          <w:sz w:val="24"/>
          <w:szCs w:val="24"/>
        </w:rPr>
        <w:t>12</w:t>
      </w:r>
      <w:r w:rsidR="0081151E">
        <w:rPr>
          <w:rFonts w:cs="Times New Roman" w:hAnsi="Times New Roman" w:ascii="Times New Roman"/>
          <w:sz w:val="24"/>
          <w:szCs w:val="24"/>
        </w:rPr>
        <w:t xml:space="preserve">. </w:t>
      </w:r>
      <w:r w:rsidR="00B33145">
        <w:rPr>
          <w:rFonts w:cs="Times New Roman" w:hAnsi="Times New Roman" w:ascii="Times New Roman"/>
          <w:sz w:val="24"/>
          <w:szCs w:val="24"/>
        </w:rPr>
        <w:t>prosinca</w:t>
      </w:r>
      <w:r w:rsidR="004A2D98">
        <w:rPr>
          <w:rFonts w:cs="Times New Roman" w:hAnsi="Times New Roman" w:ascii="Times New Roman"/>
          <w:sz w:val="24"/>
          <w:szCs w:val="24"/>
        </w:rPr>
        <w:t xml:space="preserve"> 2001</w:t>
      </w:r>
      <w:r w:rsidR="0081151E">
        <w:rPr>
          <w:rFonts w:cs="Times New Roman" w:hAnsi="Times New Roman" w:ascii="Times New Roman"/>
          <w:sz w:val="24"/>
          <w:szCs w:val="24"/>
        </w:rPr>
        <w:t>. godine.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33145" w:rsidP="0081151E" w:rsidR="008115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16</w:t>
      </w:r>
      <w:r w:rsidR="0081151E">
        <w:rPr>
          <w:rFonts w:cs="Times New Roman" w:hAnsi="Times New Roman" w:ascii="Times New Roman"/>
          <w:sz w:val="24"/>
          <w:szCs w:val="24"/>
        </w:rPr>
        <w:t>. prosinca 2015. godine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FFB" w:rsidP="00FC66B4" w:rsidR="00C53FFB">
      <w:pPr>
        <w:spacing w:lineRule="auto" w:line="240" w:after="0"/>
      </w:pPr>
      <w:r>
        <w:separator/>
      </w:r>
    </w:p>
  </w:endnote>
  <w:endnote w:id="0" w:type="continuationSeparator">
    <w:p w:rsidRDefault="00C53FFB" w:rsidP="00FC66B4" w:rsidR="00C53FF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FFB" w:rsidP="00FC66B4" w:rsidR="00C53FFB">
      <w:pPr>
        <w:spacing w:lineRule="auto" w:line="240" w:after="0"/>
      </w:pPr>
      <w:r>
        <w:separator/>
      </w:r>
    </w:p>
  </w:footnote>
  <w:footnote w:id="0" w:type="continuationSeparator">
    <w:p w:rsidRDefault="00C53FFB" w:rsidP="00FC66B4" w:rsidR="00C53FF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F3D9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B33145">
          <w:rPr>
            <w:rFonts w:cs="Times New Roman" w:hAnsi="Times New Roman" w:ascii="Times New Roman"/>
            <w:sz w:val="24"/>
            <w:szCs w:val="24"/>
          </w:rPr>
          <w:t>9 St-491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77A47"/>
    <w:rsid w:val="00080112"/>
    <w:rsid w:val="0031025E"/>
    <w:rsid w:val="00362E8C"/>
    <w:rsid w:val="00393527"/>
    <w:rsid w:val="003E1F65"/>
    <w:rsid w:val="004A2D98"/>
    <w:rsid w:val="004A4C08"/>
    <w:rsid w:val="006C4A64"/>
    <w:rsid w:val="007F3D90"/>
    <w:rsid w:val="0081151E"/>
    <w:rsid w:val="00890033"/>
    <w:rsid w:val="00A427DF"/>
    <w:rsid w:val="00AA3AA1"/>
    <w:rsid w:val="00B213A6"/>
    <w:rsid w:val="00B33145"/>
    <w:rsid w:val="00B70C46"/>
    <w:rsid w:val="00B77702"/>
    <w:rsid w:val="00BD06D6"/>
    <w:rsid w:val="00C53FFB"/>
    <w:rsid w:val="00D30321"/>
    <w:rsid w:val="00F83510"/>
    <w:rsid w:val="00F846F9"/>
    <w:rsid w:val="00F956AC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0801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1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11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1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1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0801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1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11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1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1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St-491/2015</izvorni_sadrzaj>
    <derivirana_varijabla naziv="DomainObject.Predmet.OznakaBroj_1">St-491/2015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'LAMBDA' PODUZEĆE ZA TRGOVINU NA MALO I VELIKO,UVOZ-IZVOZ,TURIZAM,PROIZVODNJU,GRAĐEVINARSTVO,OBRTNIŠTVO I USLUŽNE DJELATNOSTI,D.O.O.</izvorni_sadrzaj>
    <derivirana_varijabla naziv="DomainObject.Predmet.ProtustrankaFormated_1">  'LAMBDA' PODUZEĆE ZA TRGOVINU NA MALO I VELIKO,UVOZ-IZVOZ,TURIZAM,PROIZVODNJU,GRAĐEVINARSTVO,OBRTNIŠTVO I USLUŽNE DJELATNOSTI,D.O.O.</derivirana_varijabla>
  </DomainObject.Predmet.ProtustrankaFormated>
  <DomainObject.Predmet.ProtustrankaFormatedOIB>
    <izvorni_sadrzaj>  'LAMBDA' PODUZEĆE ZA TRGOVINU NA MALO I VELIKO,UVOZ-IZVOZ,TURIZAM,PROIZVODNJU,GRAĐEVINARSTVO,OBRTNIŠTVO I USLUŽNE DJELATNOSTI,D.O.O., OIB 55904081798</izvorni_sadrzaj>
    <derivirana_varijabla naziv="DomainObject.Predmet.ProtustrankaFormatedOIB_1">  'LAMBDA' PODUZEĆE ZA TRGOVINU NA MALO I VELIKO,UVOZ-IZVOZ,TURIZAM,PROIZVODNJU,GRAĐEVINARSTVO,OBRTNIŠTVO I USLUŽNE DJELATNOSTI,D.O.O., OIB 55904081798</derivirana_varijabla>
  </DomainObject.Predmet.ProtustrankaFormatedOIB>
  <DomainObject.Predmet.ProtustrankaFormatedWithAdress>
    <izvorni_sadrzaj> 'LAMBDA' PODUZEĆE ZA TRGOVINU NA MALO I VELIKO,UVOZ-IZVOZ,TURIZAM,PROIZVODNJU,GRAĐEVINARSTVO,OBRTNIŠTVO I USLUŽNE DJELATNOSTI,D.O.O., Vidici I-2 0, 22000 Šibenik</izvorni_sadrzaj>
    <derivirana_varijabla naziv="DomainObject.Predmet.ProtustrankaFormatedWithAdress_1"> 'LAMBDA' PODUZEĆE ZA TRGOVINU NA MALO I VELIKO,UVOZ-IZVOZ,TURIZAM,PROIZVODNJU,GRAĐEVINARSTVO,OBRTNIŠTVO I USLUŽNE DJELATNOSTI,D.O.O., Vidici I-2 0, 22000 Šibenik</derivirana_varijabla>
  </DomainObject.Predmet.ProtustrankaFormatedWithAdress>
  <DomainObject.Predmet.ProtustrankaFormatedWithAdressOIB>
    <izvorni_sadrzaj> 'LAMBDA' PODUZEĆE ZA TRGOVINU NA MALO I VELIKO,UVOZ-IZVOZ,TURIZAM,PROIZVODNJU,GRAĐEVINARSTVO,OBRTNIŠTVO I USLUŽNE DJELATNOSTI,D.O.O., OIB 55904081798, Vidici I-2 0, 22000 Šibenik</izvorni_sadrzaj>
    <derivirana_varijabla naziv="DomainObject.Predmet.ProtustrankaFormatedWithAdressOIB_1"> 'LAMBDA' PODUZEĆE ZA TRGOVINU NA MALO I VELIKO,UVOZ-IZVOZ,TURIZAM,PROIZVODNJU,GRAĐEVINARSTVO,OBRTNIŠTVO I USLUŽNE DJELATNOSTI,D.O.O., OIB 55904081798, Vidici I-2 0, 22000 Šibenik</derivirana_varijabla>
  </DomainObject.Predmet.ProtustrankaFormatedWithAdressOIB>
  <DomainObject.Predmet.ProtustrankaWithAdress>
    <izvorni_sadrzaj>'LAMBDA' PODUZEĆE ZA TRGOVINU NA MALO I VELIKO,UVOZ-IZVOZ,TURIZAM,PROIZVODNJU,GRAĐEVINARSTVO,OBRTNIŠTVO I USLUŽNE DJELATNOSTI,D.O.O. Vidici I-2 0, 22000 Šibenik</izvorni_sadrzaj>
    <derivirana_varijabla naziv="DomainObject.Predmet.ProtustrankaWithAdress_1">'LAMBDA' PODUZEĆE ZA TRGOVINU NA MALO I VELIKO,UVOZ-IZVOZ,TURIZAM,PROIZVODNJU,GRAĐEVINARSTVO,OBRTNIŠTVO I USLUŽNE DJELATNOSTI,D.O.O. Vidici I-2 0, 22000 Šibenik</derivirana_varijabla>
  </DomainObject.Predmet.ProtustrankaWithAdress>
  <DomainObject.Predmet.ProtustrankaWithAdressOIB>
    <izvorni_sadrzaj>'LAMBDA' PODUZEĆE ZA TRGOVINU NA MALO I VELIKO,UVOZ-IZVOZ,TURIZAM,PROIZVODNJU,GRAĐEVINARSTVO,OBRTNIŠTVO I USLUŽNE DJELATNOSTI,D.O.O., OIB 55904081798, Vidici I-2 0, 22000 Šibenik</izvorni_sadrzaj>
    <derivirana_varijabla naziv="DomainObject.Predmet.ProtustrankaWithAdressOIB_1">'LAMBDA' PODUZEĆE ZA TRGOVINU NA MALO I VELIKO,UVOZ-IZVOZ,TURIZAM,PROIZVODNJU,GRAĐEVINARSTVO,OBRTNIŠTVO I USLUŽNE DJELATNOSTI,D.O.O., OIB 55904081798, Vidici I-2 0, 22000 Šibenik</derivirana_varijabla>
  </DomainObject.Predmet.ProtustrankaWithAdressOIB>
  <DomainObject.Predmet.ProtustrankaNazivFormated>
    <izvorni_sadrzaj>'LAMBDA' PODUZEĆE ZA TRGOVINU NA MALO I VELIKO,UVOZ-IZVOZ,TURIZAM,PROIZVODNJU,GRAĐEVINARSTVO,OBRTNIŠTVO I USLUŽNE DJELATNOSTI,D.O.O.</izvorni_sadrzaj>
    <derivirana_varijabla naziv="DomainObject.Predmet.ProtustrankaNazivFormated_1">'LAMBDA' PODUZEĆE ZA TRGOVINU NA MALO I VELIKO,UVOZ-IZVOZ,TURIZAM,PROIZVODNJU,GRAĐEVINARSTVO,OBRTNIŠTVO I USLUŽNE DJELATNOSTI,D.O.O.</derivirana_varijabla>
  </DomainObject.Predmet.ProtustrankaNazivFormated>
  <DomainObject.Predmet.ProtustrankaNazivFormatedOIB>
    <izvorni_sadrzaj>'LAMBDA' PODUZEĆE ZA TRGOVINU NA MALO I VELIKO,UVOZ-IZVOZ,TURIZAM,PROIZVODNJU,GRAĐEVINARSTVO,OBRTNIŠTVO I USLUŽNE DJELATNOSTI,D.O.O., OIB 55904081798</izvorni_sadrzaj>
    <derivirana_varijabla naziv="DomainObject.Predmet.ProtustrankaNazivFormatedOIB_1">'LAMBDA' PODUZEĆE ZA TRGOVINU NA MALO I VELIKO,UVOZ-IZVOZ,TURIZAM,PROIZVODNJU,GRAĐEVINARSTVO,OBRTNIŠTVO I USLUŽNE DJELATNOSTI,D.O.O., OIB 55904081798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'LAMBDA' PODUZEĆE ZA TRGOVINU NA MALO I VELIKO,UVOZ-IZVOZ,TURIZAM,PROIZVODNJU,GRAĐEVINARSTVO,OBRTNIŠTVO I USLUŽNE DJELATNOSTI,D.O.O.</item>
    </izvorni_sadrzaj>
    <derivirana_varijabla naziv="DomainObject.Predmet.ProtuStrankaListFormated_1">
      <item>'LAMBDA' PODUZEĆE ZA TRGOVINU NA MALO I VELIKO,UVOZ-IZVOZ,TURIZAM,PROIZVODNJU,GRAĐEVINARSTVO,OBRTNIŠTVO I USLUŽNE DJELATNOSTI,D.O.O.</item>
    </derivirana_varijabla>
  </DomainObject.Predmet.ProtuStrankaListFormated>
  <DomainObject.Predmet.ProtuStrankaListFormatedOIB>
    <izvorni_sadrzaj>
      <item>'LAMBDA' PODUZEĆE ZA TRGOVINU NA MALO I VELIKO,UVOZ-IZVOZ,TURIZAM,PROIZVODNJU,GRAĐEVINARSTVO,OBRTNIŠTVO I USLUŽNE DJELATNOSTI,D.O.O., OIB 55904081798</item>
    </izvorni_sadrzaj>
    <derivirana_varijabla naziv="DomainObject.Predmet.ProtuStrankaListFormatedOIB_1">
      <item>'LAMBDA' PODUZEĆE ZA TRGOVINU NA MALO I VELIKO,UVOZ-IZVOZ,TURIZAM,PROIZVODNJU,GRAĐEVINARSTVO,OBRTNIŠTVO I USLUŽNE DJELATNOSTI,D.O.O., OIB 55904081798</item>
    </derivirana_varijabla>
  </DomainObject.Predmet.ProtuStrankaListFormatedOIB>
  <DomainObject.Predmet.ProtuStrankaListFormatedWithAdress>
    <izvorni_sadrzaj>
      <item>'LAMBDA' PODUZEĆE ZA TRGOVINU NA MALO I VELIKO,UVOZ-IZVOZ,TURIZAM,PROIZVODNJU,GRAĐEVINARSTVO,OBRTNIŠTVO I USLUŽNE DJELATNOSTI,D.O.O., Vidici I-2 0, 22000 Šibenik</item>
    </izvorni_sadrzaj>
    <derivirana_varijabla naziv="DomainObject.Predmet.ProtuStrankaListFormatedWithAdress_1">
      <item>'LAMBDA' PODUZEĆE ZA TRGOVINU NA MALO I VELIKO,UVOZ-IZVOZ,TURIZAM,PROIZVODNJU,GRAĐEVINARSTVO,OBRTNIŠTVO I USLUŽNE DJELATNOSTI,D.O.O., Vidici I-2 0, 22000 Šibenik</item>
    </derivirana_varijabla>
  </DomainObject.Predmet.ProtuStrankaListFormatedWithAdress>
  <DomainObject.Predmet.ProtuStrankaListFormatedWithAdressOIB>
    <izvorni_sadrzaj>
      <item>'LAMBDA' PODUZEĆE ZA TRGOVINU NA MALO I VELIKO,UVOZ-IZVOZ,TURIZAM,PROIZVODNJU,GRAĐEVINARSTVO,OBRTNIŠTVO I USLUŽNE DJELATNOSTI,D.O.O., OIB 55904081798, Vidici I-2 0, 22000 Šibenik</item>
    </izvorni_sadrzaj>
    <derivirana_varijabla naziv="DomainObject.Predmet.ProtuStrankaListFormatedWithAdressOIB_1">
      <item>'LAMBDA' PODUZEĆE ZA TRGOVINU NA MALO I VELIKO,UVOZ-IZVOZ,TURIZAM,PROIZVODNJU,GRAĐEVINARSTVO,OBRTNIŠTVO I USLUŽNE DJELATNOSTI,D.O.O., OIB 55904081798, Vidici I-2 0, 22000 Šibenik</item>
    </derivirana_varijabla>
  </DomainObject.Predmet.ProtuStrankaListFormatedWithAdressOIB>
  <DomainObject.Predmet.ProtuStrankaListNazivFormated>
    <izvorni_sadrzaj>
      <item>'LAMBDA' PODUZEĆE ZA TRGOVINU NA MALO I VELIKO,UVOZ-IZVOZ,TURIZAM,PROIZVODNJU,GRAĐEVINARSTVO,OBRTNIŠTVO I USLUŽNE DJELATNOSTI,D.O.O.</item>
    </izvorni_sadrzaj>
    <derivirana_varijabla naziv="DomainObject.Predmet.ProtuStrankaListNazivFormated_1">
      <item>'LAMBDA' PODUZEĆE ZA TRGOVINU NA MALO I VELIKO,UVOZ-IZVOZ,TURIZAM,PROIZVODNJU,GRAĐEVINARSTVO,OBRTNIŠTVO I USLUŽNE DJELATNOSTI,D.O.O.</item>
    </derivirana_varijabla>
  </DomainObject.Predmet.ProtuStrankaListNazivFormated>
  <DomainObject.Predmet.ProtuStrankaListNazivFormatedOIB>
    <izvorni_sadrzaj>
      <item>'LAMBDA' PODUZEĆE ZA TRGOVINU NA MALO I VELIKO,UVOZ-IZVOZ,TURIZAM,PROIZVODNJU,GRAĐEVINARSTVO,OBRTNIŠTVO I USLUŽNE DJELATNOSTI,D.O.O., OIB 55904081798</item>
    </izvorni_sadrzaj>
    <derivirana_varijabla naziv="DomainObject.Predmet.ProtuStrankaListNazivFormatedOIB_1">
      <item>'LAMBDA' PODUZEĆE ZA TRGOVINU NA MALO I VELIKO,UVOZ-IZVOZ,TURIZAM,PROIZVODNJU,GRAĐEVINARSTVO,OBRTNIŠTVO I USLUŽNE DJELATNOSTI,D.O.O., OIB 55904081798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'LAMBDA' PODUZEĆE ZA TRGOVINU NA MALO I VELIKO,UVOZ-IZVOZ,TURIZAM,PROIZVODNJU,GRAĐEVINARSTVO,OBRTNIŠTVO I USLUŽNE DJELATNOSTI,D.O.O.</izvorni_sadrzaj>
    <derivirana_varijabla naziv="DomainObject.Predmet.ProtustrankaIDrugi_1">'LAMBDA' PODUZEĆE ZA TRGOVINU NA MALO I VELIKO,UVOZ-IZVOZ,TURIZAM,PROIZVODNJU,GRAĐEVINARSTVO,OBRTNIŠTVO I USLUŽNE DJELATNOSTI,D.O.O.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'LAMBDA' PODUZEĆE ZA TRGOVINU NA MALO I VELIKO,UVOZ-IZVOZ,TURIZAM,PROIZVODNJU,GRAĐEVINARSTVO,OBRTNIŠTVO I USLUŽNE DJELATNOSTI,D.O.O., OIB 55904081798, Vidici I-2 0, 22000 Šibenik</izvorni_sadrzaj>
    <derivirana_varijabla naziv="DomainObject.Predmet.ProtustrankaIDrugiAdressOIB_1">'LAMBDA' PODUZEĆE ZA TRGOVINU NA MALO I VELIKO,UVOZ-IZVOZ,TURIZAM,PROIZVODNJU,GRAĐEVINARSTVO,OBRTNIŠTVO I USLUŽNE DJELATNOSTI,D.O.O., OIB 55904081798, Vidici I-2 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'LAMBDA' PODUZEĆE ZA TRGOVINU NA MALO I VELIKO,UVOZ-IZVOZ,TURIZAM,PROIZVODNJU,GRAĐEVINARSTVO,OBRTNIŠTVO I USLUŽNE DJELATNOSTI,D.O.O.</item>
    </izvorni_sadrzaj>
    <derivirana_varijabla naziv="DomainObject.Predmet.SudioniciListNaziv_1">
      <item>FINA - Podružnica Šibenik</item>
      <item>'LAMBDA' PODUZEĆE ZA TRGOVINU NA MALO I VELIKO,UVOZ-IZVOZ,TURIZAM,PROIZVODNJU,GRAĐEVINARSTVO,OBRTNIŠTVO I USLUŽNE DJELATNOSTI,D.O.O.</item>
    </derivirana_varijabla>
  </DomainObject.Predmet.SudioniciListNaziv>
  <DomainObject.Predmet.SudioniciListAdressOIB>
    <izvorni_sadrzaj>
      <item>FINA - Podružnica Šibenik, OIB 85821130368, Perivoj L. Marune 1,22000 Šibenik</item>
      <item>'LAMBDA' PODUZEĆE ZA TRGOVINU NA MALO I VELIKO,UVOZ-IZVOZ,TURIZAM,PROIZVODNJU,GRAĐEVINARSTVO,OBRTNIŠTVO I USLUŽNE DJELATNOSTI,D.O.O., OIB 55904081798, Vidici I-2 0,22000 Šibenik</item>
    </izvorni_sadrzaj>
    <derivirana_varijabla naziv="DomainObject.Predmet.SudioniciListAdressOIB_1">
      <item>FINA - Podružnica Šibenik, OIB 85821130368, Perivoj L. Marune 1,22000 Šibenik</item>
      <item>'LAMBDA' PODUZEĆE ZA TRGOVINU NA MALO I VELIKO,UVOZ-IZVOZ,TURIZAM,PROIZVODNJU,GRAĐEVINARSTVO,OBRTNIŠTVO I USLUŽNE DJELATNOSTI,D.O.O., OIB 55904081798, Vidici I-2 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55904081798</item>
    </izvorni_sadrzaj>
    <derivirana_varijabla naziv="DomainObject.Predmet.SudioniciListNazivOIB_1">
      <item>, OIB 85821130368</item>
      <item>, OIB 55904081798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2229</properties:Characters>
  <properties:Lines>72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2015-12-15T14:11:00Z</dcterms:created>
  <dc:creator>Katarina Benić</dc:creator>
  <cp:lastModifiedBy>Katarina Benić</cp:lastModifiedBy>
  <cp:lastPrinted>2015-12-16T12:21:00Z</cp:lastPrinted>
  <dcterms:modified xmlns:xsi="http://www.w3.org/2001/XMLSchema-instance" xsi:type="dcterms:W3CDTF">2015-12-16T12:48:00Z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