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58ca" w14:paraId="d0c58ca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2E5423">
        <w:rPr>
          <w:rFonts w:eastAsia="Times New Roman" w:hAnsi="Times New Roman" w:ascii="Times New Roman"/>
          <w:sz w:val="24"/>
          <w:szCs w:val="24"/>
          <w:lang w:eastAsia="hr-HR"/>
        </w:rPr>
        <w:t>542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2E542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E35D79">
        <w:rPr>
          <w:rFonts w:eastAsia="Times New Roman" w:hAnsi="Times New Roman" w:ascii="Times New Roman"/>
          <w:sz w:val="24"/>
          <w:szCs w:val="24"/>
          <w:lang w:eastAsia="hr-HR"/>
        </w:rPr>
        <w:t>3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F507F9">
        <w:rPr>
          <w:rFonts w:eastAsia="Times New Roman" w:hAnsi="Times New Roman" w:ascii="Times New Roman"/>
          <w:sz w:val="24"/>
          <w:szCs w:val="24"/>
          <w:lang w:eastAsia="hr-HR"/>
        </w:rPr>
        <w:t>PEKARA MORENO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 xml:space="preserve"> j.d.o.o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sa sjedištem u 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Grad Zadar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F507F9">
        <w:rPr>
          <w:rFonts w:eastAsia="Times New Roman" w:hAnsi="Times New Roman" w:ascii="Times New Roman"/>
          <w:sz w:val="24"/>
          <w:szCs w:val="24"/>
          <w:lang w:eastAsia="hr-HR"/>
        </w:rPr>
        <w:t>Matije Gupca 22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507F9">
        <w:rPr>
          <w:rFonts w:eastAsia="Times New Roman" w:hAnsi="Times New Roman" w:ascii="Times New Roman"/>
          <w:sz w:val="24"/>
          <w:szCs w:val="24"/>
          <w:lang w:eastAsia="hr-HR"/>
        </w:rPr>
        <w:t>84968820225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F507F9">
        <w:rPr>
          <w:rFonts w:eastAsia="Times New Roman" w:hAnsi="Times New Roman" w:ascii="Times New Roman"/>
          <w:sz w:val="24"/>
          <w:szCs w:val="24"/>
          <w:lang w:eastAsia="hr-HR"/>
        </w:rPr>
        <w:t>članu 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F507F9">
        <w:rPr>
          <w:rFonts w:eastAsia="Times New Roman" w:hAnsi="Times New Roman" w:ascii="Times New Roman"/>
          <w:sz w:val="24"/>
          <w:szCs w:val="24"/>
          <w:lang w:eastAsia="hr-HR"/>
        </w:rPr>
        <w:t>Rexhi</w:t>
      </w:r>
      <w:proofErr w:type="spellEnd"/>
      <w:r w:rsidR="00F507F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F507F9">
        <w:rPr>
          <w:rFonts w:eastAsia="Times New Roman" w:hAnsi="Times New Roman" w:ascii="Times New Roman"/>
          <w:sz w:val="24"/>
          <w:szCs w:val="24"/>
          <w:lang w:eastAsia="hr-HR"/>
        </w:rPr>
        <w:t>Parallangaj</w:t>
      </w:r>
      <w:proofErr w:type="spellEnd"/>
      <w:r w:rsidR="00F507F9">
        <w:rPr>
          <w:rFonts w:eastAsia="Times New Roman" w:hAnsi="Times New Roman" w:ascii="Times New Roman"/>
          <w:sz w:val="24"/>
          <w:szCs w:val="24"/>
          <w:lang w:eastAsia="hr-HR"/>
        </w:rPr>
        <w:t xml:space="preserve"> iz Hrvatske Kostajnice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F507F9">
        <w:rPr>
          <w:rFonts w:eastAsia="Times New Roman" w:hAnsi="Times New Roman" w:ascii="Times New Roman"/>
          <w:sz w:val="24"/>
          <w:szCs w:val="24"/>
          <w:lang w:eastAsia="hr-HR"/>
        </w:rPr>
        <w:t>Ulica Vladimira Nazora 38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35D79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="00B67A80">
        <w:rPr>
          <w:rFonts w:eastAsia="Times New Roman" w:hAnsi="Times New Roman" w:ascii="Times New Roman"/>
          <w:b/>
          <w:sz w:val="24"/>
          <w:szCs w:val="24"/>
          <w:lang w:eastAsia="hr-HR"/>
        </w:rPr>
        <w:t>dan</w:t>
      </w:r>
      <w:r w:rsidR="00E35D79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8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E35D79">
        <w:rPr>
          <w:rFonts w:eastAsia="Times New Roman" w:hAnsi="Times New Roman" w:ascii="Times New Roman"/>
          <w:b/>
          <w:sz w:val="24"/>
          <w:szCs w:val="24"/>
          <w:lang w:eastAsia="hr-HR"/>
        </w:rPr>
        <w:t>10,20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proofErr w:type="spellStart"/>
      <w:r w:rsidR="00F507F9">
        <w:rPr>
          <w:rFonts w:eastAsia="Times New Roman" w:hAnsi="Times New Roman" w:ascii="Times New Roman"/>
          <w:sz w:val="24"/>
          <w:szCs w:val="24"/>
          <w:lang w:eastAsia="hr-HR"/>
        </w:rPr>
        <w:t>Rexha</w:t>
      </w:r>
      <w:proofErr w:type="spellEnd"/>
      <w:r w:rsidR="00F507F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F507F9">
        <w:rPr>
          <w:rFonts w:eastAsia="Times New Roman" w:hAnsi="Times New Roman" w:ascii="Times New Roman"/>
          <w:sz w:val="24"/>
          <w:szCs w:val="24"/>
          <w:lang w:eastAsia="hr-HR"/>
        </w:rPr>
        <w:t>Parallangaj</w:t>
      </w:r>
      <w:proofErr w:type="spellEnd"/>
      <w:r w:rsidR="00F507F9">
        <w:rPr>
          <w:rFonts w:eastAsia="Times New Roman" w:hAnsi="Times New Roman" w:ascii="Times New Roman"/>
          <w:sz w:val="24"/>
          <w:szCs w:val="24"/>
          <w:lang w:eastAsia="hr-HR"/>
        </w:rPr>
        <w:t xml:space="preserve"> iz Hrvatske Kostajnice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proofErr w:type="spellStart"/>
      <w:r w:rsidR="00F507F9" w:rsidRPr="00F507F9">
        <w:rPr>
          <w:rFonts w:eastAsia="Times New Roman" w:hAnsi="Times New Roman" w:ascii="Times New Roman"/>
          <w:b/>
          <w:sz w:val="24"/>
          <w:szCs w:val="24"/>
          <w:lang w:eastAsia="hr-HR"/>
        </w:rPr>
        <w:t>Rexha</w:t>
      </w:r>
      <w:proofErr w:type="spellEnd"/>
      <w:r w:rsidR="00F507F9" w:rsidRPr="00F507F9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="00F507F9" w:rsidRPr="00F507F9">
        <w:rPr>
          <w:rFonts w:eastAsia="Times New Roman" w:hAnsi="Times New Roman" w:ascii="Times New Roman"/>
          <w:b/>
          <w:sz w:val="24"/>
          <w:szCs w:val="24"/>
          <w:lang w:eastAsia="hr-HR"/>
        </w:rPr>
        <w:t>Parallangaj</w:t>
      </w:r>
      <w:proofErr w:type="spellEnd"/>
      <w:r w:rsidR="00F507F9" w:rsidRPr="00F507F9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iz Hrvatske Kostajnice</w:t>
      </w:r>
      <w:r w:rsidR="00F507F9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e</w:t>
      </w:r>
      <w:r w:rsidR="00B67A8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govo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67A80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35D79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507F9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Rexhi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Parallangaj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Hrvatske Kostajnice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Ulica Vladimira Nazora 38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E35D7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>FINA  putem e-Oglasne ploče sudova-na dužnika</w:t>
      </w:r>
    </w:p>
    <w:p w:rsidRDefault="00E35D79" w:rsidP="009312A3" w:rsidR="005D366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ŽDO – Zadar predlagatelj</w:t>
      </w:r>
      <w:r w:rsidR="009312A3"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406558" w:rsidR="00530A52"/>
    <w:sectPr w:rsidSect="00571970" w:rsidR="00530A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D79" w:rsidR="00E35D7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D79" w:rsidR="00E35D7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D79" w:rsidR="00E35D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D79" w:rsidR="00E35D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06558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F507F9">
      <w:rPr>
        <w:rFonts w:eastAsia="Times New Roman" w:hAnsi="Times New Roman" w:ascii="Times New Roman"/>
        <w:sz w:val="24"/>
        <w:szCs w:val="24"/>
        <w:lang w:eastAsia="hr-HR"/>
      </w:rPr>
      <w:t>542/2017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-</w:t>
    </w:r>
    <w:r w:rsidR="00E35D79">
      <w:rPr>
        <w:rFonts w:eastAsia="Times New Roman" w:hAnsi="Times New Roman" w:ascii="Times New Roman"/>
        <w:sz w:val="24"/>
        <w:szCs w:val="24"/>
        <w:lang w:eastAsia="hr-HR"/>
      </w:rPr>
      <w:t>3</w:t>
    </w:r>
  </w:p>
  <w:p w:rsidRDefault="00406558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406558" w:rsidR="00571970">
    <w:pPr>
      <w:pStyle w:val="Zaglavlje"/>
      <w:jc w:val="center"/>
    </w:pPr>
  </w:p>
  <w:p w:rsidRDefault="00406558" w:rsidP="00571970" w:rsidR="00571970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D79" w:rsidR="00E35D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2E3E4C"/>
    <w:rsid w:val="002E5423"/>
    <w:rsid w:val="00406558"/>
    <w:rsid w:val="004901DF"/>
    <w:rsid w:val="004D2225"/>
    <w:rsid w:val="004F479E"/>
    <w:rsid w:val="0052527F"/>
    <w:rsid w:val="005D3665"/>
    <w:rsid w:val="006237A1"/>
    <w:rsid w:val="006F033E"/>
    <w:rsid w:val="0078096A"/>
    <w:rsid w:val="0079293D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B04B1B"/>
    <w:rsid w:val="00B67A80"/>
    <w:rsid w:val="00BC5760"/>
    <w:rsid w:val="00BE4772"/>
    <w:rsid w:val="00BE4EBD"/>
    <w:rsid w:val="00CB0B72"/>
    <w:rsid w:val="00D06F0F"/>
    <w:rsid w:val="00D51416"/>
    <w:rsid w:val="00E253A8"/>
    <w:rsid w:val="00E35D79"/>
    <w:rsid w:val="00E3741B"/>
    <w:rsid w:val="00E80148"/>
    <w:rsid w:val="00F507F9"/>
    <w:rsid w:val="00F62F4E"/>
    <w:rsid w:val="00F9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065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655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655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655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655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4065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65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655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65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65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St-542/2017-2</izvorni_sadrzaj>
    <derivirana_varijabla naziv="DomainObject.Oznaka_1">St-542/2017-2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MORENO j.d.o.o. za trgovinu, ugostiteljstvo, i pekarsku djelatnost</izvorni_sadrzaj>
    <derivirana_varijabla naziv="DomainObject.Predmet.ProtustrankaFormated_1">  PEKARA MORENO j.d.o.o. za trgovinu, ugostiteljstvo, i pekarsku djelatnost</derivirana_varijabla>
  </DomainObject.Predmet.ProtustrankaFormated>
  <DomainObject.Predmet.ProtustrankaFormatedOIB>
    <izvorni_sadrzaj>  PEKARA MORENO j.d.o.o. za trgovinu, ugostiteljstvo, i pekarsku djelatnost, OIB 84968820225</izvorni_sadrzaj>
    <derivirana_varijabla naziv="DomainObject.Predmet.ProtustrankaFormatedOIB_1">  PEKARA MORENO j.d.o.o. za trgovinu, ugostiteljstvo, i pekarsku djelatnost, OIB 84968820225</derivirana_varijabla>
  </DomainObject.Predmet.ProtustrankaFormatedOIB>
  <DomainObject.Predmet.ProtustrankaFormatedWithAdress>
    <izvorni_sadrzaj> PEKARA MORENO j.d.o.o. za trgovinu, ugostiteljstvo, i pekarsku djelatnost, Matije Gupca 22, 23000 Zadar</izvorni_sadrzaj>
    <derivirana_varijabla naziv="DomainObject.Predmet.ProtustrankaFormatedWithAdress_1"> PEKARA MORENO j.d.o.o. za trgovinu, ugostiteljstvo, i pekarsku djelatnost, Matije Gupca 22, 23000 Zadar</derivirana_varijabla>
  </DomainObject.Predmet.ProtustrankaFormatedWithAdress>
  <DomainObject.Predmet.ProtustrankaFormatedWithAdressOIB>
    <izvorni_sadrzaj> PEKARA MORENO j.d.o.o. za trgovinu, ugostiteljstvo, i pekarsku djelatnost, OIB 84968820225, Matije Gupca 22, 23000 Zadar</izvorni_sadrzaj>
    <derivirana_varijabla naziv="DomainObject.Predmet.ProtustrankaFormatedWithAdressOIB_1"> PEKARA MORENO j.d.o.o. za trgovinu, ugostiteljstvo, i pekarsku djelatnost, OIB 84968820225, Matije Gupca 22, 23000 Zadar</derivirana_varijabla>
  </DomainObject.Predmet.ProtustrankaFormatedWithAdressOIB>
  <DomainObject.Predmet.ProtustrankaWithAdress>
    <izvorni_sadrzaj>PEKARA MORENO j.d.o.o. za trgovinu, ugostiteljstvo, i pekarsku djelatnost Matije Gupca 22, 23000 Zadar</izvorni_sadrzaj>
    <derivirana_varijabla naziv="DomainObject.Predmet.ProtustrankaWithAdress_1">PEKARA MORENO j.d.o.o. za trgovinu, ugostiteljstvo, i pekarsku djelatnost Matije Gupca 22, 23000 Zadar</derivirana_varijabla>
  </DomainObject.Predmet.ProtustrankaWithAdress>
  <DomainObject.Predmet.ProtustrankaWithAdressOIB>
    <izvorni_sadrzaj>PEKARA MORENO j.d.o.o. za trgovinu, ugostiteljstvo, i pekarsku djelatnost, OIB 84968820225, Matije Gupca 22, 23000 Zadar</izvorni_sadrzaj>
    <derivirana_varijabla naziv="DomainObject.Predmet.ProtustrankaWithAdressOIB_1">PEKARA MORENO j.d.o.o. za trgovinu, ugostiteljstvo, i pekarsku djelatnost, OIB 84968820225, Matije Gupca 22, 23000 Zadar</derivirana_varijabla>
  </DomainObject.Predmet.ProtustrankaWithAdressOIB>
  <DomainObject.Predmet.ProtustrankaNazivFormated>
    <izvorni_sadrzaj>PEKARA MORENO j.d.o.o. za trgovinu, ugostiteljstvo, i pekarsku djelatnost</izvorni_sadrzaj>
    <derivirana_varijabla naziv="DomainObject.Predmet.ProtustrankaNazivFormated_1">PEKARA MORENO j.d.o.o. za trgovinu, ugostiteljstvo, i pekarsku djelatnost</derivirana_varijabla>
  </DomainObject.Predmet.ProtustrankaNazivFormated>
  <DomainObject.Predmet.ProtustrankaNazivFormatedOIB>
    <izvorni_sadrzaj>PEKARA MORENO j.d.o.o. za trgovinu, ugostiteljstvo, i pekarsku djelatnost, OIB 84968820225</izvorni_sadrzaj>
    <derivirana_varijabla naziv="DomainObject.Predmet.ProtustrankaNazivFormatedOIB_1">PEKARA MORENO j.d.o.o. za trgovinu, ugostiteljstvo, i pekarsku djelatnost, OIB 84968820225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Rexha Parallangaj</izvorni_sadrzaj>
    <derivirana_varijabla naziv="DomainObject.Predmet.StrankaFormated_1">  FINA; Rexha Parallangaj</derivirana_varijabla>
  </DomainObject.Predmet.StrankaFormated>
  <DomainObject.Predmet.StrankaFormatedOIB>
    <izvorni_sadrzaj>  FINA, OIB 85821130368; Rexha Parallangaj, OIB 36096893161</izvorni_sadrzaj>
    <derivirana_varijabla naziv="DomainObject.Predmet.StrankaFormatedOIB_1">  FINA, OIB 85821130368; Rexha Parallangaj, OIB 36096893161</derivirana_varijabla>
  </DomainObject.Predmet.StrankaFormatedOIB>
  <DomainObject.Predmet.StrankaFormatedWithAdress>
    <izvorni_sadrzaj> FINA; Rexha Parallangaj, Ulica Vladimira Nazora 56, 44430 Hrvatska Kostajnica</izvorni_sadrzaj>
    <derivirana_varijabla naziv="DomainObject.Predmet.StrankaFormatedWithAdress_1"> FINA; Rexha Parallangaj, Ulica Vladimira Nazora 56, 44430 Hrvatska Kostajnica</derivirana_varijabla>
  </DomainObject.Predmet.StrankaFormatedWithAdress>
  <DomainObject.Predmet.StrankaFormatedWithAdressOIB>
    <izvorni_sadrzaj> FINA, OIB 85821130368; Rexha Parallangaj, OIB 36096893161, Ulica Vladimira Nazora 56, 44430 Hrvatska Kostajnica</izvorni_sadrzaj>
    <derivirana_varijabla naziv="DomainObject.Predmet.StrankaFormatedWithAdressOIB_1"> FINA, OIB 85821130368; Rexha Parallangaj, OIB 36096893161, Ulica Vladimira Nazora 56, 44430 Hrvatska Kostajnica</derivirana_varijabla>
  </DomainObject.Predmet.StrankaFormatedWithAdressOIB>
  <DomainObject.Predmet.StrankaWithAdress>
    <izvorni_sadrzaj>FINA ,Rexha Parallangaj Ulica Vladimira Nazora 56,44430 Hrvatska Kostajnica</izvorni_sadrzaj>
    <derivirana_varijabla naziv="DomainObject.Predmet.StrankaWithAdress_1">FINA ,Rexha Parallangaj Ulica Vladimira Nazora 56,44430 Hrvatska Kostajnica</derivirana_varijabla>
  </DomainObject.Predmet.StrankaWithAdress>
  <DomainObject.Predmet.StrankaWithAdressOIB>
    <izvorni_sadrzaj>FINA, OIB 85821130368,Rexha Parallangaj, OIB 36096893161, Ulica Vladimira Nazora 56,44430 Hrvatska Kostajnica</izvorni_sadrzaj>
    <derivirana_varijabla naziv="DomainObject.Predmet.StrankaWithAdressOIB_1">FINA, OIB 85821130368,Rexha Parallangaj, OIB 36096893161, Ulica Vladimira Nazora 56,44430 Hrvatska Kostajnica</derivirana_varijabla>
  </DomainObject.Predmet.StrankaWithAdressOIB>
  <DomainObject.Predmet.StrankaNazivFormated>
    <izvorni_sadrzaj>FINA,Rexha Parallangaj</izvorni_sadrzaj>
    <derivirana_varijabla naziv="DomainObject.Predmet.StrankaNazivFormated_1">FINA,Rexha Parallangaj</derivirana_varijabla>
  </DomainObject.Predmet.StrankaNazivFormated>
  <DomainObject.Predmet.StrankaNazivFormatedOIB>
    <izvorni_sadrzaj>FINA, OIB 85821130368,Rexha Parallangaj, OIB 36096893161</izvorni_sadrzaj>
    <derivirana_varijabla naziv="DomainObject.Predmet.StrankaNazivFormatedOIB_1">FINA, OIB 85821130368,Rexha Parallangaj, OIB 36096893161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Rexha Parallangaj</item>
    </izvorni_sadrzaj>
    <derivirana_varijabla naziv="DomainObject.Predmet.StrankaListFormated_1">
      <item>FINA</item>
      <item>Rexha Parallangaj</item>
    </derivirana_varijabla>
  </DomainObject.Predmet.StrankaListFormated>
  <DomainObject.Predmet.StrankaListFormatedOIB>
    <izvorni_sadrzaj>
      <item>FINA, OIB 85821130368</item>
      <item>Rexha Parallangaj, OIB 36096893161</item>
    </izvorni_sadrzaj>
    <derivirana_varijabla naziv="DomainObject.Predmet.StrankaListFormatedOIB_1">
      <item>FINA, OIB 85821130368</item>
      <item>Rexha Parallangaj, OIB 36096893161</item>
    </derivirana_varijabla>
  </DomainObject.Predmet.StrankaListFormatedOIB>
  <DomainObject.Predmet.StrankaListFormatedWithAdress>
    <izvorni_sadrzaj>
      <item>FINA</item>
      <item>Rexha Parallangaj, Ulica Vladimira Nazora 56, 44430 Hrvatska Kostajnica</item>
    </izvorni_sadrzaj>
    <derivirana_varijabla naziv="DomainObject.Predmet.StrankaListFormatedWithAdress_1">
      <item>FINA</item>
      <item>Rexha Parallangaj, Ulica Vladimira Nazora 56, 44430 Hrvatska Kostajnica</item>
    </derivirana_varijabla>
  </DomainObject.Predmet.StrankaListFormatedWithAdress>
  <DomainObject.Predmet.StrankaListFormatedWithAdressOIB>
    <izvorni_sadrzaj>
      <item>FINA, OIB 85821130368</item>
      <item>Rexha Parallangaj, OIB 36096893161, Ulica Vladimira Nazora 56, 44430 Hrvatska Kostajnica</item>
    </izvorni_sadrzaj>
    <derivirana_varijabla naziv="DomainObject.Predmet.StrankaListFormatedWithAdressOIB_1">
      <item>FINA, OIB 85821130368</item>
      <item>Rexha Parallangaj, OIB 36096893161, Ulica Vladimira Nazora 56, 44430 Hrvatska Kostajnica</item>
    </derivirana_varijabla>
  </DomainObject.Predmet.StrankaListFormatedWithAdressOIB>
  <DomainObject.Predmet.StrankaListNazivFormated>
    <izvorni_sadrzaj>
      <item>FINA</item>
      <item>Rexha Parallangaj</item>
    </izvorni_sadrzaj>
    <derivirana_varijabla naziv="DomainObject.Predmet.StrankaListNazivFormated_1">
      <item>FINA</item>
      <item>Rexha Parallangaj</item>
    </derivirana_varijabla>
  </DomainObject.Predmet.StrankaListNazivFormated>
  <DomainObject.Predmet.StrankaListNazivFormatedOIB>
    <izvorni_sadrzaj>
      <item>FINA, OIB 85821130368</item>
      <item>Rexha Parallangaj, OIB 36096893161</item>
    </izvorni_sadrzaj>
    <derivirana_varijabla naziv="DomainObject.Predmet.StrankaListNazivFormatedOIB_1">
      <item>FINA, OIB 85821130368</item>
      <item>Rexha Parallangaj, OIB 36096893161</item>
    </derivirana_varijabla>
  </DomainObject.Predmet.StrankaListNazivFormatedOIB>
  <DomainObject.Predmet.ProtuStrankaListFormated>
    <izvorni_sadrzaj>
      <item>PEKARA MORENO j.d.o.o. za trgovinu, ugostiteljstvo, i pekarsku djelatnost</item>
    </izvorni_sadrzaj>
    <derivirana_varijabla naziv="DomainObject.Predmet.ProtuStrankaListFormated_1">
      <item>PEKARA MORENO j.d.o.o. za trgovinu, ugostiteljstvo, i pekarsku djelatnost</item>
    </derivirana_varijabla>
  </DomainObject.Predmet.ProtuStrankaListFormated>
  <DomainObject.Predmet.ProtuStrankaListFormatedOIB>
    <izvorni_sadrzaj>
      <item>PEKARA MORENO j.d.o.o. za trgovinu, ugostiteljstvo, i pekarsku djelatnost, OIB 84968820225</item>
    </izvorni_sadrzaj>
    <derivirana_varijabla naziv="DomainObject.Predmet.ProtuStrankaListFormatedOIB_1">
      <item>PEKARA MORENO j.d.o.o. za trgovinu, ugostiteljstvo, i pekarsku djelatnost, OIB 84968820225</item>
    </derivirana_varijabla>
  </DomainObject.Predmet.ProtuStrankaListFormatedOIB>
  <DomainObject.Predmet.ProtuStrankaListFormatedWithAdress>
    <izvorni_sadrzaj>
      <item>PEKARA MORENO j.d.o.o. za trgovinu, ugostiteljstvo, i pekarsku djelatnost, Matije Gupca 22, 23000 Zadar</item>
    </izvorni_sadrzaj>
    <derivirana_varijabla naziv="DomainObject.Predmet.ProtuStrankaListFormatedWithAdress_1">
      <item>PEKARA MORENO j.d.o.o. za trgovinu, ugostiteljstvo, i pekarsku djelatnost, Matije Gupca 22, 23000 Zadar</item>
    </derivirana_varijabla>
  </DomainObject.Predmet.ProtuStrankaListFormatedWithAdress>
  <DomainObject.Predmet.ProtuStrankaListFormatedWithAdressOIB>
    <izvorni_sadrzaj>
      <item>PEKARA MORENO j.d.o.o. za trgovinu, ugostiteljstvo, i pekarsku djelatnost, OIB 84968820225, Matije Gupca 22, 23000 Zadar</item>
    </izvorni_sadrzaj>
    <derivirana_varijabla naziv="DomainObject.Predmet.ProtuStrankaListFormatedWithAdressOIB_1">
      <item>PEKARA MORENO j.d.o.o. za trgovinu, ugostiteljstvo, i pekarsku djelatnost, OIB 84968820225, Matije Gupca 22, 23000 Zadar</item>
    </derivirana_varijabla>
  </DomainObject.Predmet.ProtuStrankaListFormatedWithAdressOIB>
  <DomainObject.Predmet.ProtuStrankaListNazivFormated>
    <izvorni_sadrzaj>
      <item>PEKARA MORENO j.d.o.o. za trgovinu, ugostiteljstvo, i pekarsku djelatnost</item>
    </izvorni_sadrzaj>
    <derivirana_varijabla naziv="DomainObject.Predmet.ProtuStrankaListNazivFormated_1">
      <item>PEKARA MORENO j.d.o.o. za trgovinu, ugostiteljstvo, i pekarsku djelatnost</item>
    </derivirana_varijabla>
  </DomainObject.Predmet.ProtuStrankaListNazivFormated>
  <DomainObject.Predmet.ProtuStrankaListNazivFormatedOIB>
    <izvorni_sadrzaj>
      <item>PEKARA MORENO j.d.o.o. za trgovinu, ugostiteljstvo, i pekarsku djelatnost, OIB 84968820225</item>
    </izvorni_sadrzaj>
    <derivirana_varijabla naziv="DomainObject.Predmet.ProtuStrankaListNazivFormatedOIB_1">
      <item>PEKARA MORENO j.d.o.o. za trgovinu, ugostiteljstvo, i pekarsku djelatnost, OIB 84968820225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St-542/2017-2</izvorni_sadrzaj>
    <derivirana_varijabla naziv="DomainObject.PoslovniBrojDokumenta_1">St-542/2017-2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PEKARA MORENO j.d.o.o. za trgovinu, ugostiteljstvo, i pekarsku djelatnost</izvorni_sadrzaj>
    <derivirana_varijabla naziv="DomainObject.Predmet.ProtustrankaIDrugi_1">PEKARA MORENO j.d.o.o. za trgovinu, ugostiteljstvo, i pekarsku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PEKARA MORENO j.d.o.o. za trgovinu, ugostiteljstvo, i pekarsku djelatnost, OIB 84968820225, Matije Gupca 22, 23000 Zadar</izvorni_sadrzaj>
    <derivirana_varijabla naziv="DomainObject.Predmet.ProtustrankaIDrugiAdressOIB_1">PEKARA MORENO j.d.o.o. za trgovinu, ugostiteljstvo, i pekarsku djelatnost, OIB 84968820225,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MORENO j.d.o.o. za trgovinu, ugostiteljstvo, i pekarsku djelatnost</item>
      <item>FINA</item>
      <item>Rexha Parallangaj</item>
    </izvorni_sadrzaj>
    <derivirana_varijabla naziv="DomainObject.Predmet.SudioniciListNaziv_1">
      <item>PEKARA MORENO j.d.o.o. za trgovinu, ugostiteljstvo, i pekarsku djelatnost</item>
      <item>FINA</item>
      <item>Rexha Parallangaj</item>
    </derivirana_varijabla>
  </DomainObject.Predmet.SudioniciListNaziv>
  <DomainObject.Predmet.SudioniciListAdressOIB>
    <izvorni_sadrzaj>
      <item>PEKARA MORENO j.d.o.o. za trgovinu, ugostiteljstvo, i pekarsku djelatnost, OIB 84968820225, Matije Gupca 22,23000 Zadar</item>
      <item>FINA, OIB 85821130368</item>
      <item>Rexha Parallangaj, OIB 36096893161, Ulica Vladimira Nazora 56,44430 Hrvatska Kostajnica</item>
    </izvorni_sadrzaj>
    <derivirana_varijabla naziv="DomainObject.Predmet.SudioniciListAdressOIB_1">
      <item>PEKARA MORENO j.d.o.o. za trgovinu, ugostiteljstvo, i pekarsku djelatnost, OIB 84968820225, Matije Gupca 22,23000 Zadar</item>
      <item>FINA, OIB 85821130368</item>
      <item>Rexha Parallangaj, OIB 36096893161, Ulica Vladimira Nazora 56,44430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84968820225</item>
      <item>, OIB 85821130368</item>
      <item>, OIB 36096893161</item>
    </izvorni_sadrzaj>
    <derivirana_varijabla naziv="DomainObject.Predmet.SudioniciListNazivOIB_1">
      <item>, OIB 84968820225</item>
      <item>, OIB 85821130368</item>
      <item>, OIB 36096893161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1882</properties:Characters>
  <properties:Lines>57</properties:Lines>
  <properties:Paragraphs>22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2018-01-23T11:41:00Z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St-542/2017-2 / Odluka - Rješenje o pokretanju prethodnog postupka nakon obustave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