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f9d4" w14:paraId="c73f9d4" w:rsidRDefault="00425CAB" w:rsidP="00425CAB" w:rsidR="00425CAB" w:rsidRPr="00B23848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B23848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B23848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B23848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B23848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B23848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B23848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B2384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23848" w:rsidP="00B23848" w:rsidR="00B23848" w:rsidRPr="00B23848">
      <w:pPr>
        <w:ind w:firstLine="708"/>
        <w:jc w:val="both"/>
        <w:rPr>
          <w:rFonts w:hAnsi="Times New Roman" w:ascii="Times New Roman"/>
          <w:lang w:val="hr-HR"/>
        </w:rPr>
      </w:pPr>
      <w:r w:rsidRPr="00B23848">
        <w:rPr>
          <w:rFonts w:hAnsi="Times New Roman" w:ascii="Times New Roman"/>
          <w:bCs/>
          <w:lang w:val="hr-HR"/>
        </w:rPr>
        <w:t>Trgovački sud u Zagrebu, p</w:t>
      </w:r>
      <w:r w:rsidRPr="00B23848">
        <w:rPr>
          <w:rFonts w:hAnsi="Times New Roman" w:ascii="Times New Roman"/>
          <w:lang w:val="hr-HR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proofErr w:type="spellStart"/>
      <w:r w:rsidRPr="00B23848">
        <w:rPr>
          <w:rFonts w:hAnsi="Times New Roman" w:ascii="Times New Roman"/>
          <w:lang w:val="hr-HR"/>
        </w:rPr>
        <w:t>V.S</w:t>
      </w:r>
      <w:proofErr w:type="spellEnd"/>
      <w:r w:rsidRPr="00B23848">
        <w:rPr>
          <w:rFonts w:hAnsi="Times New Roman" w:ascii="Times New Roman"/>
          <w:lang w:val="hr-HR"/>
        </w:rPr>
        <w:t xml:space="preserve">. POBI GRADNJA d.o.o., Sesvete, Zeleni vijenac 34, OIB: 22814133328, dana </w:t>
      </w:r>
      <w:r w:rsidR="00135FCD">
        <w:rPr>
          <w:rFonts w:hAnsi="Times New Roman" w:ascii="Times New Roman"/>
          <w:lang w:val="hr-HR"/>
        </w:rPr>
        <w:t>14</w:t>
      </w:r>
      <w:r w:rsidR="00173A80">
        <w:rPr>
          <w:rFonts w:hAnsi="Times New Roman" w:ascii="Times New Roman"/>
          <w:lang w:val="hr-HR"/>
        </w:rPr>
        <w:t>. svibnja</w:t>
      </w:r>
      <w:r w:rsidRPr="00B23848">
        <w:rPr>
          <w:rFonts w:hAnsi="Times New Roman" w:ascii="Times New Roman"/>
          <w:lang w:val="hr-HR"/>
        </w:rPr>
        <w:t xml:space="preserve"> 2018. godine</w:t>
      </w:r>
    </w:p>
    <w:p w:rsidRDefault="00425CAB" w:rsidP="00425CAB" w:rsidR="00425CAB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B23848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B23848">
      <w:pPr>
        <w:jc w:val="both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Rješenje ovog suda, </w:t>
      </w:r>
      <w:r w:rsidR="008427B3">
        <w:rPr>
          <w:rFonts w:hAnsi="Times New Roman" w:ascii="Times New Roman"/>
          <w:szCs w:val="24"/>
          <w:lang w:val="hr-HR"/>
        </w:rPr>
        <w:t>broj St-399/17-37</w:t>
      </w:r>
      <w:r w:rsidRPr="00B23848">
        <w:rPr>
          <w:rFonts w:hAnsi="Times New Roman" w:ascii="Times New Roman"/>
          <w:szCs w:val="24"/>
          <w:lang w:val="hr-HR"/>
        </w:rPr>
        <w:t xml:space="preserve">, od </w:t>
      </w:r>
      <w:r w:rsidR="00173A80">
        <w:rPr>
          <w:rFonts w:hAnsi="Times New Roman" w:ascii="Times New Roman"/>
          <w:szCs w:val="24"/>
          <w:lang w:val="hr-HR"/>
        </w:rPr>
        <w:t>06. travnja</w:t>
      </w:r>
      <w:r w:rsidR="00B23848">
        <w:rPr>
          <w:rFonts w:hAnsi="Times New Roman" w:ascii="Times New Roman"/>
          <w:szCs w:val="24"/>
          <w:lang w:val="hr-HR"/>
        </w:rPr>
        <w:t xml:space="preserve"> 2018</w:t>
      </w:r>
      <w:r w:rsidR="0055676F" w:rsidRPr="00B23848">
        <w:rPr>
          <w:rFonts w:hAnsi="Times New Roman" w:ascii="Times New Roman"/>
          <w:szCs w:val="24"/>
          <w:lang w:val="hr-HR"/>
        </w:rPr>
        <w:t>.</w:t>
      </w:r>
      <w:r w:rsidR="00440891" w:rsidRPr="00B23848">
        <w:rPr>
          <w:rFonts w:hAnsi="Times New Roman" w:ascii="Times New Roman"/>
          <w:b/>
          <w:szCs w:val="24"/>
          <w:lang w:val="hr-HR"/>
        </w:rPr>
        <w:t>,</w:t>
      </w:r>
      <w:r w:rsidR="00440891" w:rsidRPr="00B23848">
        <w:rPr>
          <w:rFonts w:hAnsi="Times New Roman" w:ascii="Times New Roman"/>
          <w:szCs w:val="24"/>
          <w:lang w:val="hr-HR"/>
        </w:rPr>
        <w:t xml:space="preserve"> </w:t>
      </w:r>
      <w:r w:rsidRPr="00B23848">
        <w:rPr>
          <w:rFonts w:hAnsi="Times New Roman" w:ascii="Times New Roman"/>
          <w:szCs w:val="24"/>
          <w:lang w:val="hr-HR"/>
        </w:rPr>
        <w:t>stavlja se izvan snage</w:t>
      </w:r>
      <w:r w:rsidR="0070205D" w:rsidRPr="00B23848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B23848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75760F" w:rsidRPr="00B23848">
      <w:pPr>
        <w:jc w:val="both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B23848">
        <w:rPr>
          <w:rFonts w:hAnsi="Times New Roman" w:ascii="Times New Roman"/>
          <w:szCs w:val="24"/>
          <w:lang w:val="hr-HR"/>
        </w:rPr>
        <w:t xml:space="preserve"> </w:t>
      </w:r>
      <w:r w:rsidR="006C2EFB" w:rsidRPr="00B23848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proofErr w:type="spellStart"/>
      <w:r w:rsidR="00B23848" w:rsidRPr="00B23848">
        <w:rPr>
          <w:rFonts w:hAnsi="Times New Roman" w:ascii="Times New Roman"/>
          <w:lang w:val="hr-HR"/>
        </w:rPr>
        <w:t>V.S</w:t>
      </w:r>
      <w:proofErr w:type="spellEnd"/>
      <w:r w:rsidR="00B23848" w:rsidRPr="00B23848">
        <w:rPr>
          <w:rFonts w:hAnsi="Times New Roman" w:ascii="Times New Roman"/>
          <w:lang w:val="hr-HR"/>
        </w:rPr>
        <w:t>. POBI GRADNJA d.o.o., Sesvete, Zeleni vijenac 34, OIB: 22814133328</w:t>
      </w:r>
      <w:r w:rsidR="002039A4" w:rsidRPr="00B23848">
        <w:rPr>
          <w:rFonts w:hAnsi="Times New Roman" w:ascii="Times New Roman"/>
          <w:szCs w:val="24"/>
          <w:lang w:val="hr-HR"/>
        </w:rPr>
        <w:t xml:space="preserve">, </w:t>
      </w:r>
      <w:r w:rsidRPr="00B23848">
        <w:rPr>
          <w:rFonts w:hAnsi="Times New Roman" w:ascii="Times New Roman"/>
          <w:szCs w:val="24"/>
          <w:lang w:val="hr-HR"/>
        </w:rPr>
        <w:t>temeljem članka</w:t>
      </w:r>
      <w:r w:rsidR="00440891" w:rsidRPr="00B23848">
        <w:rPr>
          <w:rFonts w:hAnsi="Times New Roman" w:ascii="Times New Roman"/>
          <w:szCs w:val="24"/>
          <w:lang w:val="hr-HR"/>
        </w:rPr>
        <w:t xml:space="preserve"> 444</w:t>
      </w:r>
      <w:r w:rsidR="008427B3">
        <w:rPr>
          <w:rFonts w:hAnsi="Times New Roman" w:ascii="Times New Roman"/>
          <w:szCs w:val="24"/>
          <w:lang w:val="hr-HR"/>
        </w:rPr>
        <w:t>.</w:t>
      </w:r>
      <w:r w:rsidR="002039A4" w:rsidRPr="00B23848">
        <w:rPr>
          <w:rFonts w:hAnsi="Times New Roman" w:ascii="Times New Roman"/>
          <w:szCs w:val="24"/>
          <w:lang w:val="hr-HR"/>
        </w:rPr>
        <w:t xml:space="preserve"> </w:t>
      </w:r>
      <w:r w:rsidR="001B321A" w:rsidRPr="00B23848">
        <w:rPr>
          <w:rFonts w:hAnsi="Times New Roman" w:ascii="Times New Roman"/>
          <w:szCs w:val="24"/>
          <w:lang w:val="hr-HR"/>
        </w:rPr>
        <w:t>stav</w:t>
      </w:r>
      <w:r w:rsidR="00C729CF" w:rsidRPr="00B23848">
        <w:rPr>
          <w:rFonts w:hAnsi="Times New Roman" w:ascii="Times New Roman"/>
          <w:szCs w:val="24"/>
          <w:lang w:val="hr-HR"/>
        </w:rPr>
        <w:t>ka 1</w:t>
      </w:r>
      <w:r w:rsidR="008427B3">
        <w:rPr>
          <w:rFonts w:hAnsi="Times New Roman" w:ascii="Times New Roman"/>
          <w:szCs w:val="24"/>
          <w:lang w:val="hr-HR"/>
        </w:rPr>
        <w:t>.</w:t>
      </w:r>
      <w:r w:rsidR="006C2EFB" w:rsidRPr="00B23848">
        <w:rPr>
          <w:rFonts w:hAnsi="Times New Roman" w:ascii="Times New Roman"/>
          <w:szCs w:val="24"/>
          <w:lang w:val="hr-HR"/>
        </w:rPr>
        <w:t xml:space="preserve"> </w:t>
      </w:r>
      <w:r w:rsidR="001B321A" w:rsidRPr="00B23848">
        <w:rPr>
          <w:rFonts w:hAnsi="Times New Roman" w:ascii="Times New Roman"/>
          <w:szCs w:val="24"/>
          <w:lang w:val="hr-HR"/>
        </w:rPr>
        <w:t>SZ-a (NN 71/15).</w:t>
      </w:r>
    </w:p>
    <w:p w:rsidRDefault="002039A4" w:rsidP="000A7A45" w:rsidR="005E0D2D">
      <w:pPr>
        <w:jc w:val="both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</w:t>
      </w:r>
      <w:r w:rsidR="00440891" w:rsidRPr="00B23848">
        <w:rPr>
          <w:rFonts w:hAnsi="Times New Roman" w:ascii="Times New Roman"/>
          <w:szCs w:val="24"/>
          <w:lang w:val="hr-HR"/>
        </w:rPr>
        <w:t xml:space="preserve">  </w:t>
      </w:r>
      <w:r w:rsidRPr="00B23848">
        <w:rPr>
          <w:rFonts w:hAnsi="Times New Roman" w:ascii="Times New Roman"/>
          <w:szCs w:val="24"/>
          <w:lang w:val="hr-HR"/>
        </w:rPr>
        <w:t xml:space="preserve">Rješenjem ovog suda, broj gornji, </w:t>
      </w:r>
      <w:r w:rsidR="00C729CF" w:rsidRPr="00B23848">
        <w:rPr>
          <w:rFonts w:hAnsi="Times New Roman" w:ascii="Times New Roman"/>
          <w:szCs w:val="24"/>
          <w:lang w:val="hr-HR"/>
        </w:rPr>
        <w:t xml:space="preserve">od </w:t>
      </w:r>
      <w:r w:rsidR="00173A80">
        <w:rPr>
          <w:rFonts w:hAnsi="Times New Roman" w:ascii="Times New Roman"/>
          <w:szCs w:val="24"/>
          <w:lang w:val="hr-HR"/>
        </w:rPr>
        <w:t>06. travnja</w:t>
      </w:r>
      <w:r w:rsidR="00E34469">
        <w:rPr>
          <w:rFonts w:hAnsi="Times New Roman" w:ascii="Times New Roman"/>
          <w:szCs w:val="24"/>
          <w:lang w:val="hr-HR"/>
        </w:rPr>
        <w:t xml:space="preserve"> 2018</w:t>
      </w:r>
      <w:r w:rsidR="00C729CF" w:rsidRPr="00B23848">
        <w:rPr>
          <w:rFonts w:hAnsi="Times New Roman" w:ascii="Times New Roman"/>
          <w:szCs w:val="24"/>
          <w:lang w:val="hr-HR"/>
        </w:rPr>
        <w:t xml:space="preserve">., </w:t>
      </w:r>
      <w:r w:rsidR="008427B3">
        <w:rPr>
          <w:rFonts w:hAnsi="Times New Roman" w:ascii="Times New Roman"/>
          <w:szCs w:val="24"/>
          <w:lang w:val="hr-HR"/>
        </w:rPr>
        <w:t xml:space="preserve">pozivaju se stečajni vjerovnici </w:t>
      </w:r>
      <w:r w:rsidR="005E0D2D">
        <w:rPr>
          <w:rFonts w:hAnsi="Times New Roman" w:ascii="Times New Roman"/>
          <w:szCs w:val="24"/>
          <w:lang w:val="hr-HR"/>
        </w:rPr>
        <w:t>koji su se protivili obustavi postupka da u roku od osam dana od dana objave rješenje uplate iznos od 22.000,00 kn  na sudski depozit.</w:t>
      </w:r>
    </w:p>
    <w:p w:rsidRDefault="005E0D2D" w:rsidP="005E0D2D" w:rsidR="00135F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</w:t>
      </w:r>
      <w:r w:rsidR="00135FCD">
        <w:rPr>
          <w:rFonts w:hAnsi="Times New Roman" w:ascii="Times New Roman"/>
          <w:szCs w:val="24"/>
          <w:lang w:val="hr-HR"/>
        </w:rPr>
        <w:t>stečajnog upravitelja od 19. travnja 2018., obaviješten je ovaj sud o tome da postoje nekretnine stečajnog dužnika, pa je valjalo riješiti kao u izreci.</w:t>
      </w:r>
    </w:p>
    <w:p w:rsidRDefault="004B2422" w:rsidP="006C2EFB" w:rsidR="004B2422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B23848">
      <w:pPr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U Zagrebu, </w:t>
      </w:r>
      <w:r w:rsidR="00135FCD">
        <w:rPr>
          <w:rFonts w:hAnsi="Times New Roman" w:ascii="Times New Roman"/>
          <w:szCs w:val="24"/>
          <w:lang w:val="hr-HR"/>
        </w:rPr>
        <w:t>14</w:t>
      </w:r>
      <w:r w:rsidR="00173A80">
        <w:rPr>
          <w:rFonts w:hAnsi="Times New Roman" w:ascii="Times New Roman"/>
          <w:szCs w:val="24"/>
          <w:lang w:val="hr-HR"/>
        </w:rPr>
        <w:t>. svibnja</w:t>
      </w:r>
      <w:r w:rsidR="00E34469">
        <w:rPr>
          <w:rFonts w:hAnsi="Times New Roman" w:ascii="Times New Roman"/>
          <w:szCs w:val="24"/>
          <w:lang w:val="hr-HR"/>
        </w:rPr>
        <w:t xml:space="preserve"> 2018</w:t>
      </w:r>
      <w:r w:rsidR="006C2EFB" w:rsidRPr="00B23848">
        <w:rPr>
          <w:rFonts w:hAnsi="Times New Roman" w:ascii="Times New Roman"/>
          <w:szCs w:val="24"/>
          <w:lang w:val="hr-HR"/>
        </w:rPr>
        <w:t>.</w:t>
      </w:r>
      <w:r w:rsidR="00E34469">
        <w:rPr>
          <w:rFonts w:hAnsi="Times New Roman" w:ascii="Times New Roman"/>
          <w:szCs w:val="24"/>
          <w:lang w:val="hr-HR"/>
        </w:rPr>
        <w:t xml:space="preserve"> </w:t>
      </w:r>
      <w:r w:rsidR="000A7A45" w:rsidRPr="00B23848">
        <w:rPr>
          <w:rFonts w:hAnsi="Times New Roman" w:ascii="Times New Roman"/>
          <w:szCs w:val="24"/>
          <w:lang w:val="hr-HR"/>
        </w:rPr>
        <w:t>godine</w:t>
      </w:r>
      <w:r w:rsidR="006C2EFB" w:rsidRPr="00B23848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B23848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B2384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B23848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625076">
      <w:pPr>
        <w:pStyle w:val="Uvuenotijeloteksta"/>
        <w:ind w:firstLine="141" w:left="1983"/>
        <w:jc w:val="right"/>
      </w:pPr>
      <w:r w:rsidRPr="00B23848">
        <w:t>Vesna Sremac Šoštar</w:t>
      </w:r>
      <w:r w:rsidR="00625076">
        <w:t>,v.r.</w:t>
      </w:r>
    </w:p>
    <w:p w:rsidRDefault="00625076" w:rsidP="00D338FD" w:rsidR="0062507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25076" w:rsidP="000A7A45" w:rsidR="00440891" w:rsidRPr="00625076">
      <w:pPr>
        <w:jc w:val="right"/>
        <w:rPr>
          <w:rFonts w:hAnsi="Times New Roman" w:ascii="Times New Roman"/>
          <w:szCs w:val="24"/>
          <w:lang w:val="hr-HR"/>
        </w:rPr>
      </w:pPr>
      <w:r w:rsidRPr="00625076">
        <w:rPr>
          <w:rFonts w:hAnsi="Times New Roman" w:ascii="Times New Roman"/>
        </w:rPr>
        <w:t>Matea Bizjak</w:t>
      </w:r>
    </w:p>
    <w:p w:rsidRDefault="000A7A45" w:rsidP="009A15E0" w:rsidR="000A7A45" w:rsidRPr="00B23848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  <w:r w:rsidRPr="00B2384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B23848">
      <w:pPr>
        <w:rPr>
          <w:rFonts w:hAnsi="Times New Roman" w:ascii="Times New Roman"/>
          <w:szCs w:val="24"/>
          <w:lang w:val="hr-HR"/>
        </w:rPr>
      </w:pPr>
    </w:p>
    <w:p w:rsidRDefault="004B2422" w:rsidP="009A15E0" w:rsidR="004B2422" w:rsidRPr="00B23848">
      <w:pPr>
        <w:rPr>
          <w:rFonts w:hAnsi="Times New Roman" w:ascii="Times New Roman"/>
          <w:szCs w:val="24"/>
          <w:lang w:val="hr-HR"/>
        </w:rPr>
      </w:pPr>
    </w:p>
    <w:sectPr w:rsidSect="000A7A45" w:rsidR="004B2422" w:rsidRPr="00B2384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076" w:rsidR="00280A5F">
    <w:pPr>
      <w:pStyle w:val="Podnoje"/>
      <w:jc w:val="right"/>
    </w:pPr>
  </w:p>
  <w:p w:rsidRDefault="0062507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35FCD" w:rsidRPr="00135FC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62507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E34469">
          <w:rPr>
            <w:rFonts w:hAnsi="Times New Roman" w:ascii="Times New Roman"/>
          </w:rPr>
          <w:t>399/17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51D02"/>
    <w:multiLevelType w:val="hybridMultilevel"/>
    <w:tmpl w:val="1248A772"/>
    <w:lvl w:tplc="63A638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7A45"/>
    <w:rsid w:val="000B3EF2"/>
    <w:rsid w:val="000E4DE6"/>
    <w:rsid w:val="000F6D4C"/>
    <w:rsid w:val="00101281"/>
    <w:rsid w:val="00135FCD"/>
    <w:rsid w:val="0016140C"/>
    <w:rsid w:val="00173A80"/>
    <w:rsid w:val="00194DE9"/>
    <w:rsid w:val="001B321A"/>
    <w:rsid w:val="002039A4"/>
    <w:rsid w:val="00215918"/>
    <w:rsid w:val="00310684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53B3"/>
    <w:rsid w:val="00475C69"/>
    <w:rsid w:val="00477F24"/>
    <w:rsid w:val="004A537D"/>
    <w:rsid w:val="004A685D"/>
    <w:rsid w:val="004B2422"/>
    <w:rsid w:val="004B4B7E"/>
    <w:rsid w:val="0052249E"/>
    <w:rsid w:val="00524D3D"/>
    <w:rsid w:val="0055676F"/>
    <w:rsid w:val="00557926"/>
    <w:rsid w:val="005653CC"/>
    <w:rsid w:val="00592341"/>
    <w:rsid w:val="005B53D7"/>
    <w:rsid w:val="005E0D2D"/>
    <w:rsid w:val="006156D0"/>
    <w:rsid w:val="00625076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820E71"/>
    <w:rsid w:val="008427B3"/>
    <w:rsid w:val="008679BD"/>
    <w:rsid w:val="008B37B0"/>
    <w:rsid w:val="008C31DE"/>
    <w:rsid w:val="0090317B"/>
    <w:rsid w:val="00980D7A"/>
    <w:rsid w:val="009A15E0"/>
    <w:rsid w:val="009A248B"/>
    <w:rsid w:val="009D24E4"/>
    <w:rsid w:val="00A513BA"/>
    <w:rsid w:val="00A73AE4"/>
    <w:rsid w:val="00A7799D"/>
    <w:rsid w:val="00A93B0F"/>
    <w:rsid w:val="00AF09AF"/>
    <w:rsid w:val="00AF31FC"/>
    <w:rsid w:val="00B00AAF"/>
    <w:rsid w:val="00B16C1E"/>
    <w:rsid w:val="00B23848"/>
    <w:rsid w:val="00B55E26"/>
    <w:rsid w:val="00B56C3E"/>
    <w:rsid w:val="00BC1743"/>
    <w:rsid w:val="00BC22DC"/>
    <w:rsid w:val="00BE31D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35D77"/>
    <w:rsid w:val="00D607B6"/>
    <w:rsid w:val="00D660C0"/>
    <w:rsid w:val="00D746BF"/>
    <w:rsid w:val="00D81044"/>
    <w:rsid w:val="00D95F85"/>
    <w:rsid w:val="00DD72D4"/>
    <w:rsid w:val="00E17BC5"/>
    <w:rsid w:val="00E31A69"/>
    <w:rsid w:val="00E34469"/>
    <w:rsid w:val="00E44351"/>
    <w:rsid w:val="00E561D2"/>
    <w:rsid w:val="00EB2BFF"/>
    <w:rsid w:val="00EB6112"/>
    <w:rsid w:val="00EE1E9D"/>
    <w:rsid w:val="00EF1841"/>
    <w:rsid w:val="00F105F5"/>
    <w:rsid w:val="00F21CB2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076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076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076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076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076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076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076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076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St-399/2017-31</izvorni_sadrzaj>
    <derivirana_varijabla naziv="DomainObject.Predmet.OdlukaRjesenje.Oznaka_1">St-399/2017-31</derivirana_varijabla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1181</properties:Characters>
  <properties:Lines>42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2018-05-07T06:00:00Z</dcterms:created>
  <dc:creator>Karmela Dolenc</dc:creator>
  <cp:lastModifiedBy>Matea Bizjak</cp:lastModifiedBy>
  <cp:lastPrinted>2018-05-14T11:17:00Z</cp:lastPrinted>
  <dcterms:modified xmlns:xsi="http://www.w3.org/2001/XMLSchema-instance" xsi:type="dcterms:W3CDTF">2018-05-14T11:17:00Z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(St-399-17-izvan snage (drugi).docx)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