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0ff7" w14:paraId="6440ff7" w:rsidRDefault="00447F37" w:rsidP="00447F37" w:rsidR="00447F3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47F37" w:rsidP="00447F37" w:rsidR="00447F37">
      <w:pPr>
        <w:spacing w:after="0"/>
        <w:jc w:val="both"/>
      </w:pPr>
      <w:r>
        <w:t xml:space="preserve">       REPUBLIKA HRVATSKA</w:t>
      </w:r>
    </w:p>
    <w:p w:rsidRDefault="00447F37" w:rsidP="00447F37" w:rsidR="00447F37">
      <w:pPr>
        <w:spacing w:after="0"/>
        <w:jc w:val="both"/>
      </w:pPr>
      <w:r>
        <w:rPr>
          <w:lang w:val="pt-BR"/>
        </w:rPr>
        <w:t>TRGOVA</w:t>
      </w:r>
      <w:r>
        <w:t>Č</w:t>
      </w:r>
      <w:r>
        <w:rPr>
          <w:lang w:val="pt-BR"/>
        </w:rPr>
        <w:t>KI SUD U VARA</w:t>
      </w:r>
      <w:r>
        <w:t>Ž</w:t>
      </w:r>
      <w:r>
        <w:rPr>
          <w:lang w:val="pt-BR"/>
        </w:rPr>
        <w:t>DINU</w:t>
      </w:r>
    </w:p>
    <w:p w:rsidRDefault="00447F37" w:rsidP="00447F37" w:rsidR="00447F37">
      <w:pPr>
        <w:spacing w:after="0"/>
        <w:rPr>
          <w:bCs/>
        </w:rPr>
      </w:pPr>
      <w:r>
        <w:t xml:space="preserve">                      </w:t>
      </w:r>
      <w:r>
        <w:rPr>
          <w:lang w:val="pt-BR"/>
        </w:rPr>
        <w:t>B. Radić 2</w:t>
      </w:r>
      <w:r>
        <w:rPr>
          <w:bCs/>
        </w:rPr>
        <w:t xml:space="preserve">   </w:t>
      </w:r>
    </w:p>
    <w:p w:rsidRDefault="00447F37" w:rsidP="00447F37" w:rsidR="00447F37">
      <w:pPr>
        <w:spacing w:after="0"/>
        <w:rPr>
          <w:bCs/>
        </w:rPr>
      </w:pPr>
    </w:p>
    <w:p w:rsidRDefault="00447F37" w:rsidP="00447F37" w:rsidR="00447F37">
      <w:pPr>
        <w:spacing w:after="0"/>
        <w:ind w:left="5664"/>
      </w:pPr>
      <w:r>
        <w:t>Poslovni broj: 3 St-1173/16-6</w:t>
      </w:r>
    </w:p>
    <w:p w:rsidRDefault="00447F37" w:rsidP="00447F37" w:rsidR="00447F37">
      <w:pPr>
        <w:spacing w:after="0"/>
        <w:rPr>
          <w:b/>
        </w:rPr>
      </w:pPr>
    </w:p>
    <w:p w:rsidRDefault="00447F37" w:rsidP="00447F37" w:rsidR="00447F37">
      <w:pPr>
        <w:spacing w:after="0"/>
        <w:rPr>
          <w:b/>
        </w:rPr>
      </w:pPr>
    </w:p>
    <w:p w:rsidRDefault="00447F37" w:rsidP="00447F37" w:rsidR="00447F37">
      <w:pPr>
        <w:spacing w:after="0"/>
        <w:jc w:val="center"/>
      </w:pPr>
      <w:r>
        <w:t>U   I M E   R E P U B L I K E   H R V A T S K E</w:t>
      </w:r>
    </w:p>
    <w:p w:rsidRDefault="00447F37" w:rsidP="00447F37" w:rsidR="00447F37">
      <w:pPr>
        <w:spacing w:after="0"/>
        <w:rPr>
          <w:b/>
        </w:rPr>
      </w:pPr>
    </w:p>
    <w:p w:rsidRDefault="00447F37" w:rsidP="00447F37" w:rsidR="00447F37">
      <w:pPr>
        <w:spacing w:after="0"/>
        <w:jc w:val="center"/>
      </w:pPr>
      <w:r>
        <w:t>R J E Š E N J E</w:t>
      </w:r>
    </w:p>
    <w:p w:rsidRDefault="00447F37" w:rsidP="00447F37" w:rsidR="00447F37">
      <w:pPr>
        <w:spacing w:after="0"/>
        <w:jc w:val="center"/>
      </w:pPr>
    </w:p>
    <w:p w:rsidRDefault="00447F37" w:rsidP="00447F37" w:rsidR="00447F37">
      <w:pPr>
        <w:spacing w:after="0"/>
        <w:jc w:val="both"/>
        <w:rPr>
          <w:b/>
        </w:rPr>
      </w:pPr>
    </w:p>
    <w:p w:rsidRDefault="00447F37" w:rsidP="00447F37" w:rsidR="00447F37">
      <w:pPr>
        <w:spacing w:after="0"/>
        <w:jc w:val="both"/>
      </w:pPr>
      <w:r>
        <w:rPr>
          <w:b/>
        </w:rPr>
        <w:tab/>
      </w:r>
      <w:r>
        <w:t xml:space="preserve">TRGOVAČKI SUD U VARAŽDINU, po sucu toga suda Jasni Lekić, kao stečajnom sucu, u skraćenom stečajnom postupku nad stečajnim dužnikom Nogometna Udruga Sveučilišta Sjever u stečaju, Varaždin, 104. brigade 3, OIB: 24395989841, dana 15. ožujka 2017. godine, </w:t>
      </w:r>
    </w:p>
    <w:p w:rsidRDefault="00447F37" w:rsidP="00447F37" w:rsidR="00447F37">
      <w:pPr>
        <w:spacing w:after="0"/>
        <w:jc w:val="both"/>
      </w:pPr>
    </w:p>
    <w:p w:rsidRDefault="00447F37" w:rsidP="00447F37" w:rsidR="00447F37">
      <w:pPr>
        <w:spacing w:after="0"/>
        <w:jc w:val="both"/>
      </w:pPr>
    </w:p>
    <w:p w:rsidRDefault="00447F37" w:rsidP="00447F37" w:rsidR="00447F37">
      <w:pPr>
        <w:spacing w:after="0"/>
        <w:jc w:val="center"/>
      </w:pPr>
      <w:r>
        <w:t>r i j e š i o     j e</w:t>
      </w:r>
    </w:p>
    <w:p w:rsidRDefault="00447F37" w:rsidP="00447F37" w:rsidR="00447F37">
      <w:pPr>
        <w:spacing w:after="0"/>
        <w:jc w:val="center"/>
      </w:pPr>
    </w:p>
    <w:p w:rsidRDefault="00447F37" w:rsidP="00447F37" w:rsidR="00447F37">
      <w:pPr>
        <w:spacing w:after="0"/>
      </w:pPr>
    </w:p>
    <w:p w:rsidRDefault="00447F37" w:rsidP="00447F37" w:rsidR="00447F37">
      <w:pPr>
        <w:spacing w:after="0"/>
        <w:ind w:firstLine="720"/>
        <w:jc w:val="both"/>
      </w:pPr>
      <w:r>
        <w:t>I/ Stavlja se izvan snage rješenje broj 3 St-1173/16-4 od 24. veljače 2017. godine.</w:t>
      </w:r>
    </w:p>
    <w:p w:rsidRDefault="00447F37" w:rsidP="00447F37" w:rsidR="00447F37">
      <w:pPr>
        <w:spacing w:after="0"/>
        <w:ind w:firstLine="720"/>
        <w:jc w:val="both"/>
      </w:pPr>
    </w:p>
    <w:p w:rsidRDefault="00447F37" w:rsidP="00447F37" w:rsidR="00447F37">
      <w:pPr>
        <w:spacing w:after="0"/>
        <w:ind w:firstLine="720"/>
        <w:jc w:val="both"/>
      </w:pPr>
      <w:r>
        <w:t>II/ Obustavlja se skraćeni stečajni postupak nad dužnikom Nogometna Udruga Sveučilišta Sjever u stečaju, Varaždin, 104. brigade 3, OIB: 24395989841.</w:t>
      </w:r>
    </w:p>
    <w:p w:rsidRDefault="00447F37" w:rsidP="00447F37" w:rsidR="00447F37">
      <w:pPr>
        <w:spacing w:after="0"/>
        <w:ind w:firstLine="720"/>
        <w:jc w:val="both"/>
      </w:pPr>
    </w:p>
    <w:p w:rsidRDefault="00447F37" w:rsidP="00447F37" w:rsidR="00447F37">
      <w:pPr>
        <w:spacing w:after="0"/>
        <w:jc w:val="both"/>
      </w:pPr>
    </w:p>
    <w:p w:rsidRDefault="00447F37" w:rsidP="00447F37" w:rsidR="00447F37">
      <w:pPr>
        <w:spacing w:after="0"/>
        <w:jc w:val="center"/>
        <w:outlineLvl w:val="0"/>
      </w:pPr>
      <w:r>
        <w:t>Obrazloženje</w:t>
      </w:r>
    </w:p>
    <w:p w:rsidRDefault="00447F37" w:rsidP="00447F37" w:rsidR="00447F37">
      <w:pPr>
        <w:spacing w:after="0"/>
        <w:jc w:val="center"/>
        <w:outlineLvl w:val="0"/>
      </w:pPr>
    </w:p>
    <w:p w:rsidRDefault="00447F37" w:rsidP="00447F37" w:rsidR="00447F37">
      <w:pPr>
        <w:spacing w:after="0"/>
        <w:ind w:firstLine="720"/>
        <w:jc w:val="both"/>
        <w:rPr>
          <w:color w:val="000000"/>
        </w:rPr>
      </w:pPr>
      <w:r>
        <w:t xml:space="preserve">Predlagatelj Financijska agencija, Regionalni centar Zagreb, Podružnica Varaždin je 28. prosinca 2016. podnijela zahtjev za pokretanje skraćenog stečajnog postupka nad dužnikom Nogometna Udruga Sveučilišta Sjever, Varaždin, 104. brigade 3, pa kako su za to bile ispunjene pretpostavke iz čl. 428. Stečajnog zakona </w:t>
      </w:r>
      <w:r>
        <w:rPr>
          <w:color w:val="000000"/>
          <w:shd w:fill="FFFFFF" w:color="auto" w:val="clear"/>
        </w:rPr>
        <w:t>(''Narodne novine'' broj 71/15 – dalje u tekstu: SZ), sud je dana 30. prosinca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447F37" w:rsidP="00447F37" w:rsidR="00447F37">
      <w:pPr>
        <w:spacing w:after="0"/>
        <w:jc w:val="both"/>
      </w:pPr>
      <w:r>
        <w:tab/>
        <w:t>Budući u roku od 45 dana od dana objave oglasa nije predloženo otvaranje stečajnog postupka te nije uplaćen predujam, sud je donio rješenje o otvaranju stečajnog postupka nad stečajnim dužnikom Nogometna Udruga Sveučilišta Sjever, Varaždin, te o zaključenju stečajnog postupka istoga dana 24.2.2017.</w:t>
      </w:r>
    </w:p>
    <w:p w:rsidRDefault="00447F37" w:rsidP="00447F37" w:rsidR="00447F37">
      <w:pPr>
        <w:spacing w:after="0"/>
        <w:jc w:val="both"/>
      </w:pPr>
      <w:r>
        <w:lastRenderedPageBreak/>
        <w:tab/>
        <w:t xml:space="preserve">Rješenje je objavljeno na e-Oglasnoj ploči suda dana 24.2.2017., te je dostavljeno dužniku dana 28.2.2017. </w:t>
      </w:r>
    </w:p>
    <w:p w:rsidRDefault="00447F37" w:rsidP="00447F37" w:rsidR="00447F37">
      <w:pPr>
        <w:spacing w:after="0"/>
        <w:jc w:val="both"/>
      </w:pPr>
      <w:r>
        <w:tab/>
        <w:t xml:space="preserve">Dužnik je podnio podnesak dana 1.3.2017. u kojem navodi da moli sud da obustavi postupak, budući da dužnik više nije u blokadi te je dug u cijelosti podmiren. </w:t>
      </w:r>
    </w:p>
    <w:p w:rsidRDefault="00447F37" w:rsidP="00447F37" w:rsidR="00447F37">
      <w:pPr>
        <w:spacing w:after="0"/>
        <w:ind w:firstLine="708"/>
        <w:jc w:val="both"/>
      </w:pPr>
      <w:r>
        <w:t>Sud je izvršio uvid u potvrdu Fine od 1.3.2017. iz koje proizlazi da je na dan 1.3.2017. godine stanje blokade 0,00 kn, odnosno da nema nepodmirenih obveza u Očevidniku redoslijeda osnove za plaćanje.</w:t>
      </w:r>
    </w:p>
    <w:p w:rsidRDefault="00447F37" w:rsidP="00447F37" w:rsidR="00447F37">
      <w:pPr>
        <w:spacing w:after="0"/>
        <w:ind w:firstLine="708"/>
        <w:jc w:val="both"/>
      </w:pPr>
      <w:r>
        <w:t>Intencija zakonodavca prilikom donošenja zakona bila je da se sankcioniraju i iz sudskog registra brišu oni trajno blokirani pravni subjekti koji ne podmiruju obveze i pokazuju pasivnost, dok je u konkretnom slučaju riječ o pravnom subjektu koji je podmirio svoje dospjele obveze (tako i VTS u 41. Pž-7898/2016).</w:t>
      </w:r>
    </w:p>
    <w:p w:rsidRDefault="00447F37" w:rsidP="00447F37" w:rsidR="00447F37">
      <w:pPr>
        <w:spacing w:after="0"/>
        <w:jc w:val="both"/>
      </w:pPr>
      <w:r>
        <w:tab/>
        <w:t>Slijedom navedenog, ne postoji stečajni razlog nesposobnosti za plaćanje, te je stoga valjalo obustaviti ovaj stečajni postupak.</w:t>
      </w:r>
    </w:p>
    <w:p w:rsidRDefault="00447F37" w:rsidP="00447F37" w:rsidR="00447F37">
      <w:pPr>
        <w:spacing w:after="0"/>
        <w:jc w:val="both"/>
      </w:pPr>
      <w:r>
        <w:tab/>
      </w:r>
    </w:p>
    <w:p w:rsidRDefault="00447F37" w:rsidP="00447F37" w:rsidR="00447F37">
      <w:pPr>
        <w:spacing w:after="0"/>
        <w:jc w:val="both"/>
      </w:pPr>
    </w:p>
    <w:p w:rsidRDefault="00447F37" w:rsidP="00447F37" w:rsidR="00447F37">
      <w:pPr>
        <w:spacing w:after="0"/>
        <w:jc w:val="both"/>
      </w:pPr>
    </w:p>
    <w:p w:rsidRDefault="00447F37" w:rsidP="00447F37" w:rsidR="00447F37">
      <w:pPr>
        <w:spacing w:after="0"/>
        <w:ind w:firstLine="720"/>
        <w:jc w:val="center"/>
        <w:outlineLvl w:val="0"/>
      </w:pPr>
      <w:r>
        <w:t xml:space="preserve">U Varaždinu, 15. ožujka 2017. godine </w:t>
      </w:r>
    </w:p>
    <w:p w:rsidRDefault="00447F37" w:rsidP="00447F37" w:rsidR="00447F37">
      <w:pPr>
        <w:spacing w:after="0"/>
        <w:ind w:firstLine="720"/>
        <w:jc w:val="center"/>
        <w:outlineLvl w:val="0"/>
      </w:pPr>
    </w:p>
    <w:p w:rsidRDefault="00447F37" w:rsidP="00447F37" w:rsidR="00447F37">
      <w:pPr>
        <w:spacing w:after="0"/>
        <w:ind w:firstLine="720"/>
        <w:jc w:val="center"/>
        <w:outlineLvl w:val="0"/>
      </w:pPr>
    </w:p>
    <w:p w:rsidRDefault="00447F37" w:rsidP="00447F37" w:rsidR="00447F37">
      <w:pPr>
        <w:spacing w:after="0"/>
        <w:ind w:firstLine="720"/>
        <w:jc w:val="center"/>
      </w:pPr>
    </w:p>
    <w:p w:rsidRDefault="00447F37" w:rsidP="00447F37" w:rsidR="00447F37">
      <w:pPr>
        <w:spacing w:after="0"/>
        <w:ind w:firstLine="720"/>
        <w:jc w:val="center"/>
        <w:outlineLvl w:val="0"/>
      </w:pPr>
      <w:r>
        <w:t xml:space="preserve">                                                                       STEČAJNI SUDAC:</w:t>
      </w:r>
    </w:p>
    <w:p w:rsidRDefault="00447F37" w:rsidP="00447F37" w:rsidR="00447F37">
      <w:pPr>
        <w:spacing w:after="0"/>
        <w:ind w:firstLine="720"/>
        <w:jc w:val="right"/>
      </w:pPr>
    </w:p>
    <w:p w:rsidRDefault="00447F37" w:rsidP="00447F37" w:rsidR="00447F37">
      <w:pPr>
        <w:spacing w:after="0"/>
        <w:ind w:firstLine="720"/>
        <w:jc w:val="center"/>
        <w:outlineLvl w:val="0"/>
      </w:pPr>
      <w:r>
        <w:t xml:space="preserve">                                                                      Jasna Lekić</w:t>
      </w:r>
    </w:p>
    <w:p w:rsidRDefault="00447F37" w:rsidP="00447F37" w:rsidR="00447F37">
      <w:pPr>
        <w:spacing w:after="0"/>
        <w:ind w:firstLine="720"/>
        <w:jc w:val="center"/>
        <w:outlineLvl w:val="0"/>
      </w:pPr>
    </w:p>
    <w:p w:rsidRDefault="00447F37" w:rsidP="00447F37" w:rsidR="00447F37">
      <w:pPr>
        <w:spacing w:after="0"/>
        <w:ind w:firstLine="720"/>
        <w:jc w:val="center"/>
        <w:outlineLvl w:val="0"/>
      </w:pPr>
    </w:p>
    <w:p w:rsidRDefault="00447F37" w:rsidP="00447F37" w:rsidR="00447F37">
      <w:pPr>
        <w:spacing w:after="0"/>
        <w:ind w:firstLine="720"/>
        <w:jc w:val="both"/>
        <w:outlineLvl w:val="0"/>
      </w:pPr>
      <w:r>
        <w:t xml:space="preserve">                                                                       </w:t>
      </w:r>
    </w:p>
    <w:p w:rsidRDefault="00447F37" w:rsidP="00447F37" w:rsidR="00447F37">
      <w:pPr>
        <w:spacing w:after="0"/>
        <w:ind w:firstLine="720"/>
        <w:jc w:val="right"/>
      </w:pPr>
    </w:p>
    <w:p w:rsidRDefault="00447F37" w:rsidP="00447F37" w:rsidR="00447F37">
      <w:pPr>
        <w:spacing w:after="0"/>
        <w:ind w:firstLine="720"/>
        <w:jc w:val="right"/>
      </w:pPr>
    </w:p>
    <w:p w:rsidRDefault="00447F37" w:rsidP="00447F37" w:rsidR="00447F37">
      <w:pPr>
        <w:spacing w:after="0"/>
        <w:ind w:firstLine="720"/>
        <w:jc w:val="right"/>
      </w:pPr>
    </w:p>
    <w:p w:rsidRDefault="00447F37" w:rsidP="00447F37" w:rsidR="00447F37">
      <w:pPr>
        <w:spacing w:after="0"/>
      </w:pPr>
    </w:p>
    <w:p w:rsidRDefault="00447F37" w:rsidP="00447F37" w:rsidR="00447F37">
      <w:pPr>
        <w:spacing w:after="0"/>
        <w:jc w:val="both"/>
        <w:outlineLvl w:val="0"/>
      </w:pPr>
      <w:r>
        <w:t>POUKA O PRAVNOM LIJEKU:</w:t>
      </w:r>
    </w:p>
    <w:p w:rsidRDefault="00447F37" w:rsidP="00447F37" w:rsidR="00447F37">
      <w:pPr>
        <w:spacing w:after="0"/>
        <w:jc w:val="both"/>
      </w:pPr>
    </w:p>
    <w:p w:rsidRDefault="00447F37" w:rsidP="00447F37" w:rsidR="00447F37">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447F37" w:rsidP="00447F37" w:rsidR="00447F37">
      <w:pPr>
        <w:spacing w:after="0"/>
        <w:jc w:val="both"/>
        <w:outlineLvl w:val="0"/>
      </w:pPr>
    </w:p>
    <w:p w:rsidRDefault="00447F37" w:rsidP="00447F37" w:rsidR="00447F37">
      <w:pPr>
        <w:spacing w:after="0"/>
        <w:jc w:val="both"/>
      </w:pPr>
    </w:p>
    <w:p w:rsidRDefault="00447F37" w:rsidP="00447F37" w:rsidR="00447F37">
      <w:pPr>
        <w:spacing w:after="0"/>
        <w:jc w:val="both"/>
      </w:pPr>
    </w:p>
    <w:p w:rsidRDefault="00447F37" w:rsidP="00447F37" w:rsidR="00447F37">
      <w:pPr>
        <w:spacing w:after="0"/>
        <w:jc w:val="both"/>
      </w:pPr>
    </w:p>
    <w:p w:rsidRDefault="00447F37" w:rsidP="00447F37" w:rsidR="00447F37">
      <w:pPr>
        <w:spacing w:after="0"/>
        <w:jc w:val="both"/>
      </w:pPr>
      <w:r>
        <w:t xml:space="preserve">DNA: 1. Predlagatelj Fina Regionalni centar Zagreb, Podružnica Varaždin, A. Cesarca 2 </w:t>
      </w:r>
    </w:p>
    <w:p w:rsidRDefault="00447F37" w:rsidP="00447F37" w:rsidR="00447F37">
      <w:pPr>
        <w:spacing w:after="0"/>
        <w:jc w:val="both"/>
      </w:pPr>
      <w:r>
        <w:t xml:space="preserve">           2. Dužnik Nogometna Udruga Sveučilišta Sjever, Varaždin, 104. brigade 3</w:t>
      </w:r>
    </w:p>
    <w:p w:rsidRDefault="00447F37" w:rsidP="00447F37" w:rsidR="00447F37">
      <w:pPr>
        <w:spacing w:after="0"/>
        <w:jc w:val="both"/>
      </w:pPr>
      <w:r>
        <w:t xml:space="preserve">           3. ŽDO Varaždin, građansko-upravni odjel</w:t>
      </w:r>
    </w:p>
    <w:p w:rsidRDefault="00447F37" w:rsidP="00447F37" w:rsidR="00447F37">
      <w:pPr>
        <w:pStyle w:val="Bezproreda"/>
        <w:spacing w:after="0"/>
      </w:pPr>
      <w:r>
        <w:t xml:space="preserve">           4. Registar udruga Ureda državne uprave u Varaždinskoj županiji, Stanka Vraza 4, </w:t>
      </w:r>
    </w:p>
    <w:p w:rsidRDefault="00447F37" w:rsidP="00447F37" w:rsidR="00447F37">
      <w:pPr>
        <w:pStyle w:val="Bezproreda"/>
        <w:spacing w:after="0"/>
      </w:pPr>
      <w:r>
        <w:t xml:space="preserve">               nakon pravomoćnosti</w:t>
      </w:r>
    </w:p>
    <w:p w:rsidRDefault="00447F37" w:rsidP="00447F37" w:rsidR="00447F37">
      <w:pPr>
        <w:pStyle w:val="Bezproreda"/>
        <w:spacing w:after="0"/>
      </w:pPr>
      <w:r>
        <w:t xml:space="preserve">           5. Porezna uprava, Područni ured Sjeverna Hrvatska, Ispostava Varaždin </w:t>
      </w:r>
    </w:p>
    <w:p w:rsidRDefault="00447F37" w:rsidP="00447F37" w:rsidR="00447F37">
      <w:pPr>
        <w:pStyle w:val="Bezproreda"/>
        <w:spacing w:after="0"/>
      </w:pPr>
      <w:r>
        <w:t xml:space="preserve">           6. Stečajni upravitelj Ivan Gjurašić, Petrinjska 28, Zagreb</w:t>
      </w:r>
    </w:p>
    <w:p w:rsidRDefault="00447F37" w:rsidP="00447F37" w:rsidR="00447F37">
      <w:pPr>
        <w:pStyle w:val="Bezproreda"/>
        <w:spacing w:after="0"/>
      </w:pPr>
      <w:r>
        <w:t xml:space="preserve">           7. E-Oglasna ploča suda </w:t>
      </w:r>
    </w:p>
    <w:p w:rsidRDefault="00447F37" w:rsidP="00447F37" w:rsidR="00DA0242">
      <w:pPr>
        <w:spacing w:after="0"/>
        <w:jc w:val="both"/>
      </w:pPr>
      <w:r>
        <w:t xml:space="preserve">           </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0FA" w:rsidP="00537B78" w:rsidR="005D50FA">
      <w:r>
        <w:separator/>
      </w:r>
    </w:p>
  </w:endnote>
  <w:endnote w:id="0" w:type="continuationSeparator">
    <w:p w:rsidRDefault="005D50FA" w:rsidP="00537B78" w:rsidR="005D5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0FA" w:rsidP="00537B78" w:rsidR="005D50FA">
      <w:r>
        <w:separator/>
      </w:r>
    </w:p>
  </w:footnote>
  <w:footnote w:id="0" w:type="continuationSeparator">
    <w:p w:rsidRDefault="005D50FA" w:rsidP="00537B78" w:rsidR="005D50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7F37"/>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50FA"/>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17C"/>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4629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St-1173/2016-6</izvorni_sadrzaj>
    <derivirana_varijabla naziv="DomainObject.Oznaka_1">St-1173/2016-6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veljače 2017.</izvorni_sadrzaj>
    <derivirana_varijabla naziv="DomainObject.Predmet.DatumRjesavanja_1">24.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Nogometna Udruga Sveučilišta Sjever zastupanog po punomoćniku Vedran Mihalić</izvorni_sadrzaj>
    <derivirana_varijabla naziv="DomainObject.Predmet.ProtustrankaFormated_1">  Nogometna Udruga Sveučilišta Sjever zastupanog po punomoćniku Vedran Mihalić</derivirana_varijabla>
  </DomainObject.Predmet.ProtustrankaFormated>
  <DomainObject.Predmet.ProtustrankaFormatedOIB>
    <izvorni_sadrzaj>  Nogometna Udruga Sveučilišta Sjever, OIB 24395989841 zastupanog po punomoćniku Vedran Mihalić</izvorni_sadrzaj>
    <derivirana_varijabla naziv="DomainObject.Predmet.ProtustrankaFormatedOIB_1">  Nogometna Udruga Sveučilišta Sjever, OIB 24395989841 zastupanog po punomoćniku Vedran Mihalić</derivirana_varijabla>
  </DomainObject.Predmet.ProtustrankaFormatedOIB>
  <DomainObject.Predmet.ProtustrankaFormatedWithAdress>
    <izvorni_sadrzaj> Nogometna Udruga Sveučilišta Sjever, 104. brigade 3, 42000 Varaždin zastupanog po punomoćniku Vedran Mihalić</izvorni_sadrzaj>
    <derivirana_varijabla naziv="DomainObject.Predmet.ProtustrankaFormatedWithAdress_1"> Nogometna Udruga Sveučilišta Sjever, 104. brigade 3, 42000 Varaždin zastupanog po punomoćniku Vedran Mihalić</derivirana_varijabla>
  </DomainObject.Predmet.ProtustrankaFormatedWithAdress>
  <DomainObject.Predmet.ProtustrankaFormatedWithAdressOIB>
    <izvorni_sadrzaj> Nogometna Udruga Sveučilišta Sjever, OIB 24395989841, 104. brigade 3, 42000 Varaždin zastupanog po punomoćniku Vedran Mihalić</izvorni_sadrzaj>
    <derivirana_varijabla naziv="DomainObject.Predmet.ProtustrankaFormatedWithAdressOIB_1"> Nogometna Udruga Sveučilišta Sjever, OIB 24395989841, 104. brigade 3, 42000 Varaždin zastupanog po punomoćniku Vedran Mihalić</derivirana_varijabla>
  </DomainObject.Predmet.ProtustrankaFormatedWithAdressOIB>
  <DomainObject.Predmet.ProtustrankaWithAdress>
    <izvorni_sadrzaj>Nogometna Udruga Sveučilišta Sjever 104. brigade 3, 42000 Varaždin</izvorni_sadrzaj>
    <derivirana_varijabla naziv="DomainObject.Predmet.ProtustrankaWithAdress_1">Nogometna Udruga Sveučilišta Sjever 104. brigade 3, 42000 Varaždin</derivirana_varijabla>
  </DomainObject.Predmet.ProtustrankaWithAdress>
  <DomainObject.Predmet.ProtustrankaWithAdressOIB>
    <izvorni_sadrzaj>Nogometna Udruga Sveučilišta Sjever, OIB 24395989841, 104. brigade 3, 42000 Varaždin</izvorni_sadrzaj>
    <derivirana_varijabla naziv="DomainObject.Predmet.ProtustrankaWithAdressOIB_1">Nogometna Udruga Sveučilišta Sjever, OIB 24395989841, 104. brigade 3, 42000 Varaždin</derivirana_varijabla>
  </DomainObject.Predmet.ProtustrankaWithAdressOIB>
  <DomainObject.Predmet.ProtustrankaNazivFormated>
    <izvorni_sadrzaj>Nogometna Udruga Sveučilišta Sjever</izvorni_sadrzaj>
    <derivirana_varijabla naziv="DomainObject.Predmet.ProtustrankaNazivFormated_1">Nogometna Udruga Sveučilišta Sjever</derivirana_varijabla>
  </DomainObject.Predmet.ProtustrankaNazivFormated>
  <DomainObject.Predmet.ProtustrankaNazivFormatedOIB>
    <izvorni_sadrzaj>Nogometna Udruga Sveučilišta Sjever, OIB 24395989841</izvorni_sadrzaj>
    <derivirana_varijabla naziv="DomainObject.Predmet.ProtustrankaNazivFormatedOIB_1">Nogometna Udruga Sveučilišta Sjever, OIB 24395989841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6917.93</izvorni_sadrzaj>
    <derivirana_varijabla naziv="DomainObject.Predmet.TrenutnaVrijednost_1">6917.93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Nogometna Udruga Sveučilišta Sjever zastupanog po punomoćniku Vedran Mihalić</item>
    </izvorni_sadrzaj>
    <derivirana_varijabla naziv="DomainObject.Predmet.ProtuStrankaListFormated_1">
      <item>Nogometna Udruga Sveučilišta Sjever zastupanog po punomoćniku Vedran Mihalić</item>
    </derivirana_varijabla>
  </DomainObject.Predmet.ProtuStrankaListFormated>
  <DomainObject.Predmet.ProtuStrankaListFormatedOIB>
    <izvorni_sadrzaj>
      <item>Nogometna Udruga Sveučilišta Sjever, OIB 24395989841 zastupanog po punomoćniku Vedran Mihalić</item>
    </izvorni_sadrzaj>
    <derivirana_varijabla naziv="DomainObject.Predmet.ProtuStrankaListFormatedOIB_1">
      <item>Nogometna Udruga Sveučilišta Sjever, OIB 24395989841 zastupanog po punomoćniku Vedran Mihalić</item>
    </derivirana_varijabla>
  </DomainObject.Predmet.ProtuStrankaListFormatedOIB>
  <DomainObject.Predmet.ProtuStrankaListFormatedWithAdress>
    <izvorni_sadrzaj>
      <item>Nogometna Udruga Sveučilišta Sjever, 104. brigade 3, 42000 Varaždin zastupanog po punomoćniku Vedran Mihalić</item>
    </izvorni_sadrzaj>
    <derivirana_varijabla naziv="DomainObject.Predmet.ProtuStrankaListFormatedWithAdress_1">
      <item>Nogometna Udruga Sveučilišta Sjever, 104. brigade 3, 42000 Varaždin zastupanog po punomoćniku Vedran Mihalić</item>
    </derivirana_varijabla>
  </DomainObject.Predmet.ProtuStrankaListFormatedWithAdress>
  <DomainObject.Predmet.ProtuStrankaListFormatedWithAdressOIB>
    <izvorni_sadrzaj>
      <item>Nogometna Udruga Sveučilišta Sjever, OIB 24395989841, 104. brigade 3, 42000 Varaždin zastupanog po punomoćniku Vedran Mihalić</item>
    </izvorni_sadrzaj>
    <derivirana_varijabla naziv="DomainObject.Predmet.ProtuStrankaListFormatedWithAdressOIB_1">
      <item>Nogometna Udruga Sveučilišta Sjever, OIB 24395989841, 104. brigade 3, 42000 Varaždin zastupanog po punomoćniku Vedran Mihalić</item>
    </derivirana_varijabla>
  </DomainObject.Predmet.ProtuStrankaListFormatedWithAdressOIB>
  <DomainObject.Predmet.ProtuStrankaListNazivFormated>
    <izvorni_sadrzaj>
      <item>Nogometna Udruga Sveučilišta Sjever</item>
    </izvorni_sadrzaj>
    <derivirana_varijabla naziv="DomainObject.Predmet.ProtuStrankaListNazivFormated_1">
      <item>Nogometna Udruga Sveučilišta Sjever</item>
    </derivirana_varijabla>
  </DomainObject.Predmet.ProtuStrankaListNazivFormated>
  <DomainObject.Predmet.ProtuStrankaListNazivFormatedOIB>
    <izvorni_sadrzaj>
      <item>Nogometna Udruga Sveučilišta Sjever, OIB 24395989841</item>
    </izvorni_sadrzaj>
    <derivirana_varijabla naziv="DomainObject.Predmet.ProtuStrankaListNazivFormatedOIB_1">
      <item>Nogometna Udruga Sveučilišta Sjever, OIB 24395989841</item>
    </derivirana_varijabla>
  </DomainObject.Predmet.ProtuStrankaListNazivFormatedOIB>
  <DomainObject.Predmet.OstaliListFormated>
    <izvorni_sadrzaj>
      <item>Ured državne uprave</item>
      <item>Vedran Mihalić punomoćnik sudionika u postupku Nogometna Udruga Sveučilišta Sjever</item>
    </izvorni_sadrzaj>
    <derivirana_varijabla naziv="DomainObject.Predmet.OstaliListFormated_1">
      <item>Ured državne uprave</item>
      <item>Vedran Mihalić punomoćnik sudionika u postupku Nogometna Udruga Sveučilišta Sjever</item>
    </derivirana_varijabla>
  </DomainObject.Predmet.OstaliListFormated>
  <DomainObject.Predmet.OstaliListFormatedOIB>
    <izvorni_sadrzaj>
      <item>Ured državne uprave</item>
      <item>Vedran Mihalić, OIB 91004860051 punomoćnik sudionika u postupku Nogometna Udruga Sveučilišta Sjever</item>
    </izvorni_sadrzaj>
    <derivirana_varijabla naziv="DomainObject.Predmet.OstaliListFormatedOIB_1">
      <item>Ured državne uprave</item>
      <item>Vedran Mihalić, OIB 91004860051 punomoćnik sudionika u postupku Nogometna Udruga Sveučilišta Sjever</item>
    </derivirana_varijabla>
  </DomainObject.Predmet.OstaliListFormatedOIB>
  <DomainObject.Predmet.OstaliListFormatedWithAdress>
    <izvorni_sadrzaj>
      <item>Ured državne uprave, Vrazova 4, 42000 Varaždin</item>
      <item>Vedran Mihalić, Ulica 32.divizije 2, 42223 Varaždinske Toplice punomoćnik sudionika u postupku Nogometna Udruga Sveučilišta Sjever</item>
    </izvorni_sadrzaj>
    <derivirana_varijabla naziv="DomainObject.Predmet.OstaliListFormatedWithAdress_1">
      <item>Ured državne uprave, Vrazova 4, 42000 Varaždin</item>
      <item>Vedran Mihalić, Ulica 32.divizije 2, 42223 Varaždinske Toplice punomoćnik sudionika u postupku Nogometna Udruga Sveučilišta Sjever</item>
    </derivirana_varijabla>
  </DomainObject.Predmet.OstaliListFormatedWithAdress>
  <DomainObject.Predmet.OstaliListFormatedWithAdressOIB>
    <izvorni_sadrzaj>
      <item>Ured državne uprave, Vrazova 4, 42000 Varaždin</item>
      <item>Vedran Mihalić, OIB 91004860051, Ulica 32.divizije 2, 42223 Varaždinske Toplice punomoćnik sudionika u postupku Nogometna Udruga Sveučilišta Sjever</item>
    </izvorni_sadrzaj>
    <derivirana_varijabla naziv="DomainObject.Predmet.OstaliListFormatedWithAdressOIB_1">
      <item>Ured državne uprave, Vrazova 4, 42000 Varaždin</item>
      <item>Vedran Mihalić, OIB 91004860051, Ulica 32.divizije 2, 42223 Varaždinske Toplice punomoćnik sudionika u postupku Nogometna Udruga Sveučilišta Sjever</item>
    </derivirana_varijabla>
  </DomainObject.Predmet.OstaliListFormatedWithAdressOIB>
  <DomainObject.Predmet.OstaliListNazivFormated>
    <izvorni_sadrzaj>
      <item>Ured državne uprave</item>
      <item>Vedran Mihalić</item>
    </izvorni_sadrzaj>
    <derivirana_varijabla naziv="DomainObject.Predmet.OstaliListNazivFormated_1">
      <item>Ured državne uprave</item>
      <item>Vedran Mihalić</item>
    </derivirana_varijabla>
  </DomainObject.Predmet.OstaliListNazivFormated>
  <DomainObject.Predmet.OstaliListNazivFormatedOIB>
    <izvorni_sadrzaj>
      <item>Ured državne uprave</item>
      <item>Vedran Mihalić, OIB 91004860051</item>
    </izvorni_sadrzaj>
    <derivirana_varijabla naziv="DomainObject.Predmet.OstaliListNazivFormatedOIB_1">
      <item>Ured državne uprave</item>
      <item>Vedran Mihalić, OIB 91004860051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St-1173/2016-6</izvorni_sadrzaj>
    <derivirana_varijabla naziv="DomainObject.PoslovniBrojDokumenta_1">St-1173/2016-6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Nogometna Udruga Sveučilišta Sjever</izvorni_sadrzaj>
    <derivirana_varijabla naziv="DomainObject.Predmet.ProtustrankaIDrugi_1">Nogometna Udruga Sveučilišta Sjever</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Nogometna Udruga Sveučilišta Sjever, OIB 24395989841, 104. brigade 3, 42000 Varaždin</izvorni_sadrzaj>
    <derivirana_varijabla naziv="DomainObject.Predmet.ProtustrankaIDrugiAdressOIB_1">Nogometna Udruga Sveučilišta Sjever, OIB 24395989841, 104. brigade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veljače 2017.</izvorni_sadrzaj>
    <derivirana_varijabla naziv="DomainObject.Predmet.OdlukaRjesenje.DatumDonosenjaOdluke_1">23.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St-1173/2016-4</izvorni_sadrzaj>
    <derivirana_varijabla naziv="DomainObject.Predmet.OdlukaRjesenje.Oznaka_1">St-1173/2016-4</derivirana_varijabla>
  </DomainObject.Predmet.OdlukaRjesenje.Oznaka>
  <DomainObject.Predmet.SudioniciListNaziv>
    <izvorni_sadrzaj>
      <item>Financijska agencija</item>
      <item>Nogometna Udruga Sveučilišta Sjever</item>
      <item>Ured državne uprave</item>
      <item>Vedran Mihalić</item>
    </izvorni_sadrzaj>
    <derivirana_varijabla naziv="DomainObject.Predmet.SudioniciListNaziv_1">
      <item>Financijska agencija</item>
      <item>Nogometna Udruga Sveučilišta Sjever</item>
      <item>Ured državne uprave</item>
      <item>Vedran Mihalić</item>
    </derivirana_varijabla>
  </DomainObject.Predmet.SudioniciListNaziv>
  <DomainObject.Predmet.SudioniciListAdressOIB>
    <izvorni_sadrzaj>
      <item>Financijska agencija, OIB 85821130368, Ulica grada Vukovara 70,10000 Zagreb</item>
      <item>Nogometna Udruga Sveučilišta Sjever, OIB 24395989841, 104. brigade 3,42000 Varaždin</item>
      <item>Ured državne uprave, Vrazova 4,42000 Varaždin</item>
      <item>Vedran Mihalić, OIB 91004860051, Ulica 32.divizije 2,42223 Varaždinske Toplice</item>
    </izvorni_sadrzaj>
    <derivirana_varijabla naziv="DomainObject.Predmet.SudioniciListAdressOIB_1">
      <item>Financijska agencija, OIB 85821130368, Ulica grada Vukovara 70,10000 Zagreb</item>
      <item>Nogometna Udruga Sveučilišta Sjever, OIB 24395989841, 104. brigade 3,42000 Varaždin</item>
      <item>Ured državne uprave, Vrazova 4,42000 Varaždin</item>
      <item>Vedran Mihalić, OIB 91004860051, Ulica 32.divizije 2,42223 Varaždinske Toplice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DD400-A001-442E-9459-21465194E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537</properties:Words>
  <properties:Characters>2900</properties:Characters>
  <properties:Lines>92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2017-03-15T11:52:00Z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St-1173/2016-6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