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da08" w14:paraId="9f9da08" w:rsidRDefault="006842D9" w:rsidP="006842D9" w:rsidR="006842D9">
      <w:pPr>
        <w15:collapsed w:val="false"/>
        <w:rPr>
          <w:b/>
        </w:rPr>
      </w:pPr>
      <w:bookmarkStart w:name="_GoBack" w:id="0"/>
      <w:bookmarkEnd w:id="0"/>
      <w:r>
        <w:t>REPUBLIKA HRVATSKA</w:t>
      </w:r>
    </w:p>
    <w:p w:rsidRDefault="006842D9" w:rsidP="006842D9" w:rsidR="006842D9">
      <w:r>
        <w:t>TRGOVAČKI SUD OSIJEKU</w:t>
      </w:r>
    </w:p>
    <w:p w:rsidRDefault="006842D9" w:rsidP="006842D9" w:rsidR="006842D9">
      <w:pPr>
        <w:rPr>
          <w:b/>
        </w:rPr>
      </w:pPr>
      <w:r>
        <w:t>STALNA SLUŽBA U SLAVONSKOM BRODU</w:t>
      </w:r>
      <w:r>
        <w:tab/>
      </w:r>
      <w:r>
        <w:tab/>
      </w:r>
    </w:p>
    <w:p w:rsidRDefault="006842D9" w:rsidP="006842D9" w:rsidR="006842D9">
      <w:r>
        <w:t>TRG POBJEDE 13</w:t>
      </w:r>
    </w:p>
    <w:p w:rsidRDefault="006842D9" w:rsidP="006842D9" w:rsidR="006842D9">
      <w:r>
        <w:t>35000 SLAVONSKI BROD</w:t>
      </w:r>
    </w:p>
    <w:p w:rsidRDefault="006842D9" w:rsidP="006842D9" w:rsidR="006842D9"/>
    <w:p w:rsidRDefault="006842D9" w:rsidP="006842D9" w:rsidR="006842D9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</w:t>
      </w:r>
      <w:r w:rsidR="00F35CAD">
        <w:rPr>
          <w:b/>
        </w:rPr>
        <w:t>2846/201</w:t>
      </w:r>
      <w:r w:rsidR="00FF2FE4">
        <w:rPr>
          <w:b/>
        </w:rPr>
        <w:t>6-32</w:t>
      </w:r>
    </w:p>
    <w:p w:rsidRDefault="006842D9" w:rsidP="006842D9" w:rsidR="006842D9"/>
    <w:p w:rsidRDefault="006842D9" w:rsidP="006842D9" w:rsidR="006842D9"/>
    <w:p w:rsidRDefault="006842D9" w:rsidP="006842D9" w:rsidR="006842D9">
      <w:pPr>
        <w:jc w:val="center"/>
        <w:rPr>
          <w:b/>
        </w:rPr>
      </w:pPr>
      <w:r>
        <w:rPr>
          <w:b/>
        </w:rPr>
        <w:t>Z A P I S N I K</w:t>
      </w:r>
    </w:p>
    <w:p w:rsidRDefault="006842D9" w:rsidP="006842D9" w:rsidR="006842D9">
      <w:pPr>
        <w:jc w:val="center"/>
        <w:rPr>
          <w:b/>
        </w:rPr>
      </w:pPr>
      <w:r>
        <w:rPr>
          <w:b/>
        </w:rPr>
        <w:t xml:space="preserve">sa Skupštine vjerovnika nad dužnikom </w:t>
      </w:r>
      <w:r w:rsidR="00332850">
        <w:rPr>
          <w:b/>
        </w:rPr>
        <w:t xml:space="preserve">stečajna masa </w:t>
      </w:r>
      <w:r w:rsidR="00FF2FE4">
        <w:rPr>
          <w:b/>
        </w:rPr>
        <w:t xml:space="preserve">GABRIELI-SM j.d.o.o., Oriovac </w:t>
      </w:r>
      <w:r>
        <w:rPr>
          <w:b/>
        </w:rPr>
        <w:t xml:space="preserve">održanog </w:t>
      </w:r>
      <w:r w:rsidR="00FF2FE4">
        <w:rPr>
          <w:b/>
        </w:rPr>
        <w:t>11. srpnja</w:t>
      </w:r>
      <w:r>
        <w:rPr>
          <w:b/>
        </w:rPr>
        <w:t xml:space="preserve"> 2018.</w:t>
      </w:r>
    </w:p>
    <w:p w:rsidRDefault="006842D9" w:rsidP="006842D9" w:rsidR="006842D9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Default="006842D9" w:rsidP="006842D9" w:rsidR="006842D9">
      <w:pPr>
        <w:rPr>
          <w:b/>
        </w:rPr>
      </w:pPr>
    </w:p>
    <w:p w:rsidRDefault="006842D9" w:rsidP="006842D9" w:rsidR="006842D9"/>
    <w:p w:rsidRDefault="006842D9" w:rsidP="006842D9" w:rsidR="006842D9">
      <w:r>
        <w:t>Nazočni od suda:</w:t>
      </w:r>
    </w:p>
    <w:p w:rsidRDefault="006842D9" w:rsidP="006842D9" w:rsidR="006842D9">
      <w:pPr>
        <w:rPr>
          <w:b/>
        </w:rPr>
      </w:pPr>
      <w:r>
        <w:t>Daniela Martini Maoduš, sutkinja</w:t>
      </w:r>
    </w:p>
    <w:p w:rsidRDefault="006842D9" w:rsidP="006842D9" w:rsidR="006842D9">
      <w:r>
        <w:t>Marija Galović, zapisničarka</w:t>
      </w:r>
    </w:p>
    <w:p w:rsidRDefault="006842D9" w:rsidP="006842D9" w:rsidR="006842D9"/>
    <w:p w:rsidRDefault="006842D9" w:rsidP="00FF2FE4" w:rsidR="006842D9">
      <w:pPr>
        <w:tabs>
          <w:tab w:pos="5313" w:val="left"/>
        </w:tabs>
        <w:ind w:left="4248"/>
        <w:jc w:val="both"/>
      </w:pPr>
      <w:r>
        <w:rPr>
          <w:b/>
        </w:rPr>
        <w:t xml:space="preserve">Stečajni dužnik: </w:t>
      </w:r>
      <w:r w:rsidR="00FF2FE4">
        <w:rPr>
          <w:b/>
        </w:rPr>
        <w:t>GABRIELI-SM j.d.o.o. u stečaju, Oriovac</w:t>
      </w:r>
    </w:p>
    <w:p w:rsidRDefault="006842D9" w:rsidP="006842D9" w:rsidR="006842D9">
      <w:r>
        <w:t xml:space="preserve">Vrijeme početka: </w:t>
      </w:r>
      <w:r w:rsidR="002A7980">
        <w:t>13</w:t>
      </w:r>
      <w:r>
        <w:t>,00</w:t>
      </w:r>
    </w:p>
    <w:p w:rsidRDefault="006842D9" w:rsidP="006842D9" w:rsidR="006842D9"/>
    <w:p w:rsidRDefault="006842D9" w:rsidP="006842D9" w:rsidR="006842D9">
      <w:r>
        <w:t xml:space="preserve">Prisutni: </w:t>
      </w:r>
    </w:p>
    <w:p w:rsidRDefault="006842D9" w:rsidP="006842D9" w:rsidR="006842D9">
      <w:r>
        <w:t>Za RH-</w:t>
      </w:r>
      <w:r w:rsidR="00FF2FE4">
        <w:t>Vesna Lazarić</w:t>
      </w:r>
      <w:r>
        <w:t>, za ŽDO</w:t>
      </w:r>
    </w:p>
    <w:p w:rsidRDefault="006842D9" w:rsidP="006842D9" w:rsidR="006842D9"/>
    <w:p w:rsidRDefault="006842D9" w:rsidP="006842D9" w:rsidR="006842D9">
      <w:r>
        <w:t xml:space="preserve">Stečajni upravitelj: </w:t>
      </w:r>
      <w:r w:rsidR="004620AE">
        <w:t>nitko, dostava poziva uredno iskazana</w:t>
      </w:r>
    </w:p>
    <w:p w:rsidRDefault="00332850" w:rsidP="006842D9" w:rsidR="00332850"/>
    <w:p w:rsidRDefault="00332850" w:rsidP="006842D9" w:rsidR="00332850">
      <w:r>
        <w:t>Konstatira se da je jedini prisutni vjerovnik suglasan sa svim prijedlozima uprav. steč. mase.</w:t>
      </w:r>
    </w:p>
    <w:p w:rsidRDefault="006842D9" w:rsidP="006842D9" w:rsidR="006842D9">
      <w:pPr>
        <w:jc w:val="both"/>
      </w:pPr>
    </w:p>
    <w:p w:rsidRDefault="004122CE" w:rsidP="004122CE" w:rsidR="004122CE">
      <w:pPr>
        <w:jc w:val="both"/>
      </w:pPr>
      <w:r>
        <w:t>Sud donosi</w:t>
      </w:r>
    </w:p>
    <w:p w:rsidRDefault="004122CE" w:rsidP="004122CE" w:rsidR="004122CE">
      <w:pPr>
        <w:jc w:val="both"/>
      </w:pPr>
    </w:p>
    <w:p w:rsidRDefault="004122CE" w:rsidP="004122CE" w:rsidR="004122CE">
      <w:pPr>
        <w:jc w:val="center"/>
      </w:pPr>
      <w:r>
        <w:t>RJEŠENJE</w:t>
      </w:r>
    </w:p>
    <w:p w:rsidRDefault="006842D9" w:rsidP="006842D9" w:rsidR="006842D9">
      <w:pPr>
        <w:jc w:val="both"/>
      </w:pPr>
    </w:p>
    <w:p w:rsidRDefault="006842D9" w:rsidP="006842D9" w:rsidR="006842D9">
      <w:pPr>
        <w:jc w:val="both"/>
      </w:pPr>
    </w:p>
    <w:p w:rsidRDefault="00332850" w:rsidP="006842D9" w:rsidR="006842D9">
      <w:pPr>
        <w:jc w:val="both"/>
      </w:pPr>
      <w:r>
        <w:t>Konstatira se da su na Skupštini donesene sljedeće odluke:</w:t>
      </w:r>
    </w:p>
    <w:p w:rsidRDefault="00332850" w:rsidP="00332850" w:rsidR="00332850">
      <w:pPr>
        <w:pStyle w:val="Odlomakpopisa"/>
        <w:numPr>
          <w:ilvl w:val="0"/>
          <w:numId w:val="2"/>
        </w:numPr>
        <w:jc w:val="both"/>
      </w:pPr>
      <w:r>
        <w:t>Usvaja se izvješće uprav. steč. mase</w:t>
      </w:r>
    </w:p>
    <w:p w:rsidRDefault="00332850" w:rsidP="00332850" w:rsidR="00332850">
      <w:pPr>
        <w:pStyle w:val="Odlomakpopisa"/>
        <w:numPr>
          <w:ilvl w:val="0"/>
          <w:numId w:val="2"/>
        </w:numPr>
        <w:jc w:val="both"/>
      </w:pPr>
      <w:r>
        <w:t>Imovina koja ulazi u steč. masu će se prodati neposrednom pogodbom.</w:t>
      </w:r>
    </w:p>
    <w:p w:rsidRDefault="00332850" w:rsidP="00332850" w:rsidR="00332850">
      <w:pPr>
        <w:jc w:val="both"/>
      </w:pPr>
    </w:p>
    <w:p w:rsidRDefault="00332850" w:rsidP="00332850" w:rsidR="00332850">
      <w:pPr>
        <w:jc w:val="both"/>
      </w:pPr>
    </w:p>
    <w:p w:rsidRDefault="00332850" w:rsidP="00332850" w:rsidR="00332850">
      <w:pPr>
        <w:jc w:val="both"/>
      </w:pPr>
      <w:r>
        <w:t>Konstatira se da pod toč. 3. nema prijedloga za raspravljanje.</w:t>
      </w:r>
    </w:p>
    <w:p w:rsidRDefault="00332850" w:rsidP="00332850" w:rsidR="00332850">
      <w:pPr>
        <w:jc w:val="both"/>
      </w:pPr>
    </w:p>
    <w:p w:rsidRDefault="00332850" w:rsidP="00332850" w:rsidR="00332850">
      <w:pPr>
        <w:jc w:val="both"/>
      </w:pPr>
      <w:r>
        <w:t>Zapisnik objaviti na eOglasnoj ploči suda.</w:t>
      </w:r>
    </w:p>
    <w:p w:rsidRDefault="006842D9" w:rsidP="006842D9" w:rsidR="006842D9">
      <w:pPr>
        <w:jc w:val="both"/>
      </w:pPr>
    </w:p>
    <w:p w:rsidRDefault="006842D9" w:rsidP="006842D9" w:rsidR="006842D9">
      <w:pPr>
        <w:jc w:val="both"/>
      </w:pPr>
      <w:r>
        <w:tab/>
      </w:r>
    </w:p>
    <w:p w:rsidRDefault="006842D9" w:rsidP="006842D9" w:rsidR="006842D9">
      <w:pPr>
        <w:jc w:val="center"/>
      </w:pPr>
      <w:r>
        <w:t xml:space="preserve">D o v r š e n o u </w:t>
      </w:r>
      <w:r w:rsidR="00332850">
        <w:t>13</w:t>
      </w:r>
      <w:r w:rsidR="004122CE">
        <w:t>,10</w:t>
      </w:r>
      <w:r>
        <w:t xml:space="preserve"> !</w:t>
      </w:r>
    </w:p>
    <w:p w:rsidRDefault="006842D9" w:rsidP="006842D9" w:rsidR="006842D9"/>
    <w:p w:rsidRDefault="006842D9" w:rsidP="006842D9" w:rsidR="006842D9">
      <w:pPr>
        <w:rPr>
          <w:b/>
        </w:rPr>
      </w:pPr>
      <w:r>
        <w:tab/>
      </w:r>
    </w:p>
    <w:p w:rsidRDefault="006842D9" w:rsidP="006842D9" w:rsidR="006842D9">
      <w:pPr>
        <w:rPr>
          <w:b/>
        </w:rPr>
      </w:pPr>
    </w:p>
    <w:p w:rsidRDefault="006842D9" w:rsidP="006842D9" w:rsidR="006842D9"/>
    <w:p w:rsidRDefault="006842D9" w:rsidP="006842D9" w:rsidR="006842D9"/>
    <w:p w:rsidRDefault="006842D9" w:rsidP="006842D9" w:rsidR="006842D9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AD7" w:rsidP="00332850" w:rsidR="000C3AD7">
      <w:r>
        <w:separator/>
      </w:r>
    </w:p>
  </w:endnote>
  <w:endnote w:id="0" w:type="continuationSeparator">
    <w:p w:rsidRDefault="000C3AD7" w:rsidP="00332850" w:rsidR="000C3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AD7" w:rsidP="00332850" w:rsidR="000C3AD7">
      <w:r>
        <w:separator/>
      </w:r>
    </w:p>
  </w:footnote>
  <w:footnote w:id="0" w:type="continuationSeparator">
    <w:p w:rsidRDefault="000C3AD7" w:rsidP="00332850" w:rsidR="000C3A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820A0"/>
    <w:multiLevelType w:val="hybridMultilevel"/>
    <w:tmpl w:val="90B01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2D9"/>
    <w:rsid w:val="000C3AD7"/>
    <w:rsid w:val="002A7980"/>
    <w:rsid w:val="00332850"/>
    <w:rsid w:val="004122CE"/>
    <w:rsid w:val="004620AE"/>
    <w:rsid w:val="005E15FD"/>
    <w:rsid w:val="006842D9"/>
    <w:rsid w:val="0095712A"/>
    <w:rsid w:val="00CE2E4C"/>
    <w:rsid w:val="00F35CAD"/>
    <w:rsid w:val="00FF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2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842D9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328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328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2850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328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285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2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842D9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328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328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2850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328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285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445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2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srpnja 2018.</izvorni_sadrzaj>
    <derivirana_varijabla naziv="DomainObject.PlaniraniZavrsetakDatum_1">11. srpnja 2018.</derivirana_varijabla>
  </DomainObject.PlaniraniZavrsetakDatum>
  <DomainObject.PlaniraniPocetakDatum>
    <izvorni_sadrzaj>11. srpnja 2018.</izvorni_sadrzaj>
    <derivirana_varijabla naziv="DomainObject.PlaniraniPocetakDatum_1">11.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2018.</izvorni_sadrzaj>
    <derivirana_varijabla naziv="DomainObject.Zapisnik.DatumKreiranja_1">12.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St-2846/2016-32</izvorni_sadrzaj>
    <derivirana_varijabla naziv="DomainObject.Zapisnik.Oznaka_1">St-2846/2016-32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2017.</izvorni_sadrzaj>
    <derivirana_varijabla naziv="DomainObject.Predmet.DatumRjesavanja_1">10.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St-2846/2016-32</izvorni_sadrzaj>
    <derivirana_varijabla naziv="DomainObject.PoslovniBrojDokumenta_1">St-2846/2016-32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>5. travnja 2017.</izvorni_sadrzaj>
    <derivirana_varijabla naziv="DomainObject.Predmet.OdlukaRjesenje.DatumPravomocnosti_1">5. travnja 2017.</derivirana_varijabla>
  </DomainObject.Predmet.OdlukaRjesenje.DatumPravomocnosti>
  <DomainObject.Predmet.OdlukaRjesenje.Oznaka>
    <izvorni_sadrzaj>St-2846/2016-22</izvorni_sadrzaj>
    <derivirana_varijabla naziv="DomainObject.Predmet.OdlukaRjesenje.Oznaka_1">St-2846/2016-22</derivirana_varijabla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94924390052</item>
    </izvorni_sadrzaj>
    <derivirana_varijabla naziv="DomainObject.Predmet.SudioniciListNazivOIB_1">
      <item>, OIB 85821130368</item>
      <item>, OIB 94924390052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155</properties:Words>
  <properties:Characters>838</properties:Characters>
  <properties:Lines>52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2018-07-11T11:59:00Z</dcterms:created>
  <dc:creator>wsadmin</dc:creator>
  <cp:lastModifiedBy>wsadmin</cp:lastModifiedBy>
  <cp:lastPrinted>2018-07-12T06:52:00Z</cp:lastPrinted>
  <dcterms:modified xmlns:xsi="http://www.w3.org/2001/XMLSchema-instance" xsi:type="dcterms:W3CDTF">2018-07-12T06:53:00Z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St-2846/2016-32 / Zapisnik - Skupština vjerovnika (GABRIELI SM-ZAPISNIK-SKUPŠTINA.docx)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