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567b" w14:paraId="e2a567b" w:rsidRDefault="00FE18A0" w:rsidP="00FE18A0" w:rsidR="00FE18A0" w:rsidRPr="00B25880">
      <w:pPr>
        <w:pStyle w:val="Zaglavlje"/>
        <w15:collapsed w:val="false"/>
        <w:rPr>
          <w:rFonts w:cstheme="majorBidi" w:hAnsiTheme="majorBidi" w:asciiTheme="majorBidi"/>
          <w:sz w:val="22"/>
          <w:szCs w:val="22"/>
          <w:lang w:val="en-GB"/>
        </w:rPr>
      </w:pPr>
      <w:bookmarkStart w:name="_GoBack" w:id="0"/>
      <w:bookmarkEnd w:id="0"/>
    </w:p>
    <w:p w:rsidRDefault="00FE18A0" w:rsidP="00FE18A0" w:rsidR="00FE18A0" w:rsidRPr="00B25880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B25880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B25880">
      <w:pPr>
        <w:pStyle w:val="Zaglavlje"/>
        <w:rPr>
          <w:rFonts w:cstheme="majorBidi" w:hAnsiTheme="majorBidi" w:asciiTheme="majorBidi"/>
          <w:sz w:val="22"/>
          <w:szCs w:val="22"/>
        </w:rPr>
      </w:pPr>
    </w:p>
    <w:p w:rsidRDefault="00C42A5F" w:rsidP="00FE18A0" w:rsidR="00C42A5F" w:rsidRPr="00B25880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FE18A0" w:rsidP="00FE18A0" w:rsidR="00FE18A0" w:rsidRPr="00B25880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B25880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FE18A0" w:rsidP="00FE18A0" w:rsidR="00FE18A0" w:rsidRPr="00B25880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B25880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FE18A0" w:rsidP="00E62077" w:rsidR="00FE18A0" w:rsidRPr="00B25880">
      <w:pPr>
        <w:pStyle w:val="Zaglavlje"/>
        <w:rPr>
          <w:rFonts w:cstheme="majorBidi" w:hAnsiTheme="majorBidi" w:asciiTheme="majorBidi"/>
          <w:bCs/>
          <w:sz w:val="22"/>
          <w:szCs w:val="22"/>
        </w:rPr>
      </w:pPr>
      <w:r w:rsidRPr="00B25880">
        <w:rPr>
          <w:rFonts w:cstheme="majorBidi" w:hAnsiTheme="majorBidi" w:asciiTheme="majorBidi"/>
          <w:sz w:val="22"/>
          <w:szCs w:val="22"/>
        </w:rPr>
        <w:t>Zadar, Dr. Franje Tuđmana 35</w:t>
      </w:r>
    </w:p>
    <w:p w:rsidRDefault="00FE18A0" w:rsidP="00C42A5F" w:rsidR="00FE18A0" w:rsidRPr="00B25880">
      <w:pPr>
        <w:tabs>
          <w:tab w:pos="62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</w:t>
      </w:r>
    </w:p>
    <w:p w:rsidRDefault="007B25EE" w:rsidP="00FE18A0" w:rsidR="007B25EE" w:rsidRPr="00B25880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b/>
          <w:bCs/>
          <w:sz w:val="22"/>
          <w:szCs w:val="22"/>
          <w:lang w:val="hr-HR"/>
        </w:rPr>
        <w:t>R E P U B L I K A H R V A T S K A</w:t>
      </w:r>
    </w:p>
    <w:p w:rsidRDefault="007B25EE" w:rsidP="00FE18A0" w:rsidR="007B25EE" w:rsidRPr="00B25880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</w:p>
    <w:p w:rsidRDefault="00FE18A0" w:rsidP="00FE18A0" w:rsidR="00FE18A0" w:rsidRPr="00B25880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b/>
          <w:bCs/>
          <w:sz w:val="22"/>
          <w:szCs w:val="22"/>
          <w:lang w:val="hr-HR"/>
        </w:rPr>
        <w:t>R J E Š E N J E</w:t>
      </w:r>
    </w:p>
    <w:p w:rsidRDefault="00BA7174" w:rsidP="00BA7174" w:rsidR="00BA7174" w:rsidRPr="00B25880">
      <w:pPr>
        <w:pStyle w:val="Tijeloteksta"/>
        <w:rPr>
          <w:rFonts w:cstheme="majorBidi" w:hAnsiTheme="majorBidi" w:asciiTheme="majorBidi"/>
          <w:sz w:val="22"/>
          <w:szCs w:val="22"/>
          <w:lang w:val="hr-HR"/>
        </w:rPr>
      </w:pPr>
    </w:p>
    <w:p w:rsidRDefault="00BA7174" w:rsidP="00180EE5" w:rsidR="00464839" w:rsidRPr="00B25880">
      <w:pPr>
        <w:pStyle w:val="Tijeloteksta"/>
        <w:ind w:firstLine="709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Zadru, OIB:39670464653 po sutkinji Ani Markač, </w:t>
      </w:r>
      <w:r w:rsidR="00180EE5" w:rsidRPr="00B25880">
        <w:rPr>
          <w:rFonts w:cstheme="majorBidi" w:hAnsiTheme="majorBidi" w:asciiTheme="majorBidi"/>
          <w:sz w:val="22"/>
          <w:szCs w:val="22"/>
          <w:lang w:val="hr-HR"/>
        </w:rPr>
        <w:t xml:space="preserve">u postupku 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nad stečajnim dužnikom </w:t>
      </w:r>
      <w:r w:rsidR="005B1C0E" w:rsidRPr="00B25880">
        <w:rPr>
          <w:sz w:val="22"/>
          <w:szCs w:val="22"/>
        </w:rPr>
        <w:t>ŽELJEZNAR PROIZVODNJA d.o.o., Oklaj, Puljani 11, OIB:05208766558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, dana </w:t>
      </w:r>
      <w:r w:rsidR="005B1C0E" w:rsidRPr="00B25880">
        <w:rPr>
          <w:rFonts w:cstheme="majorBidi" w:hAnsiTheme="majorBidi" w:asciiTheme="majorBidi"/>
          <w:sz w:val="22"/>
          <w:szCs w:val="22"/>
          <w:lang w:val="hr-HR"/>
        </w:rPr>
        <w:t>13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r w:rsidR="005B1C0E" w:rsidRPr="00B25880">
        <w:rPr>
          <w:rFonts w:cstheme="majorBidi" w:hAnsiTheme="majorBidi" w:asciiTheme="majorBidi"/>
          <w:sz w:val="22"/>
          <w:szCs w:val="22"/>
          <w:lang w:val="hr-HR"/>
        </w:rPr>
        <w:t xml:space="preserve">lipnja </w:t>
      </w:r>
      <w:r w:rsidR="00B26C1A" w:rsidRPr="00B25880">
        <w:rPr>
          <w:rFonts w:cstheme="majorBidi" w:hAnsiTheme="majorBidi" w:asciiTheme="majorBidi"/>
          <w:sz w:val="22"/>
          <w:szCs w:val="22"/>
          <w:lang w:val="hr-HR"/>
        </w:rPr>
        <w:t>2016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>.,</w:t>
      </w:r>
    </w:p>
    <w:p w:rsidRDefault="00FE18A0" w:rsidP="00701FFB" w:rsidR="00FE18A0" w:rsidRPr="00B25880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b/>
          <w:bCs/>
          <w:sz w:val="22"/>
          <w:szCs w:val="22"/>
          <w:lang w:val="hr-HR"/>
        </w:rPr>
        <w:t>r i j e š i o    j e</w:t>
      </w:r>
    </w:p>
    <w:p w:rsidRDefault="00701FFB" w:rsidP="00701FFB" w:rsidR="00701FFB" w:rsidRPr="00B25880">
      <w:pPr>
        <w:pStyle w:val="Tijeloteksta2"/>
        <w:ind w:left="360"/>
        <w:rPr>
          <w:rFonts w:cstheme="majorBidi" w:hAnsiTheme="majorBidi" w:asciiTheme="majorBidi"/>
          <w:szCs w:val="22"/>
        </w:rPr>
      </w:pPr>
    </w:p>
    <w:p w:rsidRDefault="00701FFB" w:rsidP="00464839" w:rsidR="00701FFB" w:rsidRPr="00B25880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bCs/>
          <w:sz w:val="22"/>
          <w:szCs w:val="22"/>
          <w:lang w:val="hr-HR"/>
        </w:rPr>
        <w:t>Ispravlja</w:t>
      </w:r>
      <w:r w:rsidR="00B26C1A" w:rsidRPr="00B25880">
        <w:rPr>
          <w:rFonts w:cstheme="majorBidi" w:hAnsiTheme="majorBidi" w:asciiTheme="majorBidi"/>
          <w:bCs/>
          <w:sz w:val="22"/>
          <w:szCs w:val="22"/>
          <w:lang w:val="hr-HR"/>
        </w:rPr>
        <w:t>ju</w:t>
      </w:r>
      <w:r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 se rj</w:t>
      </w:r>
      <w:r w:rsidR="00B26C1A" w:rsidRPr="00B25880">
        <w:rPr>
          <w:rFonts w:cstheme="majorBidi" w:hAnsiTheme="majorBidi" w:asciiTheme="majorBidi"/>
          <w:bCs/>
          <w:sz w:val="22"/>
          <w:szCs w:val="22"/>
          <w:lang w:val="hr-HR"/>
        </w:rPr>
        <w:t>ešenja</w:t>
      </w:r>
      <w:r w:rsidR="00BA7174"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 ovog S</w:t>
      </w:r>
      <w:r w:rsidRPr="00B25880">
        <w:rPr>
          <w:rFonts w:cstheme="majorBidi" w:hAnsiTheme="majorBidi" w:asciiTheme="majorBidi"/>
          <w:bCs/>
          <w:sz w:val="22"/>
          <w:szCs w:val="22"/>
          <w:lang w:val="hr-HR"/>
        </w:rPr>
        <w:t>u</w:t>
      </w:r>
      <w:r w:rsidR="00716F1C"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da poslovni broj </w:t>
      </w:r>
      <w:r w:rsidR="005B1C0E" w:rsidRPr="00B25880">
        <w:rPr>
          <w:rFonts w:cstheme="majorBidi" w:hAnsiTheme="majorBidi" w:asciiTheme="majorBidi"/>
          <w:bCs/>
          <w:sz w:val="22"/>
          <w:szCs w:val="22"/>
          <w:lang w:val="hr-HR"/>
        </w:rPr>
        <w:t>2 St-353/16-3</w:t>
      </w:r>
      <w:r w:rsidR="00B26C1A"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 </w:t>
      </w:r>
      <w:r w:rsidR="00BA7174"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od </w:t>
      </w:r>
      <w:r w:rsidR="00B26C1A" w:rsidRPr="00B25880">
        <w:rPr>
          <w:rFonts w:cstheme="majorBidi" w:hAnsiTheme="majorBidi" w:asciiTheme="majorBidi"/>
          <w:bCs/>
          <w:sz w:val="22"/>
          <w:szCs w:val="22"/>
          <w:lang w:val="hr-HR"/>
        </w:rPr>
        <w:t>31.</w:t>
      </w:r>
      <w:r w:rsidR="00BA7174"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 </w:t>
      </w:r>
      <w:r w:rsidR="00B26C1A"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ožujka </w:t>
      </w:r>
      <w:r w:rsidR="00BA7174" w:rsidRPr="00B25880">
        <w:rPr>
          <w:rFonts w:cstheme="majorBidi" w:hAnsiTheme="majorBidi" w:asciiTheme="majorBidi"/>
          <w:bCs/>
          <w:sz w:val="22"/>
          <w:szCs w:val="22"/>
          <w:lang w:val="hr-HR"/>
        </w:rPr>
        <w:t>201</w:t>
      </w:r>
      <w:r w:rsidR="00B26C1A" w:rsidRPr="00B25880">
        <w:rPr>
          <w:rFonts w:cstheme="majorBidi" w:hAnsiTheme="majorBidi" w:asciiTheme="majorBidi"/>
          <w:bCs/>
          <w:sz w:val="22"/>
          <w:szCs w:val="22"/>
          <w:lang w:val="hr-HR"/>
        </w:rPr>
        <w:t>6</w:t>
      </w:r>
      <w:r w:rsidR="00BA7174"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. </w:t>
      </w:r>
      <w:r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u </w:t>
      </w:r>
      <w:r w:rsidR="00F75CE2"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 točki I. izreke i to u </w:t>
      </w:r>
      <w:r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odnosu na osobni identifikacijski </w:t>
      </w:r>
      <w:r w:rsidR="00BA7174"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broj </w:t>
      </w:r>
      <w:r w:rsidR="00F75CE2" w:rsidRPr="00B25880">
        <w:rPr>
          <w:rFonts w:cstheme="majorBidi" w:hAnsiTheme="majorBidi" w:asciiTheme="majorBidi"/>
          <w:bCs/>
          <w:sz w:val="22"/>
          <w:szCs w:val="22"/>
          <w:lang w:val="hr-HR"/>
        </w:rPr>
        <w:t xml:space="preserve">zastupnika po zakonu dužnika </w:t>
      </w:r>
      <w:r w:rsidR="005B1C0E" w:rsidRPr="00B25880">
        <w:rPr>
          <w:rFonts w:cstheme="majorBidi" w:hAnsiTheme="majorBidi" w:asciiTheme="majorBidi"/>
          <w:bCs/>
          <w:sz w:val="22"/>
          <w:szCs w:val="22"/>
          <w:lang w:val="hr-HR"/>
        </w:rPr>
        <w:t>MARIA BRAČIĆA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>tako da umjesto OIB:</w:t>
      </w:r>
      <w:r w:rsidR="005B1C0E" w:rsidRPr="00B25880">
        <w:rPr>
          <w:sz w:val="22"/>
          <w:szCs w:val="22"/>
          <w:lang w:val="hr-HR"/>
        </w:rPr>
        <w:t>68644285652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>, treba stajati:</w:t>
      </w:r>
      <w:r w:rsidRPr="00B25880">
        <w:rPr>
          <w:rFonts w:cstheme="majorBidi" w:hAnsiTheme="majorBidi" w:asciiTheme="majorBidi"/>
          <w:b/>
          <w:bCs/>
          <w:sz w:val="22"/>
          <w:szCs w:val="22"/>
          <w:lang w:val="hr-HR"/>
        </w:rPr>
        <w:t>"</w:t>
      </w:r>
      <w:r w:rsidR="00BA7174" w:rsidRPr="00B25880">
        <w:rPr>
          <w:rFonts w:cstheme="majorBidi" w:hAnsiTheme="majorBidi" w:asciiTheme="majorBidi"/>
          <w:b/>
          <w:bCs/>
          <w:sz w:val="22"/>
          <w:szCs w:val="22"/>
          <w:lang w:val="hr-HR"/>
        </w:rPr>
        <w:t>OIB:</w:t>
      </w:r>
      <w:r w:rsidR="005B1C0E" w:rsidRPr="00B25880">
        <w:rPr>
          <w:b/>
          <w:sz w:val="22"/>
          <w:szCs w:val="22"/>
          <w:lang w:val="hr-HR"/>
        </w:rPr>
        <w:t>51299226178</w:t>
      </w:r>
      <w:r w:rsidRPr="00B25880">
        <w:rPr>
          <w:rFonts w:cstheme="majorBidi" w:hAnsiTheme="majorBidi" w:asciiTheme="majorBidi"/>
          <w:b/>
          <w:bCs/>
          <w:sz w:val="22"/>
          <w:szCs w:val="22"/>
          <w:lang w:val="hr-HR"/>
        </w:rPr>
        <w:t>".</w:t>
      </w:r>
    </w:p>
    <w:p w:rsidRDefault="00F75CE2" w:rsidP="00FE18A0" w:rsidR="00F75CE2" w:rsidRPr="00B25880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FE18A0" w:rsidP="00FE18A0" w:rsidR="00FE18A0" w:rsidRPr="00B25880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C42A5F" w:rsidP="00FE18A0" w:rsidR="00C42A5F" w:rsidRPr="00B25880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6F1C" w:rsidP="00180EE5" w:rsidR="00180EE5" w:rsidRPr="00B25880">
      <w:pPr>
        <w:pStyle w:val="Tijeloteksta"/>
        <w:ind w:firstLine="709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 je </w:t>
      </w:r>
      <w:r w:rsidR="00B26C1A" w:rsidRPr="00B25880">
        <w:rPr>
          <w:rFonts w:cstheme="majorBidi" w:hAnsiTheme="majorBidi" w:asciiTheme="majorBidi"/>
          <w:sz w:val="22"/>
          <w:szCs w:val="22"/>
          <w:lang w:val="hr-HR"/>
        </w:rPr>
        <w:t>31</w:t>
      </w:r>
      <w:r w:rsidR="00252E12" w:rsidRPr="00B25880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r w:rsidR="00B26C1A" w:rsidRPr="00B25880">
        <w:rPr>
          <w:rFonts w:cstheme="majorBidi" w:hAnsiTheme="majorBidi" w:asciiTheme="majorBidi"/>
          <w:sz w:val="22"/>
          <w:szCs w:val="22"/>
          <w:lang w:val="hr-HR"/>
        </w:rPr>
        <w:t xml:space="preserve">ožujka </w:t>
      </w:r>
      <w:r w:rsidR="00252E12" w:rsidRPr="00B25880">
        <w:rPr>
          <w:rFonts w:cstheme="majorBidi" w:hAnsiTheme="majorBidi" w:asciiTheme="majorBidi"/>
          <w:sz w:val="22"/>
          <w:szCs w:val="22"/>
          <w:lang w:val="hr-HR"/>
        </w:rPr>
        <w:t>201</w:t>
      </w:r>
      <w:r w:rsidR="00B26C1A" w:rsidRPr="00B25880">
        <w:rPr>
          <w:rFonts w:cstheme="majorBidi" w:hAnsiTheme="majorBidi" w:asciiTheme="majorBidi"/>
          <w:sz w:val="22"/>
          <w:szCs w:val="22"/>
          <w:lang w:val="hr-HR"/>
        </w:rPr>
        <w:t>6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>. donio rješenje</w:t>
      </w:r>
      <w:r w:rsidR="00B26C1A" w:rsidRPr="00B25880">
        <w:rPr>
          <w:rFonts w:cstheme="majorBidi" w:hAnsiTheme="majorBidi" w:asciiTheme="majorBidi"/>
          <w:sz w:val="22"/>
          <w:szCs w:val="22"/>
          <w:lang w:val="hr-HR"/>
        </w:rPr>
        <w:t xml:space="preserve"> St-</w:t>
      </w:r>
      <w:r w:rsidR="005B1C0E" w:rsidRPr="00B25880">
        <w:rPr>
          <w:rFonts w:cstheme="majorBidi" w:hAnsiTheme="majorBidi" w:asciiTheme="majorBidi"/>
          <w:sz w:val="22"/>
          <w:szCs w:val="22"/>
          <w:lang w:val="hr-HR"/>
        </w:rPr>
        <w:t>353</w:t>
      </w:r>
      <w:r w:rsidR="00B26C1A" w:rsidRPr="00B25880">
        <w:rPr>
          <w:rFonts w:cstheme="majorBidi" w:hAnsiTheme="majorBidi" w:asciiTheme="majorBidi"/>
          <w:sz w:val="22"/>
          <w:szCs w:val="22"/>
          <w:lang w:val="hr-HR"/>
        </w:rPr>
        <w:t>/16-3 kojim je pozvao zakonskog zastupnika dužnika da u roku 8 dana plati iznos predujma od 1.000,00 kn u Fond za namirenje troškova stečajnog postupka na žiro račun ovog su</w:t>
      </w:r>
      <w:r w:rsidR="005B1C0E" w:rsidRPr="00B25880">
        <w:rPr>
          <w:rFonts w:cstheme="majorBidi" w:hAnsiTheme="majorBidi" w:asciiTheme="majorBidi"/>
          <w:sz w:val="22"/>
          <w:szCs w:val="22"/>
          <w:lang w:val="hr-HR"/>
        </w:rPr>
        <w:t>da kod Hrvatske poštanske banke</w:t>
      </w:r>
      <w:r w:rsidR="00180EE5" w:rsidRPr="00B25880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B43597" w:rsidP="00180EE5" w:rsidR="007448E0" w:rsidRPr="00B25880">
      <w:pPr>
        <w:pStyle w:val="Tijeloteksta"/>
        <w:ind w:firstLine="709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Dana </w:t>
      </w:r>
      <w:r w:rsidR="00B26C1A" w:rsidRPr="00B25880">
        <w:rPr>
          <w:rFonts w:cstheme="majorBidi" w:hAnsiTheme="majorBidi" w:asciiTheme="majorBidi"/>
          <w:sz w:val="22"/>
          <w:szCs w:val="22"/>
          <w:lang w:val="hr-HR"/>
        </w:rPr>
        <w:t>1</w:t>
      </w:r>
      <w:r w:rsidR="005B1C0E" w:rsidRPr="00B25880">
        <w:rPr>
          <w:rFonts w:cstheme="majorBidi" w:hAnsiTheme="majorBidi" w:asciiTheme="majorBidi"/>
          <w:sz w:val="22"/>
          <w:szCs w:val="22"/>
          <w:lang w:val="hr-HR"/>
        </w:rPr>
        <w:t>3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r w:rsidR="005B1C0E" w:rsidRPr="00B25880">
        <w:rPr>
          <w:rFonts w:cstheme="majorBidi" w:hAnsiTheme="majorBidi" w:asciiTheme="majorBidi"/>
          <w:sz w:val="22"/>
          <w:szCs w:val="22"/>
          <w:lang w:val="hr-HR"/>
        </w:rPr>
        <w:t xml:space="preserve">svibnja 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>201</w:t>
      </w:r>
      <w:r w:rsidR="00B26C1A" w:rsidRPr="00B25880">
        <w:rPr>
          <w:rFonts w:cstheme="majorBidi" w:hAnsiTheme="majorBidi" w:asciiTheme="majorBidi"/>
          <w:sz w:val="22"/>
          <w:szCs w:val="22"/>
          <w:lang w:val="hr-HR"/>
        </w:rPr>
        <w:t>6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>Financijska agencija izvijestila je ovaj Sud da u rješenju posl. br. St-</w:t>
      </w:r>
      <w:r w:rsidR="001C18AA" w:rsidRPr="00B25880">
        <w:rPr>
          <w:rFonts w:cstheme="majorBidi" w:hAnsiTheme="majorBidi" w:asciiTheme="majorBidi"/>
          <w:sz w:val="22"/>
          <w:szCs w:val="22"/>
          <w:lang w:val="hr-HR"/>
        </w:rPr>
        <w:t>3</w:t>
      </w:r>
      <w:r w:rsidR="005B1C0E" w:rsidRPr="00B25880">
        <w:rPr>
          <w:rFonts w:cstheme="majorBidi" w:hAnsiTheme="majorBidi" w:asciiTheme="majorBidi"/>
          <w:sz w:val="22"/>
          <w:szCs w:val="22"/>
          <w:lang w:val="hr-HR"/>
        </w:rPr>
        <w:t>53/16-3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 xml:space="preserve"> od </w:t>
      </w:r>
      <w:r w:rsidR="001C18AA" w:rsidRPr="00B25880">
        <w:rPr>
          <w:rFonts w:cstheme="majorBidi" w:hAnsiTheme="majorBidi" w:asciiTheme="majorBidi"/>
          <w:sz w:val="22"/>
          <w:szCs w:val="22"/>
          <w:lang w:val="hr-HR"/>
        </w:rPr>
        <w:t>31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r w:rsidR="001C18AA" w:rsidRPr="00B25880">
        <w:rPr>
          <w:rFonts w:cstheme="majorBidi" w:hAnsiTheme="majorBidi" w:asciiTheme="majorBidi"/>
          <w:sz w:val="22"/>
          <w:szCs w:val="22"/>
          <w:lang w:val="hr-HR"/>
        </w:rPr>
        <w:t xml:space="preserve">ožujka 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>201</w:t>
      </w:r>
      <w:r w:rsidR="001C18AA" w:rsidRPr="00B25880">
        <w:rPr>
          <w:rFonts w:cstheme="majorBidi" w:hAnsiTheme="majorBidi" w:asciiTheme="majorBidi"/>
          <w:sz w:val="22"/>
          <w:szCs w:val="22"/>
          <w:lang w:val="hr-HR"/>
        </w:rPr>
        <w:t>6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>. označen</w:t>
      </w:r>
      <w:r w:rsidR="005B1C0E" w:rsidRPr="00B25880">
        <w:rPr>
          <w:rFonts w:cstheme="majorBidi" w:hAnsiTheme="majorBidi" w:asciiTheme="majorBidi"/>
          <w:sz w:val="22"/>
          <w:szCs w:val="22"/>
          <w:lang w:val="hr-HR"/>
        </w:rPr>
        <w:t xml:space="preserve">i naziv ovršenika nije ispravan </w:t>
      </w:r>
      <w:r w:rsidR="00F75CE2" w:rsidRPr="00B25880">
        <w:rPr>
          <w:rFonts w:cstheme="majorBidi" w:hAnsiTheme="majorBidi" w:asciiTheme="majorBidi"/>
          <w:sz w:val="22"/>
          <w:szCs w:val="22"/>
          <w:lang w:val="hr-HR"/>
        </w:rPr>
        <w:t>jer da se OIB:</w:t>
      </w:r>
      <w:r w:rsidR="00F75CE2" w:rsidRPr="00B25880">
        <w:rPr>
          <w:sz w:val="22"/>
          <w:szCs w:val="22"/>
          <w:lang w:val="hr-HR"/>
        </w:rPr>
        <w:t xml:space="preserve"> 68644285652 odnosi na osobu ANTONIO VOLAREVIĆ.</w:t>
      </w:r>
    </w:p>
    <w:p w:rsidRDefault="00391C9A" w:rsidP="00464839" w:rsidR="00944B4A" w:rsidRPr="00B25880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Obzirom da je </w:t>
      </w:r>
      <w:r w:rsidR="0053116D" w:rsidRPr="00B25880">
        <w:rPr>
          <w:rFonts w:cstheme="majorBidi" w:hAnsiTheme="majorBidi" w:asciiTheme="majorBidi"/>
          <w:sz w:val="22"/>
          <w:szCs w:val="22"/>
          <w:lang w:val="hr-HR"/>
        </w:rPr>
        <w:t xml:space="preserve">došlo do pogreške </w:t>
      </w:r>
      <w:r w:rsidR="00F75CE2" w:rsidRPr="00B25880">
        <w:rPr>
          <w:rFonts w:cstheme="majorBidi" w:hAnsiTheme="majorBidi" w:asciiTheme="majorBidi"/>
          <w:sz w:val="22"/>
          <w:szCs w:val="22"/>
          <w:lang w:val="hr-HR"/>
        </w:rPr>
        <w:t xml:space="preserve">prilikom pisanje </w:t>
      </w:r>
      <w:r w:rsidR="0053116D" w:rsidRPr="00B25880">
        <w:rPr>
          <w:rFonts w:cstheme="majorBidi" w:hAnsiTheme="majorBidi" w:asciiTheme="majorBidi"/>
          <w:sz w:val="22"/>
          <w:szCs w:val="22"/>
          <w:lang w:val="hr-HR"/>
        </w:rPr>
        <w:t xml:space="preserve">osobnog identifikacijskog broja </w:t>
      </w:r>
      <w:r w:rsidR="00F75CE2" w:rsidRPr="00B25880">
        <w:rPr>
          <w:rFonts w:cstheme="majorBidi" w:hAnsiTheme="majorBidi" w:asciiTheme="majorBidi"/>
          <w:sz w:val="22"/>
          <w:szCs w:val="22"/>
          <w:lang w:val="hr-HR"/>
        </w:rPr>
        <w:t xml:space="preserve">zastupnika 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 xml:space="preserve">dužnika </w:t>
      </w:r>
      <w:r w:rsidR="00F75CE2" w:rsidRPr="00B25880">
        <w:rPr>
          <w:rFonts w:cstheme="majorBidi" w:hAnsiTheme="majorBidi" w:asciiTheme="majorBidi"/>
          <w:sz w:val="22"/>
          <w:szCs w:val="22"/>
          <w:lang w:val="hr-HR"/>
        </w:rPr>
        <w:t xml:space="preserve">po zakonu </w:t>
      </w:r>
      <w:r w:rsidR="0053116D" w:rsidRPr="00B25880">
        <w:rPr>
          <w:rFonts w:cstheme="majorBidi" w:hAnsiTheme="majorBidi" w:asciiTheme="majorBidi"/>
          <w:sz w:val="22"/>
          <w:szCs w:val="22"/>
          <w:lang w:val="hr-HR"/>
        </w:rPr>
        <w:t>to je trebalo temeljem čl. 342. st.1., a u vezi čl. 347. Zakona o parničnom postupku (Narodne novine br. 53/91, 91/92, 112/99, 88/01, 117/0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3, 88/05, 2/07, 84/08, 123/08, </w:t>
      </w:r>
      <w:r w:rsidR="0053116D" w:rsidRPr="00B25880">
        <w:rPr>
          <w:rFonts w:cstheme="majorBidi" w:hAnsiTheme="majorBidi" w:asciiTheme="majorBidi"/>
          <w:sz w:val="22"/>
          <w:szCs w:val="22"/>
          <w:lang w:val="hr-HR"/>
        </w:rPr>
        <w:t>57/11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 i 25/13</w:t>
      </w:r>
      <w:r w:rsidR="0053116D" w:rsidRPr="00B25880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464839" w:rsidRPr="00B25880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F75CE2" w:rsidRPr="00B25880">
        <w:rPr>
          <w:rFonts w:cstheme="majorBidi" w:hAnsiTheme="majorBidi" w:asciiTheme="majorBidi"/>
          <w:sz w:val="22"/>
          <w:szCs w:val="22"/>
          <w:lang w:val="hr-HR"/>
        </w:rPr>
        <w:t xml:space="preserve">koji se primjenjuje sukladno </w:t>
      </w:r>
      <w:r w:rsidR="00BA7174" w:rsidRPr="00B25880">
        <w:rPr>
          <w:rFonts w:cstheme="majorBidi" w:hAnsiTheme="majorBidi" w:asciiTheme="majorBidi"/>
          <w:sz w:val="22"/>
          <w:szCs w:val="22"/>
          <w:lang w:val="hr-HR"/>
        </w:rPr>
        <w:t xml:space="preserve">čl. </w:t>
      </w:r>
      <w:r w:rsidR="00464839" w:rsidRPr="00B25880">
        <w:rPr>
          <w:rFonts w:cstheme="majorBidi" w:hAnsiTheme="majorBidi" w:asciiTheme="majorBidi"/>
          <w:sz w:val="22"/>
          <w:szCs w:val="22"/>
          <w:lang w:val="hr-HR"/>
        </w:rPr>
        <w:t xml:space="preserve">10. Stečajnog zakona </w:t>
      </w:r>
      <w:r w:rsidR="0053116D" w:rsidRPr="00B25880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464839" w:rsidRPr="00B25880">
        <w:rPr>
          <w:rFonts w:cstheme="majorBidi" w:hAnsiTheme="majorBidi" w:asciiTheme="majorBidi"/>
          <w:sz w:val="22"/>
          <w:szCs w:val="22"/>
          <w:lang w:val="hr-HR"/>
        </w:rPr>
        <w:t xml:space="preserve">(Narodne novine broj 71/15) </w:t>
      </w:r>
      <w:r w:rsidR="0053116D" w:rsidRPr="00B25880">
        <w:rPr>
          <w:rFonts w:cstheme="majorBidi" w:hAnsiTheme="majorBidi" w:asciiTheme="majorBidi"/>
          <w:sz w:val="22"/>
          <w:szCs w:val="22"/>
          <w:lang w:val="hr-HR"/>
        </w:rPr>
        <w:t>doni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jeti ovo rješenje i ispraviti </w:t>
      </w:r>
      <w:r w:rsidR="0053116D" w:rsidRPr="00B25880">
        <w:rPr>
          <w:rFonts w:cstheme="majorBidi" w:hAnsiTheme="majorBidi" w:asciiTheme="majorBidi"/>
          <w:sz w:val="22"/>
          <w:szCs w:val="22"/>
          <w:lang w:val="hr-HR"/>
        </w:rPr>
        <w:t xml:space="preserve">navedenu pogrešku. </w:t>
      </w:r>
    </w:p>
    <w:p w:rsidRDefault="00FE18A0" w:rsidP="00E62077" w:rsidR="00FE18A0" w:rsidRPr="00B25880">
      <w:pPr>
        <w:tabs>
          <w:tab w:pos="627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FE18A0" w:rsidP="00464839" w:rsidR="00FE18A0" w:rsidRPr="00B25880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U Zadru </w:t>
      </w:r>
      <w:r w:rsidR="005B1C0E" w:rsidRPr="00B25880">
        <w:rPr>
          <w:rFonts w:cstheme="majorBidi" w:hAnsiTheme="majorBidi" w:asciiTheme="majorBidi"/>
          <w:sz w:val="22"/>
          <w:szCs w:val="22"/>
          <w:lang w:val="hr-HR"/>
        </w:rPr>
        <w:t>13</w:t>
      </w:r>
      <w:r w:rsidR="00464839" w:rsidRPr="00B25880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r w:rsidR="005B1C0E" w:rsidRPr="00B25880">
        <w:rPr>
          <w:rFonts w:cstheme="majorBidi" w:hAnsiTheme="majorBidi" w:asciiTheme="majorBidi"/>
          <w:sz w:val="22"/>
          <w:szCs w:val="22"/>
          <w:lang w:val="hr-HR"/>
        </w:rPr>
        <w:t xml:space="preserve">lipnja </w:t>
      </w:r>
      <w:r w:rsidR="00D91539" w:rsidRPr="00B25880">
        <w:rPr>
          <w:rFonts w:cstheme="majorBidi" w:hAnsiTheme="majorBidi" w:asciiTheme="majorBidi"/>
          <w:sz w:val="22"/>
          <w:szCs w:val="22"/>
          <w:lang w:val="hr-HR"/>
        </w:rPr>
        <w:t>201</w:t>
      </w:r>
      <w:r w:rsidR="001C18AA" w:rsidRPr="00B25880">
        <w:rPr>
          <w:rFonts w:cstheme="majorBidi" w:hAnsiTheme="majorBidi" w:asciiTheme="majorBidi"/>
          <w:sz w:val="22"/>
          <w:szCs w:val="22"/>
          <w:lang w:val="hr-HR"/>
        </w:rPr>
        <w:t>6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</w:p>
    <w:p w:rsidRDefault="00FE18A0" w:rsidP="00FE18A0" w:rsidR="00FE18A0" w:rsidRPr="00B25880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366377" w:rsidP="005B45DD" w:rsidR="00FE18A0" w:rsidRPr="00B25880">
      <w:pPr>
        <w:tabs>
          <w:tab w:pos="1080" w:val="left"/>
        </w:tabs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  <w:t xml:space="preserve">   </w:t>
      </w:r>
      <w:r w:rsidR="00716F1C" w:rsidRPr="00B25880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B25880">
        <w:rPr>
          <w:rFonts w:cstheme="majorBidi" w:hAnsiTheme="majorBidi" w:asciiTheme="majorBidi"/>
          <w:sz w:val="22"/>
          <w:szCs w:val="22"/>
          <w:lang w:val="hr-HR"/>
        </w:rPr>
        <w:t xml:space="preserve">  </w:t>
      </w:r>
      <w:r w:rsidR="00716F1C" w:rsidRPr="00B25880">
        <w:rPr>
          <w:rFonts w:cstheme="majorBidi" w:hAnsiTheme="majorBidi" w:asciiTheme="majorBidi"/>
          <w:sz w:val="22"/>
          <w:szCs w:val="22"/>
          <w:lang w:val="hr-HR"/>
        </w:rPr>
        <w:t xml:space="preserve">   </w:t>
      </w:r>
      <w:r w:rsidR="00D90179" w:rsidRPr="00B25880">
        <w:rPr>
          <w:rFonts w:cstheme="majorBidi" w:hAnsiTheme="majorBidi" w:asciiTheme="majorBidi"/>
          <w:sz w:val="22"/>
          <w:szCs w:val="22"/>
          <w:lang w:val="hr-HR"/>
        </w:rPr>
        <w:t>Su</w:t>
      </w:r>
      <w:r w:rsidR="00D91539" w:rsidRPr="00B25880">
        <w:rPr>
          <w:rFonts w:cstheme="majorBidi" w:hAnsiTheme="majorBidi" w:asciiTheme="majorBidi"/>
          <w:sz w:val="22"/>
          <w:szCs w:val="22"/>
          <w:lang w:val="hr-HR"/>
        </w:rPr>
        <w:t>tkinja</w:t>
      </w:r>
      <w:r w:rsidR="00D90179" w:rsidRPr="00B25880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531586" w:rsidP="005B45DD" w:rsidR="00717981" w:rsidRPr="00B25880">
      <w:pPr>
        <w:tabs>
          <w:tab w:pos="1080" w:val="left"/>
        </w:tabs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  <w:r w:rsidR="00716F1C" w:rsidRPr="00B25880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</w:t>
      </w:r>
      <w:r w:rsidR="00B25880">
        <w:rPr>
          <w:rFonts w:cstheme="majorBidi" w:hAnsiTheme="majorBidi" w:asciiTheme="majorBidi"/>
          <w:sz w:val="22"/>
          <w:szCs w:val="22"/>
          <w:lang w:val="hr-HR"/>
        </w:rPr>
        <w:t xml:space="preserve">      </w:t>
      </w:r>
      <w:r w:rsidR="00D91539" w:rsidRPr="00B25880">
        <w:rPr>
          <w:rFonts w:cstheme="majorBidi" w:hAnsiTheme="majorBidi" w:asciiTheme="majorBidi"/>
          <w:sz w:val="22"/>
          <w:szCs w:val="22"/>
          <w:lang w:val="hr-HR"/>
        </w:rPr>
        <w:t>Ana Markač</w:t>
      </w:r>
    </w:p>
    <w:p w:rsidRDefault="00FE18A0" w:rsidP="005B45DD" w:rsidR="00716F1C" w:rsidRPr="00B25880">
      <w:pPr>
        <w:jc w:val="right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F75CE2" w:rsidP="00D90179" w:rsidR="00F75CE2" w:rsidRPr="00B25880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F75CE2" w:rsidP="00D90179" w:rsidR="00F75CE2" w:rsidRPr="00B25880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C42A5F" w:rsidP="00D90179" w:rsidR="00F75CE2" w:rsidRPr="00B25880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B25880">
        <w:rPr>
          <w:rFonts w:cstheme="majorBidi" w:hAnsiTheme="majorBidi" w:asciiTheme="majorBidi"/>
          <w:bCs/>
          <w:sz w:val="22"/>
          <w:szCs w:val="22"/>
          <w:lang w:val="hr-HR"/>
        </w:rPr>
        <w:t>UPUTA O PRAVNOM LIJEKU:</w:t>
      </w:r>
    </w:p>
    <w:p w:rsidRDefault="00F75CE2" w:rsidP="00F75CE2" w:rsidR="00531586" w:rsidRPr="00B25880">
      <w:pPr>
        <w:ind w:firstLine="709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B25880">
        <w:rPr>
          <w:sz w:val="22"/>
          <w:szCs w:val="22"/>
          <w:lang w:val="hr-HR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B25880">
          <w:rPr>
            <w:sz w:val="22"/>
            <w:szCs w:val="22"/>
            <w:lang w:val="hr-HR"/>
          </w:rPr>
          <w:t>12. st</w:t>
        </w:r>
      </w:smartTag>
      <w:r w:rsidRPr="00B25880">
        <w:rPr>
          <w:sz w:val="22"/>
          <w:szCs w:val="22"/>
          <w:lang w:val="hr-HR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B25880">
          <w:rPr>
            <w:sz w:val="22"/>
            <w:szCs w:val="22"/>
            <w:lang w:val="hr-HR"/>
          </w:rPr>
          <w:t>19. st</w:t>
        </w:r>
      </w:smartTag>
      <w:r w:rsidRPr="00B25880">
        <w:rPr>
          <w:sz w:val="22"/>
          <w:szCs w:val="22"/>
          <w:lang w:val="hr-HR"/>
        </w:rPr>
        <w:t xml:space="preserve">. 1. i 2. SZ-a). </w:t>
      </w:r>
      <w:r w:rsidRPr="00B25880">
        <w:rPr>
          <w:rFonts w:cstheme="majorBidi" w:hAnsiTheme="majorBidi" w:asciiTheme="majorBidi"/>
          <w:sz w:val="22"/>
          <w:szCs w:val="22"/>
          <w:lang w:val="hr-HR"/>
        </w:rPr>
        <w:t>Žalba se podnosi ovom sudu u 2 (dva) istovjetna primjerka, a o žalbi odlučuje Visoki trgovački sud Republike Hrvatske.</w:t>
      </w:r>
    </w:p>
    <w:p w:rsidRDefault="00B25880" w:rsidP="00464839" w:rsidR="00B25880">
      <w:pPr>
        <w:rPr>
          <w:sz w:val="22"/>
          <w:szCs w:val="22"/>
          <w:lang w:val="hr-HR"/>
        </w:rPr>
      </w:pPr>
    </w:p>
    <w:p w:rsidRDefault="00464839" w:rsidP="00464839" w:rsidR="00464839" w:rsidRPr="00B25880">
      <w:pPr>
        <w:rPr>
          <w:sz w:val="22"/>
          <w:szCs w:val="22"/>
          <w:lang w:val="hr-HR"/>
        </w:rPr>
      </w:pPr>
      <w:r w:rsidRPr="00B25880">
        <w:rPr>
          <w:sz w:val="22"/>
          <w:szCs w:val="22"/>
          <w:lang w:val="hr-HR"/>
        </w:rPr>
        <w:t xml:space="preserve">Dostaviti: </w:t>
      </w:r>
    </w:p>
    <w:p w:rsidRDefault="005B1C0E" w:rsidP="00464839" w:rsidR="00464839" w:rsidRPr="00B25880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B25880">
        <w:rPr>
          <w:sz w:val="22"/>
          <w:szCs w:val="22"/>
          <w:lang w:val="hr-HR"/>
        </w:rPr>
        <w:t>FINA-i</w:t>
      </w:r>
      <w:r w:rsidR="00F75CE2" w:rsidRPr="00B25880">
        <w:rPr>
          <w:sz w:val="22"/>
          <w:szCs w:val="22"/>
          <w:lang w:val="hr-HR"/>
        </w:rPr>
        <w:t>, na provedbu, ali po pravomoćnosti zajedno sa rješenjem broj St-353/16-3 od 31. ožujka 2016.</w:t>
      </w:r>
    </w:p>
    <w:p w:rsidRDefault="00464839" w:rsidP="00464839" w:rsidR="00464839" w:rsidRPr="00B25880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B25880">
        <w:rPr>
          <w:sz w:val="22"/>
          <w:szCs w:val="22"/>
          <w:lang w:val="hr-HR"/>
        </w:rPr>
        <w:t>e-oglasna ploča</w:t>
      </w:r>
      <w:r w:rsidR="00F75CE2" w:rsidRPr="00B25880">
        <w:rPr>
          <w:sz w:val="22"/>
          <w:szCs w:val="22"/>
          <w:lang w:val="hr-HR"/>
        </w:rPr>
        <w:t xml:space="preserve"> suda </w:t>
      </w:r>
    </w:p>
    <w:p w:rsidRDefault="00180EE5" w:rsidP="00464839" w:rsidR="00180EE5" w:rsidRPr="00B25880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B25880">
        <w:rPr>
          <w:sz w:val="22"/>
          <w:szCs w:val="22"/>
          <w:lang w:val="hr-HR"/>
        </w:rPr>
        <w:t>zakonskom zastupniku dužnika</w:t>
      </w:r>
      <w:r w:rsidR="00F75CE2" w:rsidRPr="00B25880">
        <w:rPr>
          <w:sz w:val="22"/>
          <w:szCs w:val="22"/>
          <w:lang w:val="hr-HR"/>
        </w:rPr>
        <w:t xml:space="preserve"> Mariu Bračiću</w:t>
      </w:r>
    </w:p>
    <w:p w:rsidRDefault="005B45DD" w:rsidP="00944B4A" w:rsidR="00FE18A0" w:rsidRPr="005B45DD">
      <w:pPr>
        <w:numPr>
          <w:ilvl w:val="0"/>
          <w:numId w:val="6"/>
        </w:numPr>
        <w:rPr>
          <w:rFonts w:cstheme="majorBidi" w:hAnsiTheme="majorBidi" w:asciiTheme="majorBidi"/>
          <w:sz w:val="22"/>
          <w:szCs w:val="22"/>
          <w:lang w:val="hr-HR"/>
        </w:rPr>
      </w:pPr>
      <w:r w:rsidRPr="005B45DD">
        <w:rPr>
          <w:sz w:val="22"/>
          <w:szCs w:val="22"/>
          <w:lang w:val="hr-HR"/>
        </w:rPr>
        <w:t>u spis</w:t>
      </w:r>
    </w:p>
    <w:sectPr w:rsidSect="00716F1C" w:rsidR="00FE18A0" w:rsidRPr="005B45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5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1C0E" w:rsidP="005B1C0E" w:rsidR="005B1C0E">
    <w:pPr>
      <w:pStyle w:val="Zaglavlje"/>
      <w:jc w:val="right"/>
    </w:pPr>
    <w:r>
      <w:t>Poslovni broj: 2 St-353/16-19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8AA" w:rsidP="001C18AA" w:rsidR="001C18AA">
    <w:pPr>
      <w:pStyle w:val="Zaglavlje"/>
      <w:jc w:val="right"/>
    </w:pPr>
    <w:r>
      <w:t>Poslovni broj: 2 St-</w:t>
    </w:r>
    <w:r w:rsidR="005B1C0E">
      <w:t>353</w:t>
    </w:r>
    <w:r>
      <w:t>/16-1</w:t>
    </w:r>
    <w:r w:rsidR="005B1C0E">
      <w:t>9</w:t>
    </w:r>
  </w:p>
  <w:p w:rsidRDefault="00B26C1A" w:rsidP="00252E12" w:rsidR="00B26C1A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56410"/>
    <w:rsid w:val="000804D0"/>
    <w:rsid w:val="001802E8"/>
    <w:rsid w:val="00180EE5"/>
    <w:rsid w:val="001C18AA"/>
    <w:rsid w:val="00252E12"/>
    <w:rsid w:val="00366377"/>
    <w:rsid w:val="00391C9A"/>
    <w:rsid w:val="003A6D02"/>
    <w:rsid w:val="00406982"/>
    <w:rsid w:val="00464839"/>
    <w:rsid w:val="0053116D"/>
    <w:rsid w:val="00531586"/>
    <w:rsid w:val="00582674"/>
    <w:rsid w:val="005B1C0E"/>
    <w:rsid w:val="005B45DD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A55FDB"/>
    <w:rsid w:val="00B25880"/>
    <w:rsid w:val="00B26C1A"/>
    <w:rsid w:val="00B43597"/>
    <w:rsid w:val="00BA7174"/>
    <w:rsid w:val="00C42A5F"/>
    <w:rsid w:val="00D90179"/>
    <w:rsid w:val="00D91539"/>
    <w:rsid w:val="00E62077"/>
    <w:rsid w:val="00EA61B0"/>
    <w:rsid w:val="00F75CE2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5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FD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FDB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FDB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FDB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5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FD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FDB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FDB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FDB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ŽELJEZNAR PROIZVODNJA društvo s ograničenom osgovornošću za proizvodnju i trgovinu</izvorni_sadrzaj>
    <derivirana_varijabla naziv="DomainObject.Predmet.ProtustrankaFormated_1">  ŽELJEZNAR PROIZVODNJA društvo s ograničenom osgovornošću za proizvodnju i trgovinu</derivirana_varijabla>
  </DomainObject.Predmet.ProtustrankaFormated>
  <DomainObject.Predmet.ProtustrankaFormatedOIB>
    <izvorni_sadrzaj>  ŽELJEZNAR PROIZVODNJA društvo s ograničenom osgovornošću za proizvodnju i trgovinu, OIB 05208766558</izvorni_sadrzaj>
    <derivirana_varijabla naziv="DomainObject.Predmet.ProtustrankaFormatedOIB_1">  ŽELJEZNAR PROIZVODNJA društvo s ograničenom osgovornošću za proizvodnju i trgovinu, OIB 05208766558</derivirana_varijabla>
  </DomainObject.Predmet.ProtustrankaFormatedOIB>
  <DomainObject.Predmet.ProtustrankaFormatedWithAdress>
    <izvorni_sadrzaj> ŽELJEZNAR PROIZVODNJA društvo s ograničenom osgovornošću za proizvodnju i trgovinu, Puljani 11 , 22303 Oklaj</izvorni_sadrzaj>
    <derivirana_varijabla naziv="DomainObject.Predmet.ProtustrankaFormatedWithAdress_1"> ŽELJEZNAR PROIZVODNJA društvo s ograničenom osgovornošću za proizvodnju i trgovinu, Puljani 11 , 22303 Oklaj</derivirana_varijabla>
  </DomainObject.Predmet.ProtustrankaFormatedWithAdress>
  <DomainObject.Predmet.ProtustrankaFormatedWithAdressOIB>
    <izvorni_sadrzaj> ŽELJEZNAR PROIZVODNJA društvo s ograničenom osgovornošću za proizvodnju i trgovinu, OIB 05208766558, Puljani 11 , 22303 Oklaj</izvorni_sadrzaj>
    <derivirana_varijabla naziv="DomainObject.Predmet.ProtustrankaFormatedWithAdressOIB_1"> ŽELJEZNAR PROIZVODNJA društvo s ograničenom osgovornošću za proizvodnju i trgovinu, OIB 05208766558, Puljani 11 , 22303 Oklaj</derivirana_varijabla>
  </DomainObject.Predmet.ProtustrankaFormatedWithAdressOIB>
  <DomainObject.Predmet.ProtustrankaWithAdress>
    <izvorni_sadrzaj>ŽELJEZNAR PROIZVODNJA društvo s ograničenom osgovornošću za proizvodnju i trgovinu Puljani 11 , 22303 Oklaj</izvorni_sadrzaj>
    <derivirana_varijabla naziv="DomainObject.Predmet.ProtustrankaWithAdress_1">ŽELJEZNAR PROIZVODNJA društvo s ograničenom osgovornošću za proizvodnju i trgovinu Puljani 11 , 22303 Oklaj</derivirana_varijabla>
  </DomainObject.Predmet.ProtustrankaWithAdress>
  <DomainObject.Predmet.ProtustrankaWithAdressOIB>
    <izvorni_sadrzaj>ŽELJEZNAR PROIZVODNJA društvo s ograničenom osgovornošću za proizvodnju i trgovinu, OIB 05208766558, Puljani 11 , 22303 Oklaj</izvorni_sadrzaj>
    <derivirana_varijabla naziv="DomainObject.Predmet.ProtustrankaWithAdressOIB_1">ŽELJEZNAR PROIZVODNJA društvo s ograničenom osgovornošću za proizvodnju i trgovinu, OIB 05208766558, Puljani 11 , 22303 Oklaj</derivirana_varijabla>
  </DomainObject.Predmet.ProtustrankaWithAdressOIB>
  <DomainObject.Predmet.ProtustrankaNazivFormated>
    <izvorni_sadrzaj>ŽELJEZNAR PROIZVODNJA društvo s ograničenom osgovornošću za proizvodnju i trgovinu</izvorni_sadrzaj>
    <derivirana_varijabla naziv="DomainObject.Predmet.ProtustrankaNazivFormated_1">ŽELJEZNAR PROIZVODNJA društvo s ograničenom osgovornošću za proizvodnju i trgovinu</derivirana_varijabla>
  </DomainObject.Predmet.ProtustrankaNazivFormated>
  <DomainObject.Predmet.ProtustrankaNazivFormatedOIB>
    <izvorni_sadrzaj>ŽELJEZNAR PROIZVODNJA društvo s ograničenom osgovornošću za proizvodnju i trgovinu, OIB 05208766558</izvorni_sadrzaj>
    <derivirana_varijabla naziv="DomainObject.Predmet.ProtustrankaNazivFormatedOIB_1">ŽELJEZNAR PROIZVODNJA društvo s ograničenom osgovornošću za proizvodnju i trgovinu, OIB 05208766558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Maurne 1, 22000 Šibenik</izvorni_sadrzaj>
    <derivirana_varijabla naziv="DomainObject.Predmet.StrankaFormatedWithAdress_1"> FINA - Podružnica Šibenik, Perivoj Luje Maurne 1, 22000 Šibenik</derivirana_varijabla>
  </DomainObject.Predmet.StrankaFormatedWithAdress>
  <DomainObject.Predmet.StrankaFormatedWithAdressOIB>
    <izvorni_sadrzaj> FINA - Podružnica Šibenik, OIB 85821130368, Perivoj Luje Maurne 1, 22000 Šibenik</izvorni_sadrzaj>
    <derivirana_varijabla naziv="DomainObject.Predmet.StrankaFormatedWithAdressOIB_1"> FINA - Podružnica Šibenik, OIB 85821130368, Perivoj Luje Maurne 1, 22000 Šibenik</derivirana_varijabla>
  </DomainObject.Predmet.StrankaFormatedWithAdressOIB>
  <DomainObject.Predmet.StrankaWithAdress>
    <izvorni_sadrzaj>FINA - Podružnica Šibenik Perivoj Luje Maurne 1,22000 Šibenik</izvorni_sadrzaj>
    <derivirana_varijabla naziv="DomainObject.Predmet.StrankaWithAdress_1">FINA - Podružnica Šibenik Perivoj Luje Maurne 1,22000 Šibenik</derivirana_varijabla>
  </DomainObject.Predmet.StrankaWithAdress>
  <DomainObject.Predmet.StrankaWithAdressOIB>
    <izvorni_sadrzaj>FINA - Podružnica Šibenik, OIB 85821130368, Perivoj Luje Maurne 1,22000 Šibenik</izvorni_sadrzaj>
    <derivirana_varijabla naziv="DomainObject.Predmet.StrankaWithAdressOIB_1">FINA - Podružnica Šibenik, OIB 85821130368, Perivoj Luje Maurne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Maurne 1, 22000 Šibenik</item>
    </izvorni_sadrzaj>
    <derivirana_varijabla naziv="DomainObject.Predmet.StrankaListFormatedWithAdress_1">
      <item>FINA - Podružnica Šibenik, Perivoj Luje Maurne 1, 22000 Šibenik</item>
    </derivirana_varijabla>
  </DomainObject.Predmet.StrankaListFormatedWithAdress>
  <DomainObject.Predmet.StrankaListFormatedWithAdressOIB>
    <izvorni_sadrzaj>
      <item>FINA - Podružnica Šibenik, OIB 85821130368, Perivoj Luje Maurne 1, 22000 Šibenik</item>
    </izvorni_sadrzaj>
    <derivirana_varijabla naziv="DomainObject.Predmet.StrankaListFormatedWithAdressOIB_1">
      <item>FINA - Podružnica Šibenik, OIB 85821130368, Perivoj Luje Maurne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ŽELJEZNAR PROIZVODNJA društvo s ograničenom osgovornošću za proizvodnju i trgovinu</item>
    </izvorni_sadrzaj>
    <derivirana_varijabla naziv="DomainObject.Predmet.ProtuStrankaListFormated_1">
      <item>ŽELJEZNAR PROIZVODNJA društvo s ograničenom osgovornošću za proizvodnju i trgovinu</item>
    </derivirana_varijabla>
  </DomainObject.Predmet.ProtuStrankaListFormated>
  <DomainObject.Predmet.ProtuStrankaListFormatedOIB>
    <izvorni_sadrzaj>
      <item>ŽELJEZNAR PROIZVODNJA društvo s ograničenom osgovornošću za proizvodnju i trgovinu, OIB 05208766558</item>
    </izvorni_sadrzaj>
    <derivirana_varijabla naziv="DomainObject.Predmet.ProtuStrankaListFormatedOIB_1">
      <item>ŽELJEZNAR PROIZVODNJA društvo s ograničenom osgovornošću za proizvodnju i trgovinu, OIB 05208766558</item>
    </derivirana_varijabla>
  </DomainObject.Predmet.ProtuStrankaListFormatedOIB>
  <DomainObject.Predmet.ProtuStrankaListFormatedWithAdress>
    <izvorni_sadrzaj>
      <item>ŽELJEZNAR PROIZVODNJA društvo s ograničenom osgovornošću za proizvodnju i trgovinu, Puljani 11 , 22303 Oklaj</item>
    </izvorni_sadrzaj>
    <derivirana_varijabla naziv="DomainObject.Predmet.ProtuStrankaListFormatedWithAdress_1">
      <item>ŽELJEZNAR PROIZVODNJA društvo s ograničenom osgovornošću za proizvodnju i trgovinu, Puljani 11 , 22303 Oklaj</item>
    </derivirana_varijabla>
  </DomainObject.Predmet.ProtuStrankaListFormatedWithAdress>
  <DomainObject.Predmet.ProtuStrankaListFormatedWithAdressOIB>
    <izvorni_sadrzaj>
      <item>ŽELJEZNAR PROIZVODNJA društvo s ograničenom osgovornošću za proizvodnju i trgovinu, OIB 05208766558, Puljani 11 , 22303 Oklaj</item>
    </izvorni_sadrzaj>
    <derivirana_varijabla naziv="DomainObject.Predmet.ProtuStrankaListFormatedWithAdressOIB_1">
      <item>ŽELJEZNAR PROIZVODNJA društvo s ograničenom osgovornošću za proizvodnju i trgovinu, OIB 05208766558, Puljani 11 , 22303 Oklaj</item>
    </derivirana_varijabla>
  </DomainObject.Predmet.ProtuStrankaListFormatedWithAdressOIB>
  <DomainObject.Predmet.ProtuStrankaListNazivFormated>
    <izvorni_sadrzaj>
      <item>ŽELJEZNAR PROIZVODNJA društvo s ograničenom osgovornošću za proizvodnju i trgovinu</item>
    </izvorni_sadrzaj>
    <derivirana_varijabla naziv="DomainObject.Predmet.ProtuStrankaListNazivFormated_1">
      <item>ŽELJEZNAR PROIZVODNJA društvo s ograničenom osgovornošću za proizvodnju i trgovinu</item>
    </derivirana_varijabla>
  </DomainObject.Predmet.ProtuStrankaListNazivFormated>
  <DomainObject.Predmet.ProtuStrankaListNazivFormatedOIB>
    <izvorni_sadrzaj>
      <item>ŽELJEZNAR PROIZVODNJA društvo s ograničenom osgovornošću za proizvodnju i trgovinu, OIB 05208766558</item>
    </izvorni_sadrzaj>
    <derivirana_varijabla naziv="DomainObject.Predmet.ProtuStrankaListNazivFormatedOIB_1">
      <item>ŽELJEZNAR PROIZVODNJA društvo s ograničenom osgovornošću za proizvodnju i trgovinu, OIB 05208766558</item>
    </derivirana_varijabla>
  </DomainObject.Predmet.ProtuStrankaListNazivFormatedOIB>
  <DomainObject.Predmet.OstaliListFormated>
    <izvorni_sadrzaj>
      <item>MARIO BRAČIĆ</item>
    </izvorni_sadrzaj>
    <derivirana_varijabla naziv="DomainObject.Predmet.OstaliListFormated_1">
      <item>MARIO BRAČIĆ</item>
    </derivirana_varijabla>
  </DomainObject.Predmet.OstaliListFormated>
  <DomainObject.Predmet.OstaliListFormatedOIB>
    <izvorni_sadrzaj>
      <item>MARIO BRAČIĆ</item>
    </izvorni_sadrzaj>
    <derivirana_varijabla naziv="DomainObject.Predmet.OstaliListFormatedOIB_1">
      <item>MARIO BRAČIĆ</item>
    </derivirana_varijabla>
  </DomainObject.Predmet.OstaliListFormatedOIB>
  <DomainObject.Predmet.OstaliListFormatedWithAdress>
    <izvorni_sadrzaj>
      <item>MARIO BRAČIĆ, Lea Muellera 54/D, 10000 Zagreb</item>
    </izvorni_sadrzaj>
    <derivirana_varijabla naziv="DomainObject.Predmet.OstaliListFormatedWithAdress_1">
      <item>MARIO BRAČIĆ, Lea Muellera 54/D, 10000 Zagreb</item>
    </derivirana_varijabla>
  </DomainObject.Predmet.OstaliListFormatedWithAdress>
  <DomainObject.Predmet.OstaliListFormatedWithAdressOIB>
    <izvorni_sadrzaj>
      <item>MARIO BRAČIĆ, Lea Muellera 54/D, 10000 Zagreb</item>
    </izvorni_sadrzaj>
    <derivirana_varijabla naziv="DomainObject.Predmet.OstaliListFormatedWithAdressOIB_1">
      <item>MARIO BRAČIĆ, Lea Muellera 54/D, 10000 Zagreb</item>
    </derivirana_varijabla>
  </DomainObject.Predmet.OstaliListFormatedWithAdressOIB>
  <DomainObject.Predmet.OstaliListNazivFormated>
    <izvorni_sadrzaj>
      <item>MARIO BRAČIĆ</item>
    </izvorni_sadrzaj>
    <derivirana_varijabla naziv="DomainObject.Predmet.OstaliListNazivFormated_1">
      <item>MARIO BRAČIĆ</item>
    </derivirana_varijabla>
  </DomainObject.Predmet.OstaliListNazivFormated>
  <DomainObject.Predmet.OstaliListNazivFormatedOIB>
    <izvorni_sadrzaj>
      <item>MARIO BRAČIĆ</item>
    </izvorni_sadrzaj>
    <derivirana_varijabla naziv="DomainObject.Predmet.OstaliListNazivFormatedOIB_1">
      <item>MARIO BRAČIĆ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ŽELJEZNAR PROIZVODNJA društvo s ograničenom osgovornošću za proizvodnju i trgovinu</izvorni_sadrzaj>
    <derivirana_varijabla naziv="DomainObject.Predmet.ProtustrankaIDrugi_1">ŽELJEZNAR PROIZVODNJA društvo s ograničenom osgovornošću za proizvodnju i trgovinu</derivirana_varijabla>
  </DomainObject.Predmet.ProtustrankaIDrugi>
  <DomainObject.Predmet.StrankaIDrugiAdressOIB>
    <izvorni_sadrzaj>FINA - Podružnica Šibenik, OIB 85821130368, Perivoj Luje Maurne 1, 22000 Šibenik</izvorni_sadrzaj>
    <derivirana_varijabla naziv="DomainObject.Predmet.StrankaIDrugiAdressOIB_1">FINA - Podružnica Šibenik, OIB 85821130368, Perivoj Luje Maurne 1, 22000 Šibenik</derivirana_varijabla>
  </DomainObject.Predmet.StrankaIDrugiAdressOIB>
  <DomainObject.Predmet.ProtustrankaIDrugiAdressOIB>
    <izvorni_sadrzaj>ŽELJEZNAR PROIZVODNJA društvo s ograničenom osgovornošću za proizvodnju i trgovinu, OIB 05208766558, Puljani 11 , 22303 Oklaj</izvorni_sadrzaj>
    <derivirana_varijabla naziv="DomainObject.Predmet.ProtustrankaIDrugiAdressOIB_1">ŽELJEZNAR PROIZVODNJA društvo s ograničenom osgovornošću za proizvodnju i trgovinu, OIB 05208766558, Puljani 11 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St-353/2016-15</izvorni_sadrzaj>
    <derivirana_varijabla naziv="DomainObject.Predmet.OdlukaRjesenje.Oznaka_1">St-353/2016-15</derivirana_varijabla>
  </DomainObject.Predmet.OdlukaRjesenje.Oznaka>
  <DomainObject.Predmet.SudioniciListNaziv>
    <izvorni_sadrzaj>
      <item>FINA - Podružnica Šibenik</item>
      <item>ŽELJEZNAR PROIZVODNJA društvo s ograničenom osgovornošću za proizvodnju i trgovinu</item>
      <item>MARIO BRAČIĆ</item>
    </izvorni_sadrzaj>
    <derivirana_varijabla naziv="DomainObject.Predmet.SudioniciListNaziv_1">
      <item>FINA - Podružnica Šibenik</item>
      <item>ŽELJEZNAR PROIZVODNJA društvo s ograničenom osgovornošću za proizvodnju i trgovinu</item>
      <item>MARIO BRAČIĆ</item>
    </derivirana_varijabla>
  </DomainObject.Predmet.SudioniciListNaziv>
  <DomainObject.Predmet.SudioniciListAdressOIB>
    <izvorni_sadrzaj>
      <item>FINA - Podružnica Šibenik, OIB 85821130368, Perivoj Luje Maurne 1,22000 Šibenik</item>
      <item>ŽELJEZNAR PROIZVODNJA društvo s ograničenom osgovornošću za proizvodnju i trgovinu, OIB 05208766558, Puljani 11 ,22303 Oklaj</item>
      <item>MARIO BRAČIĆ, Lea Muellera 54/D,10000 Zagreb</item>
    </izvorni_sadrzaj>
    <derivirana_varijabla naziv="DomainObject.Predmet.SudioniciListAdressOIB_1">
      <item>FINA - Podružnica Šibenik, OIB 85821130368, Perivoj Luje Maurne 1,22000 Šibenik</item>
      <item>ŽELJEZNAR PROIZVODNJA društvo s ograničenom osgovornošću za proizvodnju i trgovinu, OIB 05208766558, Puljani 11 ,22303 Oklaj</item>
      <item>MARIO BRAČIĆ, Lea Muellera 54/D,10000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05208766558</item>
      <item>, OIB null</item>
    </izvorni_sadrzaj>
    <derivirana_varijabla naziv="DomainObject.Predmet.SudioniciListNazivOIB_1">
      <item>, OIB 85821130368</item>
      <item>, OIB 05208766558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D4C0D-518E-4828-9FC2-51C885CD0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1787</properties:Characters>
  <properties:Lines>55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2016-06-13T09:43:00Z</dcterms:created>
  <dc:creator>Mirjana Lukić</dc:creator>
  <cp:lastModifiedBy>Merlina Klišmanić</cp:lastModifiedBy>
  <cp:lastPrinted>2016-06-14T07:30:00Z</cp:lastPrinted>
  <dcterms:modified xmlns:xsi="http://www.w3.org/2001/XMLSchema-instance" xsi:type="dcterms:W3CDTF">2016-06-15T06:12:00Z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