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6de32" w14:paraId="f56de32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AD70B3">
        <w:rPr>
          <w:rFonts w:hAnsi="Times New Roman" w:ascii="Times New Roman"/>
        </w:rPr>
        <w:t>471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16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D70B3">
      <w:pPr>
        <w:pStyle w:val="Odlomakpopisa"/>
        <w:ind w:left="0"/>
        <w:jc w:val="both"/>
        <w:rPr>
          <w:rFonts w:hAnsi="Times New Roman" w:ascii="Times New Roman"/>
        </w:rPr>
      </w:pPr>
      <w:r w:rsidRPr="00EC42FB">
        <w:rPr>
          <w:rFonts w:hAnsi="Times New Roman" w:ascii="Times New Roman"/>
        </w:rPr>
        <w:tab/>
        <w:t>Trgovački sud u Zagrebu po sucu tog su</w:t>
      </w:r>
      <w:r w:rsidRPr="00D211AA">
        <w:rPr>
          <w:rFonts w:hAnsi="Times New Roman" w:ascii="Times New Roman"/>
        </w:rPr>
        <w:t>da Anti G</w:t>
      </w:r>
      <w:r w:rsidRPr="00AD70B3">
        <w:rPr>
          <w:rFonts w:hAnsi="Times New Roman" w:ascii="Times New Roman"/>
        </w:rPr>
        <w:t>aliću, u pravnoj stvari podnositelja zahtijeva Financijska agencija, za provedbu skraćenog stečajnog postupka nad dužnikom</w:t>
      </w:r>
      <w:r w:rsidR="00307E51" w:rsidRPr="00AD70B3">
        <w:rPr>
          <w:rFonts w:hAnsi="Times New Roman" w:ascii="Times New Roman"/>
        </w:rPr>
        <w:t xml:space="preserve"> </w:t>
      </w:r>
      <w:r w:rsidR="00AD70B3" w:rsidRPr="00AD70B3">
        <w:rPr>
          <w:rFonts w:hAnsi="Times New Roman" w:ascii="Times New Roman"/>
        </w:rPr>
        <w:t>TRIUM d.o.o. Zagreb, Korito 11 (OIB 21275351959).</w:t>
      </w:r>
      <w:r w:rsidRPr="00AD70B3">
        <w:rPr>
          <w:rFonts w:hAnsi="Times New Roman" w:ascii="Times New Roman"/>
        </w:rPr>
        <w:t xml:space="preserve">, dana </w:t>
      </w:r>
      <w:r w:rsidR="0020453D" w:rsidRPr="00AD70B3">
        <w:rPr>
          <w:rFonts w:hAnsi="Times New Roman" w:ascii="Times New Roman"/>
        </w:rPr>
        <w:t>2.siječnja</w:t>
      </w:r>
      <w:r w:rsidRPr="00AD70B3">
        <w:rPr>
          <w:rFonts w:hAnsi="Times New Roman" w:ascii="Times New Roman"/>
        </w:rPr>
        <w:t xml:space="preserve"> 201</w:t>
      </w:r>
      <w:r w:rsidR="0020453D" w:rsidRPr="00AD70B3">
        <w:rPr>
          <w:rFonts w:hAnsi="Times New Roman" w:ascii="Times New Roman"/>
        </w:rPr>
        <w:t>7</w:t>
      </w:r>
      <w:r w:rsidRPr="00AD70B3">
        <w:rPr>
          <w:rFonts w:hAnsi="Times New Roman" w:ascii="Times New Roman"/>
        </w:rPr>
        <w:t>.</w:t>
      </w:r>
    </w:p>
    <w:p w:rsidRDefault="00EC42FB" w:rsidP="00EC42FB" w:rsidR="00EC42FB" w:rsidRPr="00AD70B3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D70B3">
      <w:pPr>
        <w:jc w:val="center"/>
        <w:rPr>
          <w:rFonts w:hAnsi="Times New Roman" w:ascii="Times New Roman"/>
          <w:szCs w:val="24"/>
        </w:rPr>
      </w:pPr>
      <w:r w:rsidRPr="00AD70B3">
        <w:rPr>
          <w:rFonts w:hAnsi="Times New Roman" w:ascii="Times New Roman"/>
          <w:szCs w:val="24"/>
        </w:rPr>
        <w:t xml:space="preserve">r i j e š </w:t>
      </w:r>
      <w:r w:rsidR="00997BA9" w:rsidRPr="00AD70B3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D70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D70B3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D70B3">
        <w:rPr>
          <w:rFonts w:hAnsi="Times New Roman" w:ascii="Times New Roman"/>
          <w:szCs w:val="24"/>
        </w:rPr>
        <w:t xml:space="preserve">I. </w:t>
      </w:r>
      <w:r w:rsidR="00EE69E5" w:rsidRPr="00AD70B3">
        <w:rPr>
          <w:rFonts w:hAnsi="Times New Roman" w:ascii="Times New Roman"/>
          <w:szCs w:val="24"/>
        </w:rPr>
        <w:t xml:space="preserve">Otvara se </w:t>
      </w:r>
      <w:r w:rsidR="00C87EE2" w:rsidRPr="00AD70B3">
        <w:rPr>
          <w:rFonts w:hAnsi="Times New Roman" w:ascii="Times New Roman"/>
          <w:szCs w:val="24"/>
        </w:rPr>
        <w:t xml:space="preserve">skraćeni </w:t>
      </w:r>
      <w:r w:rsidR="00EE69E5" w:rsidRPr="00AD70B3">
        <w:rPr>
          <w:rFonts w:hAnsi="Times New Roman" w:ascii="Times New Roman"/>
          <w:szCs w:val="24"/>
        </w:rPr>
        <w:t>stečajni postupak nad dužnikom</w:t>
      </w:r>
      <w:r w:rsidRPr="00AD70B3">
        <w:rPr>
          <w:rFonts w:hAnsi="Times New Roman" w:ascii="Times New Roman"/>
          <w:szCs w:val="24"/>
        </w:rPr>
        <w:t xml:space="preserve"> </w:t>
      </w:r>
      <w:r w:rsidR="00AD70B3" w:rsidRPr="00AD70B3">
        <w:rPr>
          <w:rFonts w:hAnsi="Times New Roman" w:ascii="Times New Roman"/>
        </w:rPr>
        <w:t>TRIUM d.o.o. Zagreb, Korito 11 (OIB 21275351959)</w:t>
      </w:r>
      <w:r w:rsidR="00EC42FB" w:rsidRPr="00AD70B3">
        <w:rPr>
          <w:rFonts w:hAnsi="Times New Roman" w:ascii="Times New Roman"/>
        </w:rPr>
        <w:t>.</w:t>
      </w:r>
      <w:r w:rsidR="00F25613" w:rsidRPr="00AD70B3">
        <w:rPr>
          <w:rFonts w:hAnsi="Times New Roman" w:ascii="Times New Roman"/>
          <w:szCs w:val="24"/>
        </w:rPr>
        <w:t xml:space="preserve"> </w:t>
      </w:r>
      <w:r w:rsidR="00EE69E5" w:rsidRPr="00AD70B3">
        <w:rPr>
          <w:rFonts w:hAnsi="Times New Roman" w:ascii="Times New Roman"/>
          <w:szCs w:val="24"/>
        </w:rPr>
        <w:t>Stečajni postupak otvoren je dana</w:t>
      </w:r>
      <w:r w:rsidR="001A0ADD" w:rsidRPr="00AD70B3">
        <w:rPr>
          <w:rFonts w:hAnsi="Times New Roman" w:ascii="Times New Roman"/>
          <w:szCs w:val="24"/>
        </w:rPr>
        <w:t xml:space="preserve"> 2</w:t>
      </w:r>
      <w:r w:rsidR="00BD6627" w:rsidRPr="00AD70B3">
        <w:rPr>
          <w:rFonts w:hAnsi="Times New Roman" w:ascii="Times New Roman"/>
          <w:szCs w:val="24"/>
        </w:rPr>
        <w:t>.siječnja</w:t>
      </w:r>
      <w:r w:rsidR="001A0ADD" w:rsidRPr="00AD70B3">
        <w:rPr>
          <w:rFonts w:hAnsi="Times New Roman" w:ascii="Times New Roman"/>
          <w:szCs w:val="24"/>
        </w:rPr>
        <w:t xml:space="preserve"> </w:t>
      </w:r>
      <w:r w:rsidR="00FE2B5A" w:rsidRPr="00AD70B3">
        <w:rPr>
          <w:rFonts w:hAnsi="Times New Roman" w:ascii="Times New Roman"/>
          <w:szCs w:val="24"/>
        </w:rPr>
        <w:t>201</w:t>
      </w:r>
      <w:r w:rsidR="00055D9F">
        <w:rPr>
          <w:rFonts w:hAnsi="Times New Roman" w:ascii="Times New Roman"/>
          <w:szCs w:val="24"/>
        </w:rPr>
        <w:t>7</w:t>
      </w:r>
      <w:r w:rsidR="00FE2B5A" w:rsidRPr="00AD70B3">
        <w:rPr>
          <w:rFonts w:hAnsi="Times New Roman" w:ascii="Times New Roman"/>
          <w:szCs w:val="24"/>
        </w:rPr>
        <w:t xml:space="preserve">., </w:t>
      </w:r>
      <w:r w:rsidR="001A0ADD" w:rsidRPr="00AD70B3">
        <w:rPr>
          <w:rFonts w:hAnsi="Times New Roman" w:ascii="Times New Roman"/>
          <w:szCs w:val="24"/>
        </w:rPr>
        <w:t>u 1</w:t>
      </w:r>
      <w:r w:rsidR="00055D9F">
        <w:rPr>
          <w:rFonts w:hAnsi="Times New Roman" w:ascii="Times New Roman"/>
          <w:szCs w:val="24"/>
        </w:rPr>
        <w:t>4</w:t>
      </w:r>
      <w:r w:rsidR="001A0ADD" w:rsidRPr="00AD70B3">
        <w:rPr>
          <w:rFonts w:hAnsi="Times New Roman" w:ascii="Times New Roman"/>
          <w:szCs w:val="24"/>
        </w:rPr>
        <w:t xml:space="preserve"> sati i </w:t>
      </w:r>
      <w:r w:rsidR="00055D9F">
        <w:rPr>
          <w:rFonts w:hAnsi="Times New Roman" w:ascii="Times New Roman"/>
          <w:szCs w:val="24"/>
        </w:rPr>
        <w:t>3</w:t>
      </w:r>
      <w:r w:rsidR="001A0ADD" w:rsidRPr="00AD70B3">
        <w:rPr>
          <w:rFonts w:hAnsi="Times New Roman" w:ascii="Times New Roman"/>
          <w:szCs w:val="24"/>
        </w:rPr>
        <w:t>0 minuta</w:t>
      </w:r>
      <w:r w:rsidR="00EE69E5" w:rsidRPr="00AD70B3">
        <w:rPr>
          <w:rFonts w:hAnsi="Times New Roman" w:ascii="Times New Roman"/>
          <w:szCs w:val="24"/>
        </w:rPr>
        <w:t>, kada je ovo rješenje</w:t>
      </w:r>
      <w:r w:rsidR="00B2463B" w:rsidRPr="00AD70B3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D70B3">
        <w:rPr>
          <w:rFonts w:hAnsi="Times New Roman" w:ascii="Times New Roman"/>
          <w:szCs w:val="24"/>
        </w:rPr>
        <w:t>Trgovačkog suda u Zagrebu</w:t>
      </w:r>
      <w:r w:rsidR="00B2463B" w:rsidRPr="00AD70B3">
        <w:rPr>
          <w:rFonts w:hAnsi="Times New Roman" w:ascii="Times New Roman"/>
          <w:szCs w:val="24"/>
        </w:rPr>
        <w:t>.</w:t>
      </w:r>
    </w:p>
    <w:p w:rsidRDefault="00836165" w:rsidP="00EB1310" w:rsidR="00836165" w:rsidRPr="00AD70B3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D70B3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D70B3">
        <w:rPr>
          <w:rFonts w:hAnsi="Times New Roman" w:ascii="Times New Roman"/>
          <w:szCs w:val="24"/>
        </w:rPr>
        <w:t xml:space="preserve">II. </w:t>
      </w:r>
      <w:r w:rsidR="00EE69E5" w:rsidRPr="00AD70B3">
        <w:rPr>
          <w:rFonts w:hAnsi="Times New Roman" w:ascii="Times New Roman"/>
          <w:szCs w:val="24"/>
        </w:rPr>
        <w:t xml:space="preserve">Za stečajnog upravitelja imenuje se </w:t>
      </w:r>
      <w:r w:rsidR="00AD70B3">
        <w:rPr>
          <w:rFonts w:hAnsi="Times New Roman" w:ascii="Times New Roman"/>
          <w:szCs w:val="24"/>
        </w:rPr>
        <w:t>Dinka Trumbić</w:t>
      </w:r>
      <w:r w:rsidR="00D211AA" w:rsidRPr="00AD70B3">
        <w:rPr>
          <w:rFonts w:hAnsi="Times New Roman" w:ascii="Times New Roman"/>
          <w:szCs w:val="24"/>
        </w:rPr>
        <w:t xml:space="preserve">, </w:t>
      </w:r>
      <w:r w:rsidR="00AD70B3">
        <w:rPr>
          <w:rFonts w:hAnsi="Times New Roman" w:ascii="Times New Roman"/>
          <w:szCs w:val="24"/>
        </w:rPr>
        <w:t>Split, Lovretska 10.,</w:t>
      </w:r>
      <w:r w:rsidR="00156B58" w:rsidRPr="00AD70B3">
        <w:rPr>
          <w:rFonts w:hAnsi="Times New Roman" w:ascii="Times New Roman"/>
          <w:szCs w:val="24"/>
        </w:rPr>
        <w:t xml:space="preserve"> OIB: </w:t>
      </w:r>
      <w:r w:rsidR="00C03CD2">
        <w:rPr>
          <w:rFonts w:hAnsi="Times New Roman" w:ascii="Times New Roman"/>
          <w:szCs w:val="24"/>
        </w:rPr>
        <w:t>43468134790</w:t>
      </w:r>
      <w:r w:rsidR="00156B58" w:rsidRPr="00AD70B3">
        <w:rPr>
          <w:rFonts w:hAnsi="Times New Roman" w:ascii="Times New Roman"/>
          <w:szCs w:val="24"/>
        </w:rPr>
        <w:t>.</w:t>
      </w:r>
    </w:p>
    <w:p w:rsidRDefault="00EE69E5" w:rsidP="00EE69E5" w:rsidR="00EE69E5" w:rsidRPr="00AD70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C42FB" w:rsidR="00EE69E5" w:rsidRPr="00AD70B3">
      <w:pPr>
        <w:ind w:firstLine="720"/>
        <w:jc w:val="both"/>
        <w:rPr>
          <w:rFonts w:hAnsi="Times New Roman" w:ascii="Times New Roman"/>
          <w:szCs w:val="24"/>
        </w:rPr>
      </w:pPr>
      <w:r w:rsidRPr="00AD70B3">
        <w:rPr>
          <w:rFonts w:hAnsi="Times New Roman" w:ascii="Times New Roman"/>
          <w:szCs w:val="24"/>
        </w:rPr>
        <w:t xml:space="preserve">III. </w:t>
      </w:r>
      <w:r w:rsidR="00EE69E5" w:rsidRPr="00AD70B3">
        <w:rPr>
          <w:rFonts w:hAnsi="Times New Roman" w:ascii="Times New Roman"/>
          <w:szCs w:val="24"/>
        </w:rPr>
        <w:t xml:space="preserve">Zaključuje se </w:t>
      </w:r>
      <w:r w:rsidR="00C87EE2" w:rsidRPr="00AD70B3">
        <w:rPr>
          <w:rFonts w:hAnsi="Times New Roman" w:ascii="Times New Roman"/>
          <w:szCs w:val="24"/>
        </w:rPr>
        <w:t xml:space="preserve">skraćeni </w:t>
      </w:r>
      <w:r w:rsidR="00EE69E5" w:rsidRPr="00AD70B3">
        <w:rPr>
          <w:rFonts w:hAnsi="Times New Roman" w:ascii="Times New Roman"/>
          <w:szCs w:val="24"/>
        </w:rPr>
        <w:t>stečajni postupak nad dužnikom</w:t>
      </w:r>
      <w:r w:rsidRPr="00AD70B3">
        <w:rPr>
          <w:rFonts w:hAnsi="Times New Roman" w:ascii="Times New Roman"/>
        </w:rPr>
        <w:t xml:space="preserve"> </w:t>
      </w:r>
      <w:r w:rsidR="00AD70B3" w:rsidRPr="00AD70B3">
        <w:rPr>
          <w:rFonts w:hAnsi="Times New Roman" w:ascii="Times New Roman"/>
        </w:rPr>
        <w:t>TRIUM d.o.o. Zagreb, Korito 11 (OIB 21275351959)</w:t>
      </w:r>
      <w:r w:rsidR="00381675" w:rsidRPr="00AD70B3">
        <w:rPr>
          <w:rFonts w:hAnsi="Times New Roman" w:ascii="Times New Roman"/>
        </w:rPr>
        <w:t>.</w:t>
      </w:r>
      <w:r w:rsidR="0025197B" w:rsidRPr="00AD70B3">
        <w:rPr>
          <w:rFonts w:hAnsi="Times New Roman" w:ascii="Times New Roman"/>
        </w:rPr>
        <w:t xml:space="preserve"> </w:t>
      </w:r>
    </w:p>
    <w:p w:rsidRDefault="00EE69E5" w:rsidP="00EE69E5" w:rsidR="00EE69E5" w:rsidRPr="0020320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203202">
      <w:pPr>
        <w:ind w:firstLine="360"/>
        <w:jc w:val="both"/>
        <w:rPr>
          <w:rFonts w:hAnsi="Times New Roman" w:ascii="Times New Roman"/>
          <w:szCs w:val="24"/>
        </w:rPr>
      </w:pPr>
      <w:r w:rsidRPr="00203202">
        <w:rPr>
          <w:rFonts w:hAnsi="Times New Roman" w:ascii="Times New Roman"/>
          <w:szCs w:val="24"/>
        </w:rPr>
        <w:t xml:space="preserve">IV. </w:t>
      </w:r>
      <w:r w:rsidR="00B2463B" w:rsidRPr="00203202">
        <w:rPr>
          <w:rFonts w:hAnsi="Times New Roman" w:ascii="Times New Roman"/>
          <w:szCs w:val="24"/>
        </w:rPr>
        <w:t>Nakon po</w:t>
      </w:r>
      <w:r w:rsidR="00EE69E5" w:rsidRPr="00203202">
        <w:rPr>
          <w:rFonts w:hAnsi="Times New Roman" w:ascii="Times New Roman"/>
          <w:szCs w:val="24"/>
        </w:rPr>
        <w:t xml:space="preserve"> pravomoćnosti </w:t>
      </w:r>
      <w:r w:rsidR="00B2463B" w:rsidRPr="00203202">
        <w:rPr>
          <w:rFonts w:hAnsi="Times New Roman" w:ascii="Times New Roman"/>
          <w:szCs w:val="24"/>
        </w:rPr>
        <w:t>ovog rješenja,</w:t>
      </w:r>
      <w:r w:rsidR="00EE69E5" w:rsidRPr="00203202">
        <w:rPr>
          <w:rFonts w:hAnsi="Times New Roman" w:ascii="Times New Roman"/>
          <w:szCs w:val="24"/>
        </w:rPr>
        <w:t xml:space="preserve"> dužnik</w:t>
      </w:r>
      <w:r w:rsidR="00B2463B" w:rsidRPr="00203202">
        <w:rPr>
          <w:rFonts w:hAnsi="Times New Roman" w:ascii="Times New Roman"/>
          <w:szCs w:val="24"/>
        </w:rPr>
        <w:t xml:space="preserve"> će se </w:t>
      </w:r>
      <w:r w:rsidR="00EE69E5" w:rsidRPr="00203202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203202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BD6627">
        <w:rPr>
          <w:rFonts w:hAnsi="Times New Roman" w:ascii="Times New Roman"/>
        </w:rPr>
        <w:t xml:space="preserve">nisu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867F1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¸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A94E90">
        <w:rPr>
          <w:rFonts w:hAnsi="Times New Roman" w:ascii="Times New Roman"/>
        </w:rPr>
        <w:t xml:space="preserve">2.siječnja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D44D4F" w:rsidR="00D44D4F" w:rsidRPr="0042162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Ante Galić</w:t>
      </w:r>
      <w:r w:rsidR="00055D9F">
        <w:rPr>
          <w:rFonts w:hAnsi="Times New Roman" w:ascii="Times New Roman"/>
        </w:rPr>
        <w:t xml:space="preserve"> v.r.</w:t>
      </w:r>
    </w:p>
    <w:p w:rsidRDefault="00135BF3" w:rsidR="00135BF3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055D9F" w:rsidP="00422EE0" w:rsidR="00055D9F" w:rsidRPr="00055D9F">
      <w:pPr>
        <w:jc w:val="both"/>
        <w:rPr>
          <w:rFonts w:hAnsi="Times New Roman" w:ascii="Times New Roman"/>
        </w:rPr>
      </w:pPr>
      <w:r w:rsidRPr="00055D9F">
        <w:rPr>
          <w:rFonts w:hAnsi="Times New Roman" w:ascii="Times New Roman"/>
        </w:rPr>
        <w:t>Za točnost otpravka, ovlašteni službenik:</w:t>
      </w:r>
    </w:p>
    <w:p w:rsidRDefault="00055D9F" w:rsidP="00422EE0" w:rsidR="00055D9F" w:rsidRPr="00055D9F">
      <w:pPr>
        <w:jc w:val="both"/>
        <w:rPr>
          <w:rFonts w:hAnsi="Times New Roman" w:ascii="Times New Roman"/>
        </w:rPr>
      </w:pPr>
      <w:r w:rsidRPr="00055D9F">
        <w:rPr>
          <w:rFonts w:hAnsi="Times New Roman" w:ascii="Times New Roman"/>
        </w:rPr>
        <w:t xml:space="preserve">               Valentina Delač</w:t>
      </w:r>
    </w:p>
    <w:p w:rsidRDefault="00D44D4F" w:rsidR="00D44D4F" w:rsidRPr="00055D9F">
      <w:pPr>
        <w:jc w:val="both"/>
        <w:rPr>
          <w:rFonts w:hAnsi="Times New Roman" w:ascii="Times New Roman"/>
          <w:sz w:val="22"/>
        </w:rPr>
      </w:pPr>
    </w:p>
    <w:sectPr w:rsidSect="00840E3D" w:rsidR="00D44D4F" w:rsidRPr="00055D9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15A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5D9F" w:rsidP="00055D9F" w:rsidR="00DB4528" w:rsidRPr="00055D9F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  <w:t>2                                40. St-471/16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55D9F"/>
    <w:rsid w:val="000A4F52"/>
    <w:rsid w:val="000B609B"/>
    <w:rsid w:val="000C47B3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D13FF"/>
    <w:rsid w:val="00203202"/>
    <w:rsid w:val="0020453D"/>
    <w:rsid w:val="0025197B"/>
    <w:rsid w:val="00280A5F"/>
    <w:rsid w:val="002B3A03"/>
    <w:rsid w:val="002B3ED7"/>
    <w:rsid w:val="002E1310"/>
    <w:rsid w:val="00307E51"/>
    <w:rsid w:val="00314802"/>
    <w:rsid w:val="00325C1E"/>
    <w:rsid w:val="003336E2"/>
    <w:rsid w:val="003500B2"/>
    <w:rsid w:val="0036343F"/>
    <w:rsid w:val="00381675"/>
    <w:rsid w:val="0042162E"/>
    <w:rsid w:val="004470B4"/>
    <w:rsid w:val="004567D4"/>
    <w:rsid w:val="00480E62"/>
    <w:rsid w:val="004B795C"/>
    <w:rsid w:val="004C4AD3"/>
    <w:rsid w:val="004F50FD"/>
    <w:rsid w:val="00532B71"/>
    <w:rsid w:val="00537BDA"/>
    <w:rsid w:val="00560B25"/>
    <w:rsid w:val="00591C1A"/>
    <w:rsid w:val="005940E9"/>
    <w:rsid w:val="005F2889"/>
    <w:rsid w:val="006356C5"/>
    <w:rsid w:val="0067572D"/>
    <w:rsid w:val="00730EAB"/>
    <w:rsid w:val="00751C7E"/>
    <w:rsid w:val="007A29F9"/>
    <w:rsid w:val="007F34F5"/>
    <w:rsid w:val="00836165"/>
    <w:rsid w:val="00840E3D"/>
    <w:rsid w:val="00867F16"/>
    <w:rsid w:val="00893FFE"/>
    <w:rsid w:val="008D5425"/>
    <w:rsid w:val="008E0F7B"/>
    <w:rsid w:val="008F4BEF"/>
    <w:rsid w:val="0090428A"/>
    <w:rsid w:val="00955E9E"/>
    <w:rsid w:val="00972AAD"/>
    <w:rsid w:val="00974C2D"/>
    <w:rsid w:val="00987982"/>
    <w:rsid w:val="0099623A"/>
    <w:rsid w:val="00997BA9"/>
    <w:rsid w:val="009A59F6"/>
    <w:rsid w:val="009F5765"/>
    <w:rsid w:val="00A94E90"/>
    <w:rsid w:val="00A95334"/>
    <w:rsid w:val="00AB7883"/>
    <w:rsid w:val="00AD0A13"/>
    <w:rsid w:val="00AD70B3"/>
    <w:rsid w:val="00AE515A"/>
    <w:rsid w:val="00AF40B4"/>
    <w:rsid w:val="00B03169"/>
    <w:rsid w:val="00B07B03"/>
    <w:rsid w:val="00B2463B"/>
    <w:rsid w:val="00B4251A"/>
    <w:rsid w:val="00BA25F3"/>
    <w:rsid w:val="00BB2D96"/>
    <w:rsid w:val="00BC0475"/>
    <w:rsid w:val="00BD6627"/>
    <w:rsid w:val="00BE525B"/>
    <w:rsid w:val="00C03CD2"/>
    <w:rsid w:val="00C06C05"/>
    <w:rsid w:val="00C402E3"/>
    <w:rsid w:val="00C56D4F"/>
    <w:rsid w:val="00C57CAF"/>
    <w:rsid w:val="00C87EE2"/>
    <w:rsid w:val="00CB3343"/>
    <w:rsid w:val="00CF2939"/>
    <w:rsid w:val="00D028CC"/>
    <w:rsid w:val="00D211AA"/>
    <w:rsid w:val="00D44D4F"/>
    <w:rsid w:val="00D746D9"/>
    <w:rsid w:val="00D87777"/>
    <w:rsid w:val="00D955F3"/>
    <w:rsid w:val="00DB29D2"/>
    <w:rsid w:val="00DB4528"/>
    <w:rsid w:val="00DC7FA5"/>
    <w:rsid w:val="00DF190F"/>
    <w:rsid w:val="00DF5C12"/>
    <w:rsid w:val="00E714D7"/>
    <w:rsid w:val="00EB1310"/>
    <w:rsid w:val="00EC42FB"/>
    <w:rsid w:val="00EE5750"/>
    <w:rsid w:val="00EE69E5"/>
    <w:rsid w:val="00F25613"/>
    <w:rsid w:val="00F32F0D"/>
    <w:rsid w:val="00F62A72"/>
    <w:rsid w:val="00F667BC"/>
    <w:rsid w:val="00F7711F"/>
    <w:rsid w:val="00FC7393"/>
    <w:rsid w:val="00FD450E"/>
    <w:rsid w:val="00FE2B5A"/>
    <w:rsid w:val="00FE2EA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E51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515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515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515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515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E51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515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515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515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515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TRIUM d.o.o.</izvorni_sadrzaj>
    <derivirana_varijabla naziv="DomainObject.Predmet.ProtustrankaFormated_1">  TRIUM d.o.o.</derivirana_varijabla>
  </DomainObject.Predmet.ProtustrankaFormated>
  <DomainObject.Predmet.ProtustrankaFormatedOIB>
    <izvorni_sadrzaj>  TRIUM d.o.o., OIB 21275351959</izvorni_sadrzaj>
    <derivirana_varijabla naziv="DomainObject.Predmet.ProtustrankaFormatedOIB_1">  TRIUM d.o.o., OIB 21275351959</derivirana_varijabla>
  </DomainObject.Predmet.ProtustrankaFormatedOIB>
  <DomainObject.Predmet.ProtustrankaFormatedWithAdress>
    <izvorni_sadrzaj> TRIUM d.o.o., Korito 11, 10000 Zagreb</izvorni_sadrzaj>
    <derivirana_varijabla naziv="DomainObject.Predmet.ProtustrankaFormatedWithAdress_1"> TRIUM d.o.o., Korito 11, 10000 Zagreb</derivirana_varijabla>
  </DomainObject.Predmet.ProtustrankaFormatedWithAdress>
  <DomainObject.Predmet.ProtustrankaFormatedWithAdressOIB>
    <izvorni_sadrzaj> TRIUM d.o.o., OIB 21275351959, Korito 11, 10000 Zagreb</izvorni_sadrzaj>
    <derivirana_varijabla naziv="DomainObject.Predmet.ProtustrankaFormatedWithAdressOIB_1"> TRIUM d.o.o., OIB 21275351959, Korito 11, 10000 Zagreb</derivirana_varijabla>
  </DomainObject.Predmet.ProtustrankaFormatedWithAdressOIB>
  <DomainObject.Predmet.ProtustrankaWithAdress>
    <izvorni_sadrzaj>TRIUM d.o.o. Korito 11, 10000 Zagreb</izvorni_sadrzaj>
    <derivirana_varijabla naziv="DomainObject.Predmet.ProtustrankaWithAdress_1">TRIUM d.o.o. Korito 11, 10000 Zagreb</derivirana_varijabla>
  </DomainObject.Predmet.ProtustrankaWithAdress>
  <DomainObject.Predmet.ProtustrankaWithAdressOIB>
    <izvorni_sadrzaj>TRIUM d.o.o., OIB 21275351959, Korito 11, 10000 Zagreb</izvorni_sadrzaj>
    <derivirana_varijabla naziv="DomainObject.Predmet.ProtustrankaWithAdressOIB_1">TRIUM d.o.o., OIB 21275351959, Korito 11, 10000 Zagreb</derivirana_varijabla>
  </DomainObject.Predmet.ProtustrankaWithAdressOIB>
  <DomainObject.Predmet.ProtustrankaNazivFormated>
    <izvorni_sadrzaj>TRIUM d.o.o.</izvorni_sadrzaj>
    <derivirana_varijabla naziv="DomainObject.Predmet.ProtustrankaNazivFormated_1">TRIUM d.o.o.</derivirana_varijabla>
  </DomainObject.Predmet.ProtustrankaNazivFormated>
  <DomainObject.Predmet.ProtustrankaNazivFormatedOIB>
    <izvorni_sadrzaj>TRIUM d.o.o., OIB 21275351959</izvorni_sadrzaj>
    <derivirana_varijabla naziv="DomainObject.Predmet.ProtustrankaNazivFormatedOIB_1">TRIUM d.o.o., OIB 21275351959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 žrtava 1995. 1, 10000 Zagreb</izvorni_sadrzaj>
    <derivirana_varijabla naziv="DomainObject.Predmet.StrankaFormatedWithAdress_1"> FINA Regionalni centar Zagreb, Trg svibanjski žrtava 1995. 1, 10000 Zagreb</derivirana_varijabla>
  </DomainObject.Predmet.StrankaFormatedWithAdress>
  <DomainObject.Predmet.StrankaFormatedWithAdressOIB>
    <izvorni_sadrzaj> FINA Regionalni centar Zagreb, OIB 85821130368, Trg svibanjski žrtava 1995. 1, 10000 Zagreb</izvorni_sadrzaj>
    <derivirana_varijabla naziv="DomainObject.Predmet.StrankaFormatedWithAdressOIB_1"> FINA Regionalni centar Zagreb, OIB 85821130368, Trg svibanjski žrtava 1995. 1, 10000 Zagreb</derivirana_varijabla>
  </DomainObject.Predmet.StrankaFormatedWithAdressOIB>
  <DomainObject.Predmet.StrankaWithAdress>
    <izvorni_sadrzaj>FINA Regionalni centar Zagreb Trg svibanjski žrtava 1995. 1,10000 Zagreb</izvorni_sadrzaj>
    <derivirana_varijabla naziv="DomainObject.Predmet.StrankaWithAdress_1">FINA Regionalni centar Zagreb Trg svibanjski žrtava 1995. 1,10000 Zagreb</derivirana_varijabla>
  </DomainObject.Predmet.StrankaWithAdress>
  <DomainObject.Predmet.StrankaWithAdressOIB>
    <izvorni_sadrzaj>FINA Regionalni centar Zagreb, OIB 85821130368, Trg svibanjski žrtava 1995. 1,10000 Zagreb</izvorni_sadrzaj>
    <derivirana_varijabla naziv="DomainObject.Predmet.StrankaWithAdressOIB_1">FINA Regionalni centar Zagreb, OIB 85821130368, Trg svibanjski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 žrtava 1995. 1, 10000 Zagreb</item>
    </izvorni_sadrzaj>
    <derivirana_varijabla naziv="DomainObject.Predmet.StrankaListFormatedWithAdress_1">
      <item>FINA Regionalni centar Zagreb, Trg svibanjski žrtava 1995. 1, 10000 Zagreb</item>
    </derivirana_varijabla>
  </DomainObject.Predmet.StrankaListFormatedWithAdress>
  <DomainObject.Predmet.StrankaListFormatedWithAdressOIB>
    <izvorni_sadrzaj>
      <item>FINA Regionalni centar Zagreb, OIB 85821130368, Trg svibanjski žrtava 1995. 1, 10000 Zagreb</item>
    </izvorni_sadrzaj>
    <derivirana_varijabla naziv="DomainObject.Predmet.StrankaListFormatedWithAdressOIB_1">
      <item>FINA Regionalni centar Zagreb, OIB 85821130368, Trg svibanjski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TRIUM d.o.o.</item>
    </izvorni_sadrzaj>
    <derivirana_varijabla naziv="DomainObject.Predmet.ProtuStrankaListFormated_1">
      <item>TRIUM d.o.o.</item>
    </derivirana_varijabla>
  </DomainObject.Predmet.ProtuStrankaListFormated>
  <DomainObject.Predmet.ProtuStrankaListFormatedOIB>
    <izvorni_sadrzaj>
      <item>TRIUM d.o.o., OIB 21275351959</item>
    </izvorni_sadrzaj>
    <derivirana_varijabla naziv="DomainObject.Predmet.ProtuStrankaListFormatedOIB_1">
      <item>TRIUM d.o.o., OIB 21275351959</item>
    </derivirana_varijabla>
  </DomainObject.Predmet.ProtuStrankaListFormatedOIB>
  <DomainObject.Predmet.ProtuStrankaListFormatedWithAdress>
    <izvorni_sadrzaj>
      <item>TRIUM d.o.o., Korito 11, 10000 Zagreb</item>
    </izvorni_sadrzaj>
    <derivirana_varijabla naziv="DomainObject.Predmet.ProtuStrankaListFormatedWithAdress_1">
      <item>TRIUM d.o.o., Korito 11, 10000 Zagreb</item>
    </derivirana_varijabla>
  </DomainObject.Predmet.ProtuStrankaListFormatedWithAdress>
  <DomainObject.Predmet.ProtuStrankaListFormatedWithAdressOIB>
    <izvorni_sadrzaj>
      <item>TRIUM d.o.o., OIB 21275351959, Korito 11, 10000 Zagreb</item>
    </izvorni_sadrzaj>
    <derivirana_varijabla naziv="DomainObject.Predmet.ProtuStrankaListFormatedWithAdressOIB_1">
      <item>TRIUM d.o.o., OIB 21275351959, Korito 11, 10000 Zagreb</item>
    </derivirana_varijabla>
  </DomainObject.Predmet.ProtuStrankaListFormatedWithAdressOIB>
  <DomainObject.Predmet.ProtuStrankaListNazivFormated>
    <izvorni_sadrzaj>
      <item>TRIUM d.o.o.</item>
    </izvorni_sadrzaj>
    <derivirana_varijabla naziv="DomainObject.Predmet.ProtuStrankaListNazivFormated_1">
      <item>TRIUM d.o.o.</item>
    </derivirana_varijabla>
  </DomainObject.Predmet.ProtuStrankaListNazivFormated>
  <DomainObject.Predmet.ProtuStrankaListNazivFormatedOIB>
    <izvorni_sadrzaj>
      <item>TRIUM d.o.o., OIB 21275351959</item>
    </izvorni_sadrzaj>
    <derivirana_varijabla naziv="DomainObject.Predmet.ProtuStrankaListNazivFormatedOIB_1">
      <item>TRIUM d.o.o., OIB 21275351959</item>
    </derivirana_varijabla>
  </DomainObject.Predmet.ProtuStrankaListNazivFormatedOIB>
  <DomainObject.Predmet.OstaliListFormated>
    <izvorni_sadrzaj>
      <item>Nikica Gabrić</item>
    </izvorni_sadrzaj>
    <derivirana_varijabla naziv="DomainObject.Predmet.OstaliListFormated_1">
      <item>Nikica Gabrić</item>
    </derivirana_varijabla>
  </DomainObject.Predmet.OstaliListFormated>
  <DomainObject.Predmet.OstaliListFormatedOIB>
    <izvorni_sadrzaj>
      <item>Nikica Gabrić, OIB 66733965036</item>
    </izvorni_sadrzaj>
    <derivirana_varijabla naziv="DomainObject.Predmet.OstaliListFormatedOIB_1">
      <item>Nikica Gabrić, OIB 66733965036</item>
    </derivirana_varijabla>
  </DomainObject.Predmet.OstaliListFormatedOIB>
  <DomainObject.Predmet.OstaliListFormatedWithAdress>
    <izvorni_sadrzaj>
      <item>Nikica Gabrić, Učkina 4, 10000 Zagreb</item>
    </izvorni_sadrzaj>
    <derivirana_varijabla naziv="DomainObject.Predmet.OstaliListFormatedWithAdress_1">
      <item>Nikica Gabrić, Učkina 4, 10000 Zagreb</item>
    </derivirana_varijabla>
  </DomainObject.Predmet.OstaliListFormatedWithAdress>
  <DomainObject.Predmet.OstaliListFormatedWithAdressOIB>
    <izvorni_sadrzaj>
      <item>Nikica Gabrić, OIB 66733965036, Učkina 4, 10000 Zagreb</item>
    </izvorni_sadrzaj>
    <derivirana_varijabla naziv="DomainObject.Predmet.OstaliListFormatedWithAdressOIB_1">
      <item>Nikica Gabrić, OIB 66733965036, Učkina 4, 10000 Zagreb</item>
    </derivirana_varijabla>
  </DomainObject.Predmet.OstaliListFormatedWithAdressOIB>
  <DomainObject.Predmet.OstaliListNazivFormated>
    <izvorni_sadrzaj>
      <item>Nikica Gabrić</item>
    </izvorni_sadrzaj>
    <derivirana_varijabla naziv="DomainObject.Predmet.OstaliListNazivFormated_1">
      <item>Nikica Gabrić</item>
    </derivirana_varijabla>
  </DomainObject.Predmet.OstaliListNazivFormated>
  <DomainObject.Predmet.OstaliListNazivFormatedOIB>
    <izvorni_sadrzaj>
      <item>Nikica Gabrić, OIB 66733965036</item>
    </izvorni_sadrzaj>
    <derivirana_varijabla naziv="DomainObject.Predmet.OstaliListNazivFormatedOIB_1">
      <item>Nikica Gabrić, OIB 66733965036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TRIUM d.o.o.</izvorni_sadrzaj>
    <derivirana_varijabla naziv="DomainObject.Predmet.ProtustrankaIDrugi_1">TRIUM d.o.o.</derivirana_varijabla>
  </DomainObject.Predmet.ProtustrankaIDrugi>
  <DomainObject.Predmet.StrankaIDrugiAdressOIB>
    <izvorni_sadrzaj>FINA Regionalni centar Zagreb, OIB 85821130368, Trg svibanjski žrtava 1995. 1, 10000 Zagreb</izvorni_sadrzaj>
    <derivirana_varijabla naziv="DomainObject.Predmet.StrankaIDrugiAdressOIB_1">FINA Regionalni centar Zagreb, OIB 85821130368, Trg svibanjski žrtava 1995. 1, 10000 Zagreb</derivirana_varijabla>
  </DomainObject.Predmet.StrankaIDrugiAdressOIB>
  <DomainObject.Predmet.ProtustrankaIDrugiAdressOIB>
    <izvorni_sadrzaj>TRIUM d.o.o., OIB 21275351959, Korito 11, 10000 Zagreb</izvorni_sadrzaj>
    <derivirana_varijabla naziv="DomainObject.Predmet.ProtustrankaIDrugiAdressOIB_1">TRIUM d.o.o., OIB 21275351959, Korito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TRIUM d.o.o.</item>
      <item>Nikica Gabrić</item>
    </izvorni_sadrzaj>
    <derivirana_varijabla naziv="DomainObject.Predmet.SudioniciListNaziv_1">
      <item>FINA Regionalni centar Zagreb</item>
      <item>TRIUM d.o.o.</item>
      <item>Nikica Gabrić</item>
    </derivirana_varijabla>
  </DomainObject.Predmet.SudioniciListNaziv>
  <DomainObject.Predmet.SudioniciListAdressOIB>
    <izvorni_sadrzaj>
      <item>FINA Regionalni centar Zagreb, OIB 85821130368, Trg svibanjski žrtava 1995. 1,10000 Zagreb</item>
      <item>TRIUM d.o.o., OIB 21275351959, Korito 11,10000 Zagreb</item>
      <item>Nikica Gabrić, OIB 66733965036, Učkina 4,10000 Zagreb</item>
    </izvorni_sadrzaj>
    <derivirana_varijabla naziv="DomainObject.Predmet.SudioniciListAdressOIB_1">
      <item>FINA Regionalni centar Zagreb, OIB 85821130368, Trg svibanjski žrtava 1995. 1,10000 Zagreb</item>
      <item>TRIUM d.o.o., OIB 21275351959, Korito 11,10000 Zagreb</item>
      <item>Nikica Gabrić, OIB 66733965036, Učkina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21275351959</item>
      <item>, OIB 66733965036</item>
    </izvorni_sadrzaj>
    <derivirana_varijabla naziv="DomainObject.Predmet.SudioniciListNazivOIB_1">
      <item>, OIB 85821130368</item>
      <item>, OIB 21275351959</item>
      <item>, OIB 66733965036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48D925-33EA-49F1-A28B-584F5D0AEB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503</properties:Words>
  <properties:Characters>2738</properties:Characters>
  <properties:Lines>79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2017-01-02T12:55:00Z</dcterms:created>
  <dc:creator>Sudsko vijeæe</dc:creator>
  <cp:lastModifiedBy>Valentina Delač</cp:lastModifiedBy>
  <cp:lastPrinted>2017-01-02T12:54:00Z</cp:lastPrinted>
  <dcterms:modified xmlns:xsi="http://www.w3.org/2001/XMLSchema-instance" xsi:type="dcterms:W3CDTF">2017-01-02T12:56:00Z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