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0eb9" w14:paraId="2d60eb9" w:rsidRDefault="00235EB2" w:rsidP="00235EB2" w:rsidR="00235EB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EB2" w:rsidP="00235EB2" w:rsidR="00235EB2"/>
    <w:p w:rsidRDefault="00235EB2" w:rsidP="00235EB2" w:rsidR="00235E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35EB2" w:rsidP="00235EB2" w:rsidR="00235E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35EB2" w:rsidP="00235EB2" w:rsidR="00235E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235EB2" w:rsidP="0031176C" w:rsidR="00235EB2">
      <w:pPr>
        <w:rPr>
          <w:sz w:val="22"/>
          <w:szCs w:val="22"/>
        </w:rPr>
      </w:pPr>
    </w:p>
    <w:p w:rsidRDefault="00235EB2" w:rsidP="00235EB2" w:rsidR="00235EB2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235EB2" w:rsidP="00235EB2" w:rsidR="00235EB2">
      <w:pPr>
        <w:pStyle w:val="Naslov1"/>
        <w:rPr>
          <w:b w:val="false"/>
          <w:lang w:val="es-ES"/>
        </w:rPr>
      </w:pPr>
      <w:r>
        <w:rPr>
          <w:b w:val="false"/>
        </w:rPr>
        <w:t>R J E Š E N J E</w:t>
      </w:r>
    </w:p>
    <w:p w:rsidRDefault="00235EB2" w:rsidP="00235EB2" w:rsidR="00235EB2">
      <w:pPr>
        <w:jc w:val="center"/>
        <w:rPr>
          <w:bCs/>
        </w:rPr>
      </w:pPr>
    </w:p>
    <w:p w:rsidRDefault="00235EB2" w:rsidP="00235EB2" w:rsidR="00235EB2">
      <w:pPr>
        <w:jc w:val="center"/>
        <w:rPr>
          <w:bCs/>
        </w:rPr>
      </w:pPr>
    </w:p>
    <w:p w:rsidRDefault="00235EB2" w:rsidP="00235EB2" w:rsidR="00235EB2">
      <w:pPr>
        <w:ind w:firstLine="708"/>
        <w:jc w:val="both"/>
      </w:pPr>
      <w:r>
        <w:t>Trgovački sud u Osijeku, po sucu Jadranki Herman, u stečajnom predmetu</w:t>
      </w:r>
      <w:r>
        <w:rPr>
          <w:bCs/>
        </w:rPr>
        <w:t xml:space="preserve"> </w:t>
      </w:r>
      <w:r>
        <w:rPr>
          <w:color w:val="000000"/>
        </w:rPr>
        <w:t>povodom prijedloga vjerovnika Republika Hrvatska za tražbinu  Ministarstvo financija zastupana po Županijskom državnom odvjetništvu u Osijeku, za otvaranje stečajnog postupka nad dužnikom K. D. BONUM d.o.o. za trgovinu i usluge, Baranjsko Petrovo Selo, Kolodvorska 2/A, MBS: 030088575,  OIB: 87900935439</w:t>
      </w:r>
      <w:r>
        <w:rPr>
          <w:bCs/>
        </w:rPr>
        <w:t xml:space="preserve">, dana 06. listopada 2017.g. </w:t>
      </w:r>
    </w:p>
    <w:p w:rsidRDefault="00235EB2" w:rsidP="00235EB2" w:rsidR="00235EB2">
      <w:pPr>
        <w:jc w:val="both"/>
      </w:pPr>
    </w:p>
    <w:p w:rsidRDefault="0031176C" w:rsidP="00235EB2" w:rsidR="0031176C">
      <w:pPr>
        <w:jc w:val="both"/>
      </w:pPr>
    </w:p>
    <w:p w:rsidRDefault="00235EB2" w:rsidP="00235EB2" w:rsidR="00235EB2">
      <w:pPr>
        <w:jc w:val="center"/>
        <w:rPr>
          <w:bCs/>
        </w:rPr>
      </w:pPr>
      <w:r>
        <w:t xml:space="preserve">    r i j e š i o   j e</w:t>
      </w:r>
    </w:p>
    <w:p w:rsidRDefault="00DF6E03" w:rsidP="00DF6E03" w:rsidR="00BC534B">
      <w:pPr>
        <w:pStyle w:val="Tijeloteksta"/>
      </w:pPr>
      <w:r>
        <w:tab/>
      </w:r>
    </w:p>
    <w:p w:rsidRDefault="00245F06" w:rsidP="009D0CF7" w:rsidR="00245F06">
      <w:pPr>
        <w:jc w:val="both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774506" w:rsidRPr="00774506">
        <w:rPr>
          <w:bCs/>
        </w:rPr>
        <w:t xml:space="preserve"> </w:t>
      </w:r>
      <w:r w:rsidR="009A4E3A">
        <w:rPr>
          <w:color w:val="000000"/>
        </w:rPr>
        <w:t>K. D. BONUM d.o.o. za trgovinu i usluge, Baranjsko Petrovo Selo, Kolodvorska 2/A, MBS: 030088575,  OIB: 87900935439.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9A4E3A">
        <w:rPr>
          <w:color w:themeColor="text1" w:val="000000"/>
        </w:rPr>
        <w:t>Snježana Sudarević dipl. iur. iz Osijeka, Kardinala A. Stepinca 35, OIB: 83030278680</w:t>
      </w:r>
      <w:r w:rsidR="00D6118A">
        <w:rPr>
          <w:bCs/>
        </w:rPr>
        <w:t xml:space="preserve">, </w:t>
      </w:r>
      <w:r w:rsidR="00D6118A">
        <w:t>automatskom dodjelom – promjena uloge.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>aju se vjerovnici da u roku od 6</w:t>
      </w:r>
      <w:r w:rsidR="004B6990">
        <w:t xml:space="preserve">0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>žbina (članak 257</w:t>
      </w:r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r w:rsidR="00DF6E03">
        <w:t>HR12 1001 0051 8630 0016 0 poziv na broj HR64 5045-3531</w:t>
      </w:r>
      <w:r w:rsidR="00774506">
        <w:t>-</w:t>
      </w:r>
      <w:r w:rsidR="009A4E3A">
        <w:t>781</w:t>
      </w:r>
      <w:r w:rsidR="00E523A3">
        <w:t>-</w:t>
      </w:r>
      <w:r w:rsidR="00774506">
        <w:t xml:space="preserve">2016. 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>zlučni vjerovnici da u roku od 6</w:t>
      </w:r>
      <w:r>
        <w:t>0</w:t>
      </w:r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razlučnih prava </w:t>
      </w:r>
      <w:r w:rsidR="00CA5E8D">
        <w:t xml:space="preserve">u skladu s odredbama članka 258.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1</w:t>
      </w:r>
      <w:r w:rsidR="00ED58F7">
        <w:t>73. Stečajnog zakona</w:t>
      </w:r>
      <w:r>
        <w:t>.</w:t>
      </w:r>
    </w:p>
    <w:p w:rsidRDefault="00034FEF" w:rsidP="007B47B3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60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148.  Stečajnog zakona. </w:t>
      </w:r>
    </w:p>
    <w:p w:rsidRDefault="00034FEF" w:rsidP="00A937BA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56422D" w:rsidR="0056422D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31176C" w:rsidP="0031176C" w:rsidR="0031176C">
      <w:pPr>
        <w:ind w:left="900"/>
        <w:jc w:val="both"/>
      </w:pPr>
    </w:p>
    <w:p w:rsidRDefault="0031176C" w:rsidP="0031176C" w:rsidR="0031176C">
      <w:pPr>
        <w:ind w:left="900"/>
        <w:jc w:val="both"/>
      </w:pPr>
    </w:p>
    <w:p w:rsidRDefault="0031176C" w:rsidP="0031176C" w:rsidR="0031176C">
      <w:pPr>
        <w:ind w:left="900"/>
        <w:jc w:val="both"/>
      </w:pP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BC534B" w:rsidP="00BC534B" w:rsidR="00BC534B">
      <w:pPr>
        <w:jc w:val="both"/>
      </w:pPr>
    </w:p>
    <w:p w:rsidRDefault="009A4E3A" w:rsidP="001F79BC" w:rsidR="00EE1889">
      <w:pPr>
        <w:ind w:left="540"/>
        <w:jc w:val="center"/>
      </w:pPr>
      <w:r>
        <w:t>22</w:t>
      </w:r>
      <w:r w:rsidR="00E523A3">
        <w:t xml:space="preserve">. studenog </w:t>
      </w:r>
      <w:r w:rsidR="00A937BA">
        <w:t xml:space="preserve"> 2017. </w:t>
      </w:r>
      <w:r w:rsidR="003F22BD">
        <w:t>godine u 1</w:t>
      </w:r>
      <w:r>
        <w:t>4</w:t>
      </w:r>
      <w:r w:rsidR="0056422D">
        <w:t>,00</w:t>
      </w:r>
      <w:r w:rsidR="00852F84">
        <w:t xml:space="preserve"> </w:t>
      </w:r>
      <w:r w:rsidR="00774506">
        <w:t>s</w:t>
      </w:r>
      <w:r w:rsidR="00EE5667" w:rsidRPr="00357172">
        <w:t>ati</w:t>
      </w:r>
    </w:p>
    <w:p w:rsidRDefault="00BC534B" w:rsidP="001F79BC" w:rsidR="00BC534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r w:rsidR="009A4E3A">
        <w:rPr>
          <w:b/>
          <w:bCs/>
        </w:rPr>
        <w:t>8</w:t>
      </w:r>
      <w:r w:rsidR="00E523A3">
        <w:rPr>
          <w:b/>
          <w:bCs/>
        </w:rPr>
        <w:t xml:space="preserve">. ožujak 2018. </w:t>
      </w:r>
      <w:r w:rsidRPr="00EE5667">
        <w:rPr>
          <w:bCs/>
        </w:rPr>
        <w:t xml:space="preserve"> godine s početkom u 10,00 sati</w:t>
      </w:r>
      <w:r w:rsidRPr="00EE5667">
        <w:t>,</w:t>
      </w:r>
      <w:r>
        <w:t xml:space="preserve"> a izvještajno ročište isti dan s početkom u 10,30 sati, u zgradi ovog suda u Osijeku, Zagrebačka 2, soba br. 6 u prizemlju.</w:t>
      </w:r>
    </w:p>
    <w:p w:rsidRDefault="000D517A" w:rsidP="000D517A" w:rsidR="000D517A" w:rsidRPr="00852F84">
      <w:pPr>
        <w:numPr>
          <w:ilvl w:val="0"/>
          <w:numId w:val="1"/>
        </w:numPr>
        <w:jc w:val="both"/>
      </w:pPr>
      <w:r>
        <w:t xml:space="preserve">Nalaže se </w:t>
      </w:r>
      <w:r w:rsidR="007B47B3">
        <w:t xml:space="preserve">Općinskom sudu u </w:t>
      </w:r>
      <w:r w:rsidR="009A4E3A">
        <w:t>Osijeku Z</w:t>
      </w:r>
      <w:r>
        <w:t>emljišno-knjižn</w:t>
      </w:r>
      <w:r w:rsidR="007B47B3">
        <w:t>i odjel</w:t>
      </w:r>
      <w:r w:rsidR="00E523A3">
        <w:t xml:space="preserve"> </w:t>
      </w:r>
      <w:r w:rsidR="009A4E3A">
        <w:t>Beli Manastir</w:t>
      </w:r>
      <w:r w:rsidR="00E523A3">
        <w:t>,</w:t>
      </w:r>
      <w:r w:rsidR="007B47B3">
        <w:t xml:space="preserve">                              </w:t>
      </w:r>
      <w:r>
        <w:t>upis zabilježbe rješenja o otvaranju stečajnog postupka na nekretninama stečajnog dužnika</w:t>
      </w:r>
      <w:r w:rsidR="00E523A3">
        <w:rPr>
          <w:bCs/>
        </w:rPr>
        <w:t xml:space="preserve"> </w:t>
      </w:r>
      <w:r w:rsidR="009A4E3A">
        <w:rPr>
          <w:color w:val="000000"/>
        </w:rPr>
        <w:t>K. D. BONUM d.o.o. za trgovinu i usluge, Baranjsko Petrovo Selo, Kolodvorska 2/A, MBS: 030088575,  OIB: 87900935439</w:t>
      </w:r>
      <w:r w:rsidR="00852F84">
        <w:rPr>
          <w:bCs/>
        </w:rPr>
        <w:t>:</w:t>
      </w:r>
    </w:p>
    <w:p w:rsidRDefault="00852F84" w:rsidP="0010784A" w:rsidR="00D27A52">
      <w:pPr>
        <w:pStyle w:val="Odlomakpopisa"/>
        <w:numPr>
          <w:ilvl w:val="0"/>
          <w:numId w:val="22"/>
        </w:numPr>
        <w:jc w:val="both"/>
      </w:pPr>
      <w:r>
        <w:t>kč.br.</w:t>
      </w:r>
      <w:r w:rsidR="00B4662E">
        <w:t xml:space="preserve"> </w:t>
      </w:r>
      <w:r w:rsidR="009A4E3A">
        <w:t>315/2</w:t>
      </w:r>
      <w:r w:rsidR="00606963">
        <w:t xml:space="preserve"> </w:t>
      </w:r>
      <w:r w:rsidR="00B4662E">
        <w:t>u naravi</w:t>
      </w:r>
      <w:r w:rsidR="00D27A52">
        <w:t xml:space="preserve"> oranica </w:t>
      </w:r>
      <w:r w:rsidR="00606963">
        <w:t xml:space="preserve">Ul. Kolodvorska, </w:t>
      </w:r>
      <w:r w:rsidR="00D27A52">
        <w:t>površine</w:t>
      </w:r>
      <w:r w:rsidR="00606963">
        <w:t xml:space="preserve"> 559</w:t>
      </w:r>
      <w:r w:rsidR="00D27A52">
        <w:t xml:space="preserve"> m2, </w:t>
      </w:r>
    </w:p>
    <w:p w:rsidRDefault="00D27A52" w:rsidP="00A64511" w:rsidR="00E476FE">
      <w:pPr>
        <w:pStyle w:val="Odlomakpopisa"/>
        <w:jc w:val="both"/>
      </w:pPr>
      <w:r>
        <w:t xml:space="preserve">upisano u zk.ul. </w:t>
      </w:r>
      <w:r w:rsidR="00606963">
        <w:t>161</w:t>
      </w:r>
      <w:r>
        <w:t xml:space="preserve"> k.o. </w:t>
      </w:r>
      <w:r w:rsidR="00606963">
        <w:t>Baranjsko Petrovo Selo.</w:t>
      </w:r>
    </w:p>
    <w:p w:rsidRDefault="00BC534B" w:rsidP="0010784A" w:rsidR="00BC534B"/>
    <w:p w:rsidRDefault="0031176C" w:rsidP="0010784A" w:rsidR="0031176C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0959DB" w:rsidP="000959DB" w:rsidR="000959DB">
      <w:pPr>
        <w:pStyle w:val="Tijeloteksta"/>
        <w:rPr>
          <w:b/>
          <w:bCs/>
        </w:rPr>
      </w:pPr>
    </w:p>
    <w:p w:rsidRDefault="00BC534B" w:rsidP="000959DB" w:rsidR="00BC534B">
      <w:pPr>
        <w:pStyle w:val="Tijeloteksta"/>
        <w:rPr>
          <w:b/>
          <w:bCs/>
        </w:rPr>
      </w:pPr>
    </w:p>
    <w:p w:rsidRDefault="00606963" w:rsidP="00606963" w:rsidR="00606963">
      <w:pPr>
        <w:ind w:firstLine="720"/>
        <w:jc w:val="both"/>
        <w:rPr>
          <w:bCs/>
        </w:rPr>
      </w:pPr>
      <w:r>
        <w:t xml:space="preserve">Dana 21. prosinca 2015.g. zaprimljen je na ovome sudu zahtjev FINE Regionalni centar Osijek Podružnica Osijek, Klasa: 110-07/15-01/04 Ur. broj: 04-06-15-18005 od 18.12.2015. godine, za provedbu skraćenog stečajnog postupka nad dužnikom </w:t>
      </w:r>
      <w:r>
        <w:rPr>
          <w:color w:val="000000"/>
        </w:rPr>
        <w:t>K. D. BONUM d.o.o. za trgovinu i usluge, Baranjsko Petrovo Selo, Kolodvorska 2/A, MBS: 030088575,  OIB: 87900935439.</w:t>
      </w:r>
    </w:p>
    <w:p w:rsidRDefault="00606963" w:rsidP="00606963" w:rsidR="00606963">
      <w:pPr>
        <w:ind w:firstLine="720"/>
        <w:jc w:val="both"/>
      </w:pPr>
    </w:p>
    <w:p w:rsidRDefault="00606963" w:rsidP="00606963" w:rsidR="00606963">
      <w:pPr>
        <w:ind w:firstLine="720"/>
        <w:jc w:val="both"/>
      </w:pPr>
      <w:r>
        <w:t xml:space="preserve">Dana 18. siječnja 2016. godine, sukladno članku 430. Stečajnog zakona (Narodne novine broj 71/15) Trgovački sud u sud u Osijeku,  pod poslovnim brojem St-1625/15-3, objavio je oglas  na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606963" w:rsidP="00606963" w:rsidR="00606963">
      <w:pPr>
        <w:ind w:firstLine="720"/>
        <w:jc w:val="both"/>
      </w:pPr>
    </w:p>
    <w:p w:rsidRDefault="00606963" w:rsidP="00606963" w:rsidR="00606963">
      <w:pPr>
        <w:ind w:firstLine="720"/>
        <w:jc w:val="both"/>
        <w:rPr>
          <w:bCs/>
        </w:rPr>
      </w:pPr>
      <w:r>
        <w:t>Podneskom zaprimljenim, kod ovog suda dana 09. veljače 2016.g. godine, vjerovnik Republika Hrvatska zastupana po Županijskom državnom odvjetništvu u Osijeku podnijela je prijedlog za otvaranjem stečajnog postupka nad dužnikom</w:t>
      </w:r>
      <w:r>
        <w:rPr>
          <w:color w:val="000000"/>
        </w:rPr>
        <w:t xml:space="preserve"> </w:t>
      </w:r>
      <w:r>
        <w:rPr>
          <w:bCs/>
        </w:rPr>
        <w:t>K. D. BONUM d.o.o. za trgovinu i usluge, Baranjsko Petrovo Selo, Kolodvorska 2/A, MBS: 030088575,  OIB: 87900935439 uz koji prijedlog je dostavila dokaz o postojanju svoje tražbine i postojanju stečajnog razloga iz članka 6. stav 2. Stečajnog zakona: nesposobnosti za plaćanje.</w:t>
      </w:r>
    </w:p>
    <w:p w:rsidRDefault="00606963" w:rsidP="00606963" w:rsidR="00606963">
      <w:pPr>
        <w:ind w:firstLine="720"/>
        <w:jc w:val="both"/>
        <w:rPr>
          <w:bCs/>
        </w:rPr>
      </w:pPr>
    </w:p>
    <w:p w:rsidRDefault="0031176C" w:rsidP="00606963" w:rsidR="0031176C">
      <w:pPr>
        <w:ind w:firstLine="720"/>
        <w:jc w:val="both"/>
        <w:rPr>
          <w:bCs/>
        </w:rPr>
      </w:pPr>
    </w:p>
    <w:p w:rsidRDefault="0031176C" w:rsidP="00606963" w:rsidR="0031176C">
      <w:pPr>
        <w:ind w:firstLine="720"/>
        <w:jc w:val="both"/>
        <w:rPr>
          <w:bCs/>
        </w:rPr>
      </w:pPr>
    </w:p>
    <w:p w:rsidRDefault="00606963" w:rsidP="00606963" w:rsidR="00606963">
      <w:pPr>
        <w:jc w:val="both"/>
      </w:pPr>
      <w:r>
        <w:tab/>
        <w:t>Rješenjem ovog suda St-1625/15-6 od 01. ožujka 2016. godine obustavljen je skraćeni stečajni postupak nad dužnikom, te je određeno da će se postupak nad dužnikom nastaviti primjenom Općih odredaba Stečajnog zakona.</w:t>
      </w:r>
    </w:p>
    <w:p w:rsidRDefault="00606963" w:rsidP="00606963" w:rsidR="00606963">
      <w:pPr>
        <w:jc w:val="both"/>
      </w:pPr>
    </w:p>
    <w:p w:rsidRDefault="00606963" w:rsidP="00606963" w:rsidR="00606963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606963" w:rsidP="00606963" w:rsidR="00606963">
      <w:pPr>
        <w:ind w:firstLine="720"/>
        <w:jc w:val="both"/>
      </w:pPr>
    </w:p>
    <w:p w:rsidRDefault="00E30198" w:rsidP="000959DB" w:rsidR="00BC534B" w:rsidRPr="000959DB">
      <w:pPr>
        <w:pStyle w:val="Tijeloteksta"/>
      </w:pPr>
      <w:r>
        <w:tab/>
        <w:t xml:space="preserve">Radi utvrđivanja uvjeta za otvaranje stečajnog postupka temeljem članka 115. stav 1. Stečajnog zakona (Narodne novine 71/15) pokrenut je prethodni postupak rješenjem od </w:t>
      </w:r>
      <w:r w:rsidR="00606963">
        <w:t xml:space="preserve">6. listopada </w:t>
      </w:r>
      <w:r>
        <w:t xml:space="preserve"> 2017. godine, te je imenovan</w:t>
      </w:r>
      <w:r w:rsidR="00606963">
        <w:t>a privremena stečajna upraviteljica kojoj je n</w:t>
      </w:r>
      <w:r>
        <w:t xml:space="preserve">aloženo ispitati uvjete za otvaranje i provođenje stečajnog postupka nad dužnikom. </w:t>
      </w:r>
    </w:p>
    <w:p w:rsidRDefault="00BC534B" w:rsidP="004F33D8" w:rsidR="00BC534B">
      <w:pPr>
        <w:rPr>
          <w:sz w:val="22"/>
          <w:szCs w:val="22"/>
        </w:rPr>
      </w:pPr>
    </w:p>
    <w:p w:rsidRDefault="00354352" w:rsidP="0002205F" w:rsidR="0002205F">
      <w:pPr>
        <w:ind w:firstLine="708"/>
        <w:jc w:val="both"/>
      </w:pPr>
      <w:r>
        <w:t>Privremen</w:t>
      </w:r>
      <w:r w:rsidR="00606963">
        <w:t>a stečajna upraviteljica podnijela je dana 13. stu</w:t>
      </w:r>
      <w:r w:rsidR="0010696A">
        <w:t xml:space="preserve">denog </w:t>
      </w:r>
      <w:r w:rsidR="00E30198">
        <w:t xml:space="preserve"> 2017. </w:t>
      </w:r>
      <w:r w:rsidR="00386CAB" w:rsidRPr="00545DD7">
        <w:t xml:space="preserve"> godine izvješće o financijsko gospodarskom položaju stečajnog dužnika iz kojeg je</w:t>
      </w:r>
      <w:r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>
        <w:t xml:space="preserve">razvidno </w:t>
      </w:r>
      <w:r w:rsidR="0002205F">
        <w:t xml:space="preserve">da je žiro račun dužnika na dan 24. listopad 2017. blokiran za iznos od 677.675,53 kn  a broj dana neprekidne blokade iznosi 1491. dan. Nadalje, uvidom u knjigovodstvenu evidenciju dužnika s danom 18. listopad 2017. godine utvrđeno je da dužnik ima dospjele nepodmirene novčane obveze u ukupnom iznosu od 1.545.663,14 kn. Djelatnost dužnika je trgovina na malo prehrambenim proizvodima a istu djelatnost obavljao je u iznajmljenom poslovnom prostoru u Starom Petrovom Selu. Dužnik je prestao s obavljanjem djelatnosti 1. listopada 2013. i nema zaposlenih radnika.  Dug dužnika prema Poreznoj upravi s osnova poreza i doprinosa na dan 24. listopad 2017. iznosi ukupno 529.898,86 kn.  Prema podacima iz zemljišnih knjiga Općinskog suda u Osijeku Zemljišno-knjižni odjel Beli Manastir dužnik je upisan kao vlasnik nekretnina u k.o. Baranjsko Petrovo Selo. Nekretnine dužnika upisane su u zk.ul. 161 k.o. Baranjsko Petrovo Selo a radi se o katastarskoj čestici 315/2 u naravi oranica površine 559 m2 na kojoj je upisano razlučno pravo u korist RH Ministarstvo financija. Dužnik nije evidentiran kao vlasnik motornih vozila. </w:t>
      </w:r>
    </w:p>
    <w:p w:rsidRDefault="0002205F" w:rsidP="0002205F" w:rsidR="0002205F"/>
    <w:p w:rsidRDefault="0002205F" w:rsidP="0002205F" w:rsidR="0002205F">
      <w:pPr>
        <w:ind w:firstLine="708"/>
        <w:jc w:val="both"/>
      </w:pPr>
      <w:r>
        <w:t xml:space="preserve">Na temelju svih podataka navedenih u izvješću privremena stečajna upraviteljica  izvodi zaključak da je stečajni dužnik nesposoban za plaćanje i prezadužen te budući  da su kod dužnika ostvarena oba stečajna razloga predviđena člankom 5. Stečajnog zakona (Narodne novine 71/15), dužnik ima imovine iz koje se mogu podmiriti troškovi stečajnog postupka i eventualno djelomično namiriti vjerovnici predlaže da sud donose rješenje o otvaranju stečajnog postupka nad dužnikom. </w:t>
      </w:r>
      <w:r>
        <w:tab/>
        <w:t xml:space="preserve"> </w:t>
      </w:r>
    </w:p>
    <w:p w:rsidRDefault="0010696A" w:rsidP="0010696A" w:rsidR="0010696A">
      <w:pPr>
        <w:jc w:val="both"/>
      </w:pPr>
    </w:p>
    <w:p w:rsidRDefault="00E13727" w:rsidP="0056422D" w:rsidR="00E13727">
      <w:pPr>
        <w:ind w:firstLine="708"/>
        <w:jc w:val="both"/>
      </w:pPr>
      <w:r>
        <w:t xml:space="preserve">Na ročištu održanom </w:t>
      </w:r>
      <w:r w:rsidR="0002205F">
        <w:t>21</w:t>
      </w:r>
      <w:r w:rsidR="0010696A">
        <w:t xml:space="preserve">. studenog </w:t>
      </w:r>
      <w:r>
        <w:t>2017. godine radi izjašnjenja o prijedlogu za otvaranje stečajnog postupka zakonski zastupnik dužnika nije se protivio prijedlogu za otvaranje stečajnog postupka nad dužnikom</w:t>
      </w:r>
      <w:r w:rsidR="0010696A">
        <w:t xml:space="preserve">, navodeći da dužnik </w:t>
      </w:r>
      <w:r w:rsidR="00B4662E">
        <w:t xml:space="preserve"> </w:t>
      </w:r>
      <w:r w:rsidR="0002205F">
        <w:t xml:space="preserve">ne obavlja svoju djelatnost unazad dvije godine i nema zaposlenih radnika. </w:t>
      </w:r>
    </w:p>
    <w:p w:rsidRDefault="0056422D" w:rsidP="0056422D" w:rsidR="0056422D">
      <w:pPr>
        <w:ind w:firstLine="708"/>
        <w:jc w:val="both"/>
      </w:pPr>
    </w:p>
    <w:p w:rsidRDefault="00055D34" w:rsidP="0010696A" w:rsidR="0031176C">
      <w:pPr>
        <w:ind w:firstLine="708"/>
        <w:jc w:val="both"/>
      </w:pPr>
      <w:r>
        <w:t>Na istom ročištu izvršen je uvid u pr</w:t>
      </w:r>
      <w:r w:rsidR="00814520">
        <w:t xml:space="preserve">iloženu dokumentaciju u spisu: </w:t>
      </w:r>
      <w:r w:rsidR="0002205F">
        <w:t>prijedlog za otvaranje stečajnog postupka od 9.2.2016.,  potvrdu FINE RC Osijek od 9.10.2017. i 24.10.2017., bruto bilancu dužnika od 1.1.2017. do 18.10.2017., izvješće privremene stečajne  upraviteljice od 13.11.2017., izvadak iz zemljišne  knjige Oćinskog suda u Osijeku  Zemljišno – knjižni</w:t>
      </w:r>
      <w:r w:rsidR="0031176C">
        <w:t xml:space="preserve">  </w:t>
      </w:r>
      <w:r w:rsidR="0002205F">
        <w:t xml:space="preserve">odjel </w:t>
      </w:r>
      <w:r w:rsidR="0031176C">
        <w:t xml:space="preserve"> </w:t>
      </w:r>
      <w:r w:rsidR="0002205F">
        <w:t>Beli Manastir,</w:t>
      </w:r>
      <w:r w:rsidR="0031176C">
        <w:t xml:space="preserve"> </w:t>
      </w:r>
      <w:r w:rsidR="0002205F">
        <w:t xml:space="preserve"> uvjerenje</w:t>
      </w:r>
      <w:r w:rsidR="0031176C">
        <w:t xml:space="preserve"> </w:t>
      </w:r>
      <w:r w:rsidR="0002205F">
        <w:t xml:space="preserve"> MUP-a </w:t>
      </w:r>
      <w:r w:rsidR="0031176C">
        <w:t xml:space="preserve"> </w:t>
      </w:r>
      <w:r w:rsidR="0002205F">
        <w:t xml:space="preserve">Policijska uprava </w:t>
      </w:r>
    </w:p>
    <w:p w:rsidRDefault="0031176C" w:rsidP="0031176C" w:rsidR="0031176C">
      <w:pPr>
        <w:jc w:val="both"/>
      </w:pPr>
    </w:p>
    <w:p w:rsidRDefault="0031176C" w:rsidP="0031176C" w:rsidR="0031176C">
      <w:pPr>
        <w:jc w:val="both"/>
      </w:pPr>
    </w:p>
    <w:p w:rsidRDefault="0002205F" w:rsidP="0031176C" w:rsidR="00B4662E">
      <w:pPr>
        <w:jc w:val="both"/>
      </w:pPr>
      <w:r>
        <w:t>Osječko-baranjska od 30.10.2017., prokazni popis imovine za dužnika ovjeren od javnog bilježnika Lane Alber Majstorović iz Belog Manastira dana 2.11.2017. godine.</w:t>
      </w:r>
    </w:p>
    <w:p w:rsidRDefault="00A64511" w:rsidP="0031176C" w:rsidR="00A64511">
      <w:pPr>
        <w:jc w:val="both"/>
      </w:pPr>
    </w:p>
    <w:p w:rsidRDefault="003704E3" w:rsidP="005A2E90" w:rsidR="003704E3">
      <w:pPr>
        <w:ind w:firstLine="708"/>
        <w:jc w:val="both"/>
      </w:pPr>
      <w:r>
        <w:t xml:space="preserve">Uvidom u potvrdu FINE Regionalni centar Osijek od </w:t>
      </w:r>
      <w:r w:rsidR="0002205F">
        <w:t xml:space="preserve">24. </w:t>
      </w:r>
      <w:r w:rsidR="00DA7043">
        <w:t>listopada</w:t>
      </w:r>
      <w:r>
        <w:t xml:space="preserve"> 2017. godine, utvrđeno je da je žiro račun dužnika na dan izdavanja potvrde  blokiran u razdoblju od 1</w:t>
      </w:r>
      <w:r w:rsidR="0031176C">
        <w:t>491 dan</w:t>
      </w:r>
      <w:r>
        <w:t xml:space="preserve">, a evidentirane nepodmirene obveze iznose ukupno </w:t>
      </w:r>
      <w:r w:rsidR="0031176C">
        <w:t>677.675,53</w:t>
      </w:r>
      <w:r>
        <w:t xml:space="preserve"> kn.</w:t>
      </w:r>
    </w:p>
    <w:p w:rsidRDefault="003704E3" w:rsidP="005A2E90" w:rsidR="003704E3">
      <w:pPr>
        <w:ind w:firstLine="708"/>
        <w:jc w:val="both"/>
      </w:pPr>
    </w:p>
    <w:p w:rsidRDefault="00727585" w:rsidP="005A2E90" w:rsidR="00BC534B">
      <w:pPr>
        <w:ind w:firstLine="708"/>
        <w:jc w:val="both"/>
      </w:pPr>
      <w:r>
        <w:t>Budući je privremen</w:t>
      </w:r>
      <w:r w:rsidR="003704E3">
        <w:t xml:space="preserve">i stečajni upravitelj izabran </w:t>
      </w:r>
      <w:r>
        <w:t xml:space="preserve"> metodom slučajnog odabira s liste „A“ stečajnih upravitelja za podru</w:t>
      </w:r>
      <w:r w:rsidR="00DE1B56">
        <w:t>čje ovog suda, sud je privremenog stečajnog upravitelja imenovao stečajnim upraviteljem</w:t>
      </w:r>
      <w:r>
        <w:t xml:space="preserve"> temeljem odredbe članka 85.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727585" w:rsidR="00C87BF5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</w:t>
      </w:r>
      <w:r w:rsidR="00DE1B56">
        <w:t xml:space="preserve"> kod dužnika nedvojbeno utvrđen stečajni razlog – nesposobnost  za plaćanje. </w:t>
      </w:r>
      <w:r w:rsidR="004F33D8">
        <w:t xml:space="preserve">Dužnik ima imovine za koju se može pretpostaviti da se može unovčiti i unovčenjem koje će se pokriti troškovi stečajnog postupka te eventualno djelomično namiriti tražbine vjerovnika.  </w:t>
      </w:r>
    </w:p>
    <w:p w:rsidRDefault="00C87BF5" w:rsidP="006D6236" w:rsidR="00C87BF5">
      <w:pPr>
        <w:jc w:val="both"/>
      </w:pPr>
    </w:p>
    <w:p w:rsidRDefault="004F33D8" w:rsidP="00727585" w:rsidR="00D8099A">
      <w:pPr>
        <w:ind w:firstLine="708"/>
        <w:jc w:val="both"/>
      </w:pPr>
      <w:r>
        <w:t xml:space="preserve">Slijedom navedenog odlučeno je kao </w:t>
      </w:r>
      <w:r w:rsidR="00017B41">
        <w:t xml:space="preserve"> u i</w:t>
      </w:r>
      <w:r w:rsidR="000C6B94">
        <w:t>zreci temeljem odredbi članka 85</w:t>
      </w:r>
      <w:r w:rsidR="00017B41">
        <w:t>. i članka</w:t>
      </w:r>
      <w:r w:rsidR="000C6B94">
        <w:t xml:space="preserve"> 128. do 130</w:t>
      </w:r>
      <w:r w:rsidR="00814520">
        <w:t>. Stečajnog zakona.</w:t>
      </w:r>
    </w:p>
    <w:p w:rsidRDefault="00EE1889" w:rsidP="00814520" w:rsidR="00EE1889">
      <w:pPr>
        <w:ind w:firstLine="708"/>
        <w:jc w:val="both"/>
      </w:pPr>
    </w:p>
    <w:p w:rsidRDefault="00245F06" w:rsidP="0070172A" w:rsidR="0070172A">
      <w:pPr>
        <w:jc w:val="center"/>
      </w:pPr>
      <w:r>
        <w:t xml:space="preserve">U Osijeku </w:t>
      </w:r>
      <w:r w:rsidR="005A2E90">
        <w:t xml:space="preserve"> </w:t>
      </w:r>
      <w:r w:rsidR="0002205F">
        <w:t>22</w:t>
      </w:r>
      <w:r w:rsidR="00DA7043">
        <w:t>. studeni</w:t>
      </w:r>
      <w:r w:rsidR="00DE1B56">
        <w:t xml:space="preserve"> 2017. </w:t>
      </w:r>
    </w:p>
    <w:p w:rsidRDefault="00175DAB" w:rsidP="006001E5" w:rsidR="00175DAB"/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175DAB">
      <w:pPr>
        <w:jc w:val="both"/>
      </w:pPr>
      <w:r>
        <w:t xml:space="preserve">Maja Kocijan 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6001E5" w:rsidP="00D65948" w:rsidR="006001E5">
      <w:pPr>
        <w:jc w:val="both"/>
      </w:pP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D15E00" w:rsidP="00D15E00" w:rsidR="00D15E00">
      <w:pPr>
        <w:numPr>
          <w:ilvl w:val="0"/>
          <w:numId w:val="21"/>
        </w:numPr>
        <w:jc w:val="both"/>
      </w:pPr>
      <w:r>
        <w:t>Pred</w:t>
      </w:r>
      <w:r w:rsidR="0031176C">
        <w:t>lagatelj- RH MF</w:t>
      </w:r>
      <w:r w:rsidR="00DA7043">
        <w:t xml:space="preserve"> po ŽDO </w:t>
      </w:r>
      <w:r w:rsidR="0031176C">
        <w:t xml:space="preserve">Osijek </w:t>
      </w:r>
    </w:p>
    <w:p w:rsidRDefault="00D15E00" w:rsidP="00D15E00" w:rsidR="00D15E00">
      <w:pPr>
        <w:numPr>
          <w:ilvl w:val="0"/>
          <w:numId w:val="21"/>
        </w:numPr>
        <w:jc w:val="both"/>
      </w:pPr>
      <w:r>
        <w:t xml:space="preserve">dužnik </w:t>
      </w:r>
      <w:r w:rsidR="00161041">
        <w:rPr>
          <w:bCs/>
        </w:rPr>
        <w:t xml:space="preserve"> - </w:t>
      </w:r>
      <w:r w:rsidR="0031176C">
        <w:rPr>
          <w:color w:val="000000"/>
        </w:rPr>
        <w:t>K. D. BONUM d.o.o. Baranjsko Petrovo Selo, Kolodvorska 2/A</w:t>
      </w:r>
    </w:p>
    <w:p w:rsidRDefault="00D15E00" w:rsidP="00D65948" w:rsidR="0070172A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31176C">
        <w:t>Snježana Sudarević</w:t>
      </w:r>
    </w:p>
    <w:p w:rsidRDefault="00FC16E3" w:rsidP="00D65948" w:rsidR="0070172A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DA7043" w:rsidP="00D65948" w:rsidR="0070172A">
      <w:pPr>
        <w:pStyle w:val="Tijeloteksta"/>
        <w:numPr>
          <w:ilvl w:val="0"/>
          <w:numId w:val="21"/>
        </w:numPr>
        <w:jc w:val="left"/>
      </w:pPr>
      <w:r>
        <w:t>Porezna uprava</w:t>
      </w:r>
      <w:r w:rsidR="0031176C">
        <w:t xml:space="preserve"> Beli Manastir</w:t>
      </w:r>
    </w:p>
    <w:p w:rsidRDefault="0031176C" w:rsidP="00D65948" w:rsidR="008226B5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A64511" w:rsidP="00D65948" w:rsidR="00A64511">
      <w:pPr>
        <w:pStyle w:val="Tijeloteksta"/>
        <w:numPr>
          <w:ilvl w:val="0"/>
          <w:numId w:val="21"/>
        </w:numPr>
        <w:jc w:val="left"/>
      </w:pPr>
      <w:r>
        <w:t xml:space="preserve">Općinski  sud u </w:t>
      </w:r>
      <w:r w:rsidR="0031176C">
        <w:t xml:space="preserve">Osijeku </w:t>
      </w:r>
      <w:r>
        <w:t xml:space="preserve"> Zemljišno-knjižni odjel </w:t>
      </w:r>
      <w:r w:rsidR="0031176C">
        <w:t>Beli Manastir</w:t>
      </w:r>
    </w:p>
    <w:p w:rsidRDefault="00D15E00" w:rsidP="00D65948" w:rsidR="0070172A">
      <w:pPr>
        <w:pStyle w:val="Tijeloteksta"/>
        <w:numPr>
          <w:ilvl w:val="0"/>
          <w:numId w:val="21"/>
        </w:numPr>
        <w:jc w:val="left"/>
      </w:pPr>
      <w:r>
        <w:t>Registar- odmah – elektronskim putem</w:t>
      </w:r>
    </w:p>
    <w:p w:rsidRDefault="00D15E00" w:rsidP="000F7BC0" w:rsidR="005A2E90">
      <w:pPr>
        <w:pStyle w:val="Tijeloteksta"/>
        <w:numPr>
          <w:ilvl w:val="0"/>
          <w:numId w:val="21"/>
        </w:numPr>
        <w:jc w:val="left"/>
      </w:pPr>
      <w:r>
        <w:t xml:space="preserve">roč. </w:t>
      </w:r>
      <w:r w:rsidR="0031176C">
        <w:t>8</w:t>
      </w:r>
      <w:r w:rsidR="00A64511">
        <w:t>/3/18</w:t>
      </w:r>
    </w:p>
    <w:sectPr w:rsidSect="00A64511" w:rsidR="005A2E90">
      <w:headerReference w:type="even" r:id="rId10"/>
      <w:headerReference w:type="default" r:id="rId11"/>
      <w:pgSz w:code="9" w:h="16838" w:w="11906"/>
      <w:pgMar w:gutter="0" w:footer="709" w:header="709" w:left="1704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E00" w:rsidR="00D15E00">
      <w:r>
        <w:separator/>
      </w:r>
    </w:p>
  </w:endnote>
  <w:endnote w:id="0" w:type="continuationSeparator">
    <w:p w:rsidRDefault="00D15E00" w:rsidR="00D1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E00" w:rsidR="00D15E00">
      <w:r>
        <w:separator/>
      </w:r>
    </w:p>
  </w:footnote>
  <w:footnote w:id="0" w:type="continuationSeparator">
    <w:p w:rsidRDefault="00D15E00" w:rsidR="00D15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00" w:rsidP="000047E7" w:rsidR="00D15E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00" w:rsidR="00D15E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9957000"/>
      <w:docPartObj>
        <w:docPartGallery w:val="Page Numbers (Top of Page)"/>
        <w:docPartUnique/>
      </w:docPartObj>
    </w:sdtPr>
    <w:sdtEndPr/>
    <w:sdtContent>
      <w:p w:rsidRDefault="00D15E00" w:rsidP="00A64511" w:rsidR="00D15E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230">
          <w:rPr>
            <w:noProof/>
          </w:rPr>
          <w:t>4</w:t>
        </w:r>
        <w:r>
          <w:fldChar w:fldCharType="end"/>
        </w:r>
      </w:p>
      <w:p w:rsidRDefault="00021230" w:rsidP="00A937BA" w:rsidR="00D15E00">
        <w:pPr>
          <w:pStyle w:val="Zaglavlje"/>
          <w:jc w:val="right"/>
        </w:pPr>
      </w:p>
    </w:sdtContent>
  </w:sdt>
  <w:p w:rsidRDefault="00235EB2" w:rsidP="00A937BA" w:rsidR="00D15E00">
    <w:pPr>
      <w:pStyle w:val="Zaglavlje"/>
      <w:jc w:val="right"/>
    </w:pPr>
    <w:r>
      <w:t>13 St-781/16-14</w:t>
    </w:r>
  </w:p>
  <w:p w:rsidRDefault="00D15E00" w:rsidP="002B14B2" w:rsidR="00D15E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20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1230"/>
    <w:rsid w:val="0002205F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696A"/>
    <w:rsid w:val="0010784A"/>
    <w:rsid w:val="00111495"/>
    <w:rsid w:val="001212CA"/>
    <w:rsid w:val="00134D91"/>
    <w:rsid w:val="00143A3D"/>
    <w:rsid w:val="00146A6E"/>
    <w:rsid w:val="00156A96"/>
    <w:rsid w:val="0016016C"/>
    <w:rsid w:val="00161041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118A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35EB2"/>
    <w:rsid w:val="00241BAD"/>
    <w:rsid w:val="00245F06"/>
    <w:rsid w:val="0026541A"/>
    <w:rsid w:val="00271701"/>
    <w:rsid w:val="00275CB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1FA3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0311B"/>
    <w:rsid w:val="0031176C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704E3"/>
    <w:rsid w:val="003835E4"/>
    <w:rsid w:val="00386CAB"/>
    <w:rsid w:val="00392D26"/>
    <w:rsid w:val="0039439F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6422D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01E5"/>
    <w:rsid w:val="00606963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96AF2"/>
    <w:rsid w:val="006A3D23"/>
    <w:rsid w:val="006A56C2"/>
    <w:rsid w:val="006B3616"/>
    <w:rsid w:val="006B7CCC"/>
    <w:rsid w:val="006C1C8C"/>
    <w:rsid w:val="006C2E22"/>
    <w:rsid w:val="006C6791"/>
    <w:rsid w:val="006D19A4"/>
    <w:rsid w:val="006D6236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450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B47B3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2F84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179E2"/>
    <w:rsid w:val="009360D9"/>
    <w:rsid w:val="00946D9D"/>
    <w:rsid w:val="0095264F"/>
    <w:rsid w:val="009600F4"/>
    <w:rsid w:val="00971D1E"/>
    <w:rsid w:val="0098127F"/>
    <w:rsid w:val="009847DF"/>
    <w:rsid w:val="0099066D"/>
    <w:rsid w:val="00994095"/>
    <w:rsid w:val="00994DCA"/>
    <w:rsid w:val="009973F4"/>
    <w:rsid w:val="009A4E3A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E23"/>
    <w:rsid w:val="00A402F9"/>
    <w:rsid w:val="00A47C08"/>
    <w:rsid w:val="00A50975"/>
    <w:rsid w:val="00A51D1A"/>
    <w:rsid w:val="00A53759"/>
    <w:rsid w:val="00A64511"/>
    <w:rsid w:val="00A8197D"/>
    <w:rsid w:val="00A81A0A"/>
    <w:rsid w:val="00A81E5F"/>
    <w:rsid w:val="00A8286F"/>
    <w:rsid w:val="00A937BA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4662E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87BF5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71AB"/>
    <w:rsid w:val="00CD05B0"/>
    <w:rsid w:val="00CE5B0A"/>
    <w:rsid w:val="00CF0605"/>
    <w:rsid w:val="00CF4431"/>
    <w:rsid w:val="00CF71B8"/>
    <w:rsid w:val="00D02F28"/>
    <w:rsid w:val="00D0584A"/>
    <w:rsid w:val="00D15E00"/>
    <w:rsid w:val="00D15F61"/>
    <w:rsid w:val="00D17872"/>
    <w:rsid w:val="00D178DC"/>
    <w:rsid w:val="00D21236"/>
    <w:rsid w:val="00D27A52"/>
    <w:rsid w:val="00D42F58"/>
    <w:rsid w:val="00D47F21"/>
    <w:rsid w:val="00D50344"/>
    <w:rsid w:val="00D507D8"/>
    <w:rsid w:val="00D531CD"/>
    <w:rsid w:val="00D6118A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A7043"/>
    <w:rsid w:val="00DC1EA2"/>
    <w:rsid w:val="00DC5D19"/>
    <w:rsid w:val="00DC7BF5"/>
    <w:rsid w:val="00DD411E"/>
    <w:rsid w:val="00DD4BCF"/>
    <w:rsid w:val="00DE1B56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3727"/>
    <w:rsid w:val="00E154A9"/>
    <w:rsid w:val="00E30198"/>
    <w:rsid w:val="00E37834"/>
    <w:rsid w:val="00E430E2"/>
    <w:rsid w:val="00E4584E"/>
    <w:rsid w:val="00E476FE"/>
    <w:rsid w:val="00E523A3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A937B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212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12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2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2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A937B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212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12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2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2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549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3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K.D.BONUM d.o.o. za trgovinu i usluge</izvorni_sadrzaj>
    <derivirana_varijabla naziv="DomainObject.Predmet.ProtustrankaFormated_1">  K.D.BONUM d.o.o. za trgovinu i usluge</derivirana_varijabla>
  </DomainObject.Predmet.ProtustrankaFormated>
  <DomainObject.Predmet.ProtustrankaFormatedOIB>
    <izvorni_sadrzaj>  K.D.BONUM d.o.o. za trgovinu i usluge, OIB 87900935439</izvorni_sadrzaj>
    <derivirana_varijabla naziv="DomainObject.Predmet.ProtustrankaFormatedOIB_1">  K.D.BONUM d.o.o. za trgovinu i usluge, OIB 87900935439</derivirana_varijabla>
  </DomainObject.Predmet.ProtustrankaFormatedOIB>
  <DomainObject.Predmet.ProtustrankaFormatedWithAdress>
    <izvorni_sadrzaj> K.D.BONUM d.o.o. za trgovinu i usluge, Kolodvorska 2/A, 31322 Baranjsko Petrovo Selo</izvorni_sadrzaj>
    <derivirana_varijabla naziv="DomainObject.Predmet.ProtustrankaFormatedWithAdress_1"> K.D.BONUM d.o.o. za trgovinu i usluge, Kolodvorska 2/A, 31322 Baranjsko Petrovo Selo</derivirana_varijabla>
  </DomainObject.Predmet.ProtustrankaFormatedWithAdress>
  <DomainObject.Predmet.ProtustrankaFormatedWithAdressOIB>
    <izvorni_sadrzaj> K.D.BONUM d.o.o. za trgovinu i usluge, OIB 87900935439, Kolodvorska 2/A, 31322 Baranjsko Petrovo Selo</izvorni_sadrzaj>
    <derivirana_varijabla naziv="DomainObject.Predmet.ProtustrankaFormatedWithAdressOIB_1"> K.D.BONUM d.o.o. za trgovinu i usluge, OIB 87900935439, Kolodvorska 2/A, 31322 Baranjsko Petrovo Selo</derivirana_varijabla>
  </DomainObject.Predmet.ProtustrankaFormatedWithAdressOIB>
  <DomainObject.Predmet.ProtustrankaWithAdress>
    <izvorni_sadrzaj>K.D.BONUM d.o.o. za trgovinu i usluge Kolodvorska 2/A, 31322 Baranjsko Petrovo Selo</izvorni_sadrzaj>
    <derivirana_varijabla naziv="DomainObject.Predmet.ProtustrankaWithAdress_1">K.D.BONUM d.o.o. za trgovinu i usluge Kolodvorska 2/A, 31322 Baranjsko Petrovo Selo</derivirana_varijabla>
  </DomainObject.Predmet.ProtustrankaWithAdress>
  <DomainObject.Predmet.ProtustrankaWithAdressOIB>
    <izvorni_sadrzaj>K.D.BONUM d.o.o. za trgovinu i usluge, OIB 87900935439, Kolodvorska 2/A, 31322 Baranjsko Petrovo Selo</izvorni_sadrzaj>
    <derivirana_varijabla naziv="DomainObject.Predmet.ProtustrankaWithAdressOIB_1">K.D.BONUM d.o.o. za trgovinu i usluge, OIB 87900935439, Kolodvorska 2/A, 31322 Baranjsko Petrovo Selo</derivirana_varijabla>
  </DomainObject.Predmet.ProtustrankaWithAdressOIB>
  <DomainObject.Predmet.ProtustrankaNazivFormated>
    <izvorni_sadrzaj>K.D.BONUM d.o.o. za trgovinu i usluge</izvorni_sadrzaj>
    <derivirana_varijabla naziv="DomainObject.Predmet.ProtustrankaNazivFormated_1">K.D.BONUM d.o.o. za trgovinu i usluge</derivirana_varijabla>
  </DomainObject.Predmet.ProtustrankaNazivFormated>
  <DomainObject.Predmet.ProtustrankaNazivFormatedOIB>
    <izvorni_sadrzaj>K.D.BONUM d.o.o. za trgovinu i usluge, OIB 87900935439</izvorni_sadrzaj>
    <derivirana_varijabla naziv="DomainObject.Predmet.ProtustrankaNazivFormatedOIB_1">K.D.BONUM d.o.o. za trgovinu i usluge, OIB 87900935439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HRVATSKA, XX, 10000 Zagreb</izvorni_sadrzaj>
    <derivirana_varijabla naziv="DomainObject.Predmet.StrankaFormatedWithAdress_1"> REPUBLIKA HRVATSKA, XX, 10000 Zagreb</derivirana_varijabla>
  </DomainObject.Predmet.StrankaFormatedWithAdress>
  <DomainObject.Predmet.StrankaFormatedWithAdressOIB>
    <izvorni_sadrzaj> REPUBLIKA HRVATSKA, OIB 52634238587, XX, 10000 Zagreb</izvorni_sadrzaj>
    <derivirana_varijabla naziv="DomainObject.Predmet.StrankaFormatedWithAdressOIB_1"> REPUBLIKA HRVATSKA, OIB 52634238587, XX, 10000 Zagreb</derivirana_varijabla>
  </DomainObject.Predmet.StrankaFormatedWithAdressOIB>
  <DomainObject.Predmet.StrankaWithAdress>
    <izvorni_sadrzaj>REPUBLIKA HRVATSKA XX,10000 Zagreb</izvorni_sadrzaj>
    <derivirana_varijabla naziv="DomainObject.Predmet.StrankaWithAdress_1">REPUBLIKA HRVATSKA XX,10000 Zagreb</derivirana_varijabla>
  </DomainObject.Predmet.StrankaWithAdress>
  <DomainObject.Predmet.StrankaWithAdressOIB>
    <izvorni_sadrzaj>REPUBLIKA HRVATSKA, OIB 52634238587, XX,10000 Zagreb</izvorni_sadrzaj>
    <derivirana_varijabla naziv="DomainObject.Predmet.StrankaWithAdressOIB_1">REPUBLIKA HRVATSKA, OIB 52634238587, XX,10000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HRVATSKA, XX, 10000 Zagreb</item>
    </izvorni_sadrzaj>
    <derivirana_varijabla naziv="DomainObject.Predmet.StrankaListFormatedWithAdress_1">
      <item>REPUBLIKA HRVATSKA, XX, 10000 Zagreb</item>
    </derivirana_varijabla>
  </DomainObject.Predmet.StrankaListFormatedWithAdress>
  <DomainObject.Predmet.StrankaListFormatedWithAdressOIB>
    <izvorni_sadrzaj>
      <item>REPUBLIKA HRVATSKA, OIB 52634238587, XX, 10000 Zagreb</item>
    </izvorni_sadrzaj>
    <derivirana_varijabla naziv="DomainObject.Predmet.StrankaListFormatedWithAdressOIB_1">
      <item>REPUBLIKA HRVATSKA, OIB 52634238587, XX, 10000 Zagreb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K.D.BONUM d.o.o. za trgovinu i usluge</item>
    </izvorni_sadrzaj>
    <derivirana_varijabla naziv="DomainObject.Predmet.ProtuStrankaListFormated_1">
      <item>K.D.BONUM d.o.o. za trgovinu i usluge</item>
    </derivirana_varijabla>
  </DomainObject.Predmet.ProtuStrankaListFormated>
  <DomainObject.Predmet.ProtuStrankaListFormatedOIB>
    <izvorni_sadrzaj>
      <item>K.D.BONUM d.o.o. za trgovinu i usluge, OIB 87900935439</item>
    </izvorni_sadrzaj>
    <derivirana_varijabla naziv="DomainObject.Predmet.ProtuStrankaListFormatedOIB_1">
      <item>K.D.BONUM d.o.o. za trgovinu i usluge, OIB 87900935439</item>
    </derivirana_varijabla>
  </DomainObject.Predmet.ProtuStrankaListFormatedOIB>
  <DomainObject.Predmet.ProtuStrankaListFormatedWithAdress>
    <izvorni_sadrzaj>
      <item>K.D.BONUM d.o.o. za trgovinu i usluge, Kolodvorska 2/A, 31322 Baranjsko Petrovo Selo</item>
    </izvorni_sadrzaj>
    <derivirana_varijabla naziv="DomainObject.Predmet.ProtuStrankaListFormatedWithAdress_1">
      <item>K.D.BONUM d.o.o. za trgovinu i usluge, Kolodvorska 2/A, 31322 Baranjsko Petrovo Selo</item>
    </derivirana_varijabla>
  </DomainObject.Predmet.ProtuStrankaListFormatedWithAdress>
  <DomainObject.Predmet.ProtuStrankaListFormatedWithAdressOIB>
    <izvorni_sadrzaj>
      <item>K.D.BONUM d.o.o. za trgovinu i usluge, OIB 87900935439, Kolodvorska 2/A, 31322 Baranjsko Petrovo Selo</item>
    </izvorni_sadrzaj>
    <derivirana_varijabla naziv="DomainObject.Predmet.ProtuStrankaListFormatedWithAdressOIB_1">
      <item>K.D.BONUM d.o.o. za trgovinu i usluge, OIB 87900935439, Kolodvorska 2/A, 31322 Baranjsko Petrovo Selo</item>
    </derivirana_varijabla>
  </DomainObject.Predmet.ProtuStrankaListFormatedWithAdressOIB>
  <DomainObject.Predmet.ProtuStrankaListNazivFormated>
    <izvorni_sadrzaj>
      <item>K.D.BONUM d.o.o. za trgovinu i usluge</item>
    </izvorni_sadrzaj>
    <derivirana_varijabla naziv="DomainObject.Predmet.ProtuStrankaListNazivFormated_1">
      <item>K.D.BONUM d.o.o. za trgovinu i usluge</item>
    </derivirana_varijabla>
  </DomainObject.Predmet.ProtuStrankaListNazivFormated>
  <DomainObject.Predmet.ProtuStrankaListNazivFormatedOIB>
    <izvorni_sadrzaj>
      <item>K.D.BONUM d.o.o. za trgovinu i usluge, OIB 87900935439</item>
    </izvorni_sadrzaj>
    <derivirana_varijabla naziv="DomainObject.Predmet.ProtuStrankaListNazivFormatedOIB_1">
      <item>K.D.BONUM d.o.o. za trgovinu i usluge, OIB 87900935439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K.D.BONUM d.o.o. za trgovinu i usluge</izvorni_sadrzaj>
    <derivirana_varijabla naziv="DomainObject.Predmet.ProtustrankaIDrugi_1">K.D.BONUM d.o.o. za trgovinu i usluge</derivirana_varijabla>
  </DomainObject.Predmet.ProtustrankaIDrugi>
  <DomainObject.Predmet.StrankaIDrugiAdressOIB>
    <izvorni_sadrzaj>REPUBLIKA HRVATSKA, OIB 52634238587, XX, 10000 Zagreb</izvorni_sadrzaj>
    <derivirana_varijabla naziv="DomainObject.Predmet.StrankaIDrugiAdressOIB_1">REPUBLIKA HRVATSKA, OIB 52634238587, XX, 10000 Zagreb</derivirana_varijabla>
  </DomainObject.Predmet.StrankaIDrugiAdressOIB>
  <DomainObject.Predmet.ProtustrankaIDrugiAdressOIB>
    <izvorni_sadrzaj>K.D.BONUM d.o.o. za trgovinu i usluge, OIB 87900935439, Kolodvorska 2/A, 31322 Baranjsko Petrovo Selo</izvorni_sadrzaj>
    <derivirana_varijabla naziv="DomainObject.Predmet.ProtustrankaIDrugiAdressOIB_1">K.D.BONUM d.o.o. za trgovinu i usluge, OIB 87900935439, Kolodvorska 2/A, 31322 Baranjsko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K.D.BONUM d.o.o. za trgovinu i usluge</item>
      <item>REPUBLIKA HRVATSKA</item>
      <item>ŽDO U OSIJEKU</item>
    </izvorni_sadrzaj>
    <derivirana_varijabla naziv="DomainObject.Predmet.SudioniciListNaziv_1">
      <item>K.D.BONUM d.o.o. za trgovinu i usluge</item>
      <item>REPUBLIKA HRVATSKA</item>
      <item>ŽDO U OSIJEKU</item>
    </derivirana_varijabla>
  </DomainObject.Predmet.SudioniciListNaziv>
  <DomainObject.Predmet.SudioniciListAdressOIB>
    <izvorni_sadrzaj>
      <item>K.D.BONUM d.o.o. za trgovinu i usluge, OIB 87900935439, Kolodvorska 2/A,31322 Baranjsko Petrovo Selo</item>
      <item>REPUBLIKA HRVATSKA, OIB 52634238587, XX,10000 Zagreb</item>
      <item>ŽDO U OSIJEKU</item>
    </izvorni_sadrzaj>
    <derivirana_varijabla naziv="DomainObject.Predmet.SudioniciListAdressOIB_1">
      <item>K.D.BONUM d.o.o. za trgovinu i usluge, OIB 87900935439, Kolodvorska 2/A,31322 Baranjsko Petrovo Selo</item>
      <item>REPUBLIKA HRVATSKA, OIB 52634238587, XX,10000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87900935439</item>
      <item>, OIB 52634238587</item>
      <item>, OIB null</item>
    </izvorni_sadrzaj>
    <derivirana_varijabla naziv="DomainObject.Predmet.SudioniciListNazivOIB_1">
      <item>, OIB 87900935439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1448</properties:Words>
  <properties:Characters>8270</properties:Characters>
  <properties:Lines>187</properties:Lines>
  <properties:Paragraphs>55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2017-11-22T11:35:00Z</dcterms:created>
  <dc:creator>hermanj</dc:creator>
  <cp:lastModifiedBy>Maja Kocijan</cp:lastModifiedBy>
  <cp:lastPrinted>2017-11-16T11:15:00Z</cp:lastPrinted>
  <dcterms:modified xmlns:xsi="http://www.w3.org/2001/XMLSchema-instance" xsi:type="dcterms:W3CDTF">2017-11-22T11:54:00Z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