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79eb" w14:paraId="74379e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64BEF">
        <w:rPr>
          <w:rFonts w:hAnsi="Times New Roman" w:ascii="Times New Roman"/>
          <w:szCs w:val="24"/>
          <w:lang w:val="hr-HR"/>
        </w:rPr>
        <w:t>8673/15</w:t>
      </w:r>
      <w:r w:rsidR="0009210B">
        <w:rPr>
          <w:rFonts w:hAnsi="Times New Roman" w:ascii="Times New Roman"/>
          <w:szCs w:val="24"/>
          <w:lang w:val="hr-HR"/>
        </w:rPr>
        <w:t>-19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1C5E62">
      <w:pPr>
        <w:jc w:val="both"/>
        <w:rPr>
          <w:rFonts w:hAnsi="Times New Roman" w:ascii="Times New Roman"/>
          <w:szCs w:val="24"/>
        </w:rPr>
      </w:pPr>
      <w:r w:rsidRPr="001C5E62">
        <w:rPr>
          <w:rFonts w:hAnsi="Times New Roman" w:ascii="Times New Roman"/>
          <w:szCs w:val="24"/>
          <w:lang w:val="hr-HR"/>
        </w:rPr>
        <w:tab/>
      </w:r>
      <w:r w:rsidR="00464CAD" w:rsidRPr="001C5E6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1C5E6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1C5E6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1C5E6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1C5E62">
        <w:rPr>
          <w:rFonts w:hAnsi="Times New Roman" w:ascii="Times New Roman"/>
          <w:szCs w:val="24"/>
          <w:lang w:val="pt-BR"/>
        </w:rPr>
        <w:t xml:space="preserve">nad dužnikom </w:t>
      </w:r>
      <w:r w:rsidR="005E6F81" w:rsidRPr="001C5E62">
        <w:rPr>
          <w:rFonts w:hAnsi="Times New Roman" w:ascii="Times New Roman"/>
          <w:lang w:val="pt-BR"/>
        </w:rPr>
        <w:t xml:space="preserve">RUDNIK d.o.o., Zagreb, Velimira Škorpika 24, OIB: </w:t>
      </w:r>
      <w:r w:rsidR="005E6F81" w:rsidRPr="001C5E62">
        <w:rPr>
          <w:rFonts w:hAnsi="Times New Roman" w:ascii="Times New Roman"/>
        </w:rPr>
        <w:t>80262939755</w:t>
      </w:r>
      <w:r w:rsidR="00D4254F" w:rsidRPr="001C5E62">
        <w:rPr>
          <w:rFonts w:hAnsi="Times New Roman" w:ascii="Times New Roman"/>
        </w:rPr>
        <w:t>,</w:t>
      </w:r>
      <w:r w:rsidR="00464CAD" w:rsidRPr="001C5E62">
        <w:rPr>
          <w:rFonts w:hAnsi="Times New Roman" w:ascii="Times New Roman"/>
          <w:szCs w:val="24"/>
        </w:rPr>
        <w:t xml:space="preserve"> </w:t>
      </w:r>
      <w:r w:rsidR="001C5E62">
        <w:rPr>
          <w:rFonts w:hAnsi="Times New Roman" w:ascii="Times New Roman"/>
          <w:szCs w:val="24"/>
        </w:rPr>
        <w:t>28</w:t>
      </w:r>
      <w:r w:rsidR="00464CAD" w:rsidRPr="001C5E62">
        <w:rPr>
          <w:rFonts w:hAnsi="Times New Roman" w:ascii="Times New Roman"/>
          <w:szCs w:val="24"/>
        </w:rPr>
        <w:t xml:space="preserve">. </w:t>
      </w:r>
      <w:r w:rsidR="001C5E62">
        <w:rPr>
          <w:rFonts w:hAnsi="Times New Roman" w:ascii="Times New Roman"/>
          <w:szCs w:val="24"/>
        </w:rPr>
        <w:t>travnja</w:t>
      </w:r>
      <w:r w:rsidR="00464CAD" w:rsidRPr="001C5E62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1C5E6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025406" w:rsidRPr="001C5E62">
        <w:rPr>
          <w:rFonts w:hAnsi="Times New Roman" w:ascii="Times New Roman"/>
          <w:lang w:val="pt-BR"/>
        </w:rPr>
        <w:t xml:space="preserve">RUDNIK d.o.o., Zagreb, Velimira Škorpika 24, OIB: </w:t>
      </w:r>
      <w:r w:rsidR="00025406" w:rsidRPr="001C5E62">
        <w:rPr>
          <w:rFonts w:hAnsi="Times New Roman" w:ascii="Times New Roman"/>
        </w:rPr>
        <w:t>80262939755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3B2590">
        <w:rPr>
          <w:rFonts w:hAnsi="Times New Roman" w:ascii="Times New Roman"/>
          <w:szCs w:val="24"/>
        </w:rPr>
        <w:t>28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3B2590">
        <w:rPr>
          <w:rFonts w:hAnsi="Times New Roman" w:ascii="Times New Roman"/>
          <w:szCs w:val="24"/>
        </w:rPr>
        <w:t>travnja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3B2590">
        <w:rPr>
          <w:rFonts w:hAnsi="Times New Roman" w:ascii="Times New Roman"/>
          <w:szCs w:val="24"/>
        </w:rPr>
        <w:t>14,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46DB7">
        <w:rPr>
          <w:rFonts w:hAnsi="Times New Roman" w:ascii="Times New Roman"/>
          <w:szCs w:val="24"/>
        </w:rPr>
        <w:t xml:space="preserve"> </w:t>
      </w:r>
      <w:r w:rsidR="006F6F1D">
        <w:rPr>
          <w:rFonts w:hAnsi="Times New Roman" w:ascii="Times New Roman"/>
          <w:szCs w:val="24"/>
        </w:rPr>
        <w:t xml:space="preserve">Iva Pinjuh </w:t>
      </w:r>
      <w:r w:rsidR="0033273D">
        <w:rPr>
          <w:rFonts w:hAnsi="Times New Roman" w:ascii="Times New Roman"/>
          <w:szCs w:val="24"/>
        </w:rPr>
        <w:t xml:space="preserve">Stjepović, </w:t>
      </w:r>
      <w:r w:rsidR="000B0C7A">
        <w:rPr>
          <w:rFonts w:hAnsi="Times New Roman" w:ascii="Times New Roman"/>
          <w:szCs w:val="24"/>
        </w:rPr>
        <w:t>Zagreb, Draškovićeva</w:t>
      </w:r>
      <w:r w:rsidR="00B64C34">
        <w:rPr>
          <w:rFonts w:hAnsi="Times New Roman" w:ascii="Times New Roman"/>
          <w:szCs w:val="24"/>
        </w:rPr>
        <w:t xml:space="preserve"> 4a, pp</w:t>
      </w:r>
      <w:r w:rsidR="0022157A">
        <w:rPr>
          <w:rFonts w:hAnsi="Times New Roman" w:ascii="Times New Roman"/>
          <w:szCs w:val="24"/>
        </w:rPr>
        <w:t xml:space="preserve"> 544, OIB: </w:t>
      </w:r>
      <w:r w:rsidR="00505957">
        <w:rPr>
          <w:rFonts w:hAnsi="Times New Roman" w:ascii="Times New Roman"/>
          <w:szCs w:val="24"/>
        </w:rPr>
        <w:t>60842552274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7368E" w:rsidRPr="001C5E62">
        <w:rPr>
          <w:rFonts w:hAnsi="Times New Roman" w:ascii="Times New Roman"/>
          <w:lang w:val="pt-BR"/>
        </w:rPr>
        <w:t xml:space="preserve">RUDNIK d.o.o., Zagreb, Velimira Škorpika 24, OIB: </w:t>
      </w:r>
      <w:r w:rsidR="00D7368E" w:rsidRPr="001C5E62">
        <w:rPr>
          <w:rFonts w:hAnsi="Times New Roman" w:ascii="Times New Roman"/>
        </w:rPr>
        <w:t>80262939755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407CFA" w:rsidRPr="001C5E62">
        <w:rPr>
          <w:rFonts w:hAnsi="Times New Roman" w:ascii="Times New Roman"/>
          <w:lang w:val="pt-BR"/>
        </w:rPr>
        <w:t xml:space="preserve">RUDNIK d.o.o., Zagreb, Velimira Škorpika 24, OIB: </w:t>
      </w:r>
      <w:r w:rsidR="00407CFA" w:rsidRPr="001C5E62">
        <w:rPr>
          <w:rFonts w:hAnsi="Times New Roman" w:ascii="Times New Roman"/>
        </w:rPr>
        <w:t>80262939755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7C2B5D">
        <w:rPr>
          <w:rFonts w:hAnsi="Times New Roman" w:ascii="Times New Roman"/>
          <w:szCs w:val="24"/>
          <w:lang w:val="hr-HR"/>
        </w:rPr>
        <w:t>18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96D42">
        <w:rPr>
          <w:rFonts w:hAnsi="Times New Roman" w:ascii="Times New Roman"/>
          <w:szCs w:val="24"/>
          <w:lang w:val="hr-HR"/>
        </w:rPr>
        <w:t xml:space="preserve">prosinca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D96D42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D96D42" w:rsidRPr="001C5E62">
        <w:rPr>
          <w:rFonts w:hAnsi="Times New Roman" w:ascii="Times New Roman"/>
          <w:lang w:val="pt-BR"/>
        </w:rPr>
        <w:t xml:space="preserve">RUDNIK d.o.o., Zagreb, Velimira Škorpika 24, OIB: </w:t>
      </w:r>
      <w:r w:rsidR="00D96D42" w:rsidRPr="001C5E62">
        <w:rPr>
          <w:rFonts w:hAnsi="Times New Roman" w:ascii="Times New Roman"/>
        </w:rPr>
        <w:t>80262939755</w:t>
      </w:r>
      <w:r w:rsidR="008B30D1" w:rsidRPr="004B6C33">
        <w:rPr>
          <w:rFonts w:hAnsi="Times New Roman" w:ascii="Times New Roman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96D42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EB1DB7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EB1DB7">
        <w:rPr>
          <w:rFonts w:hAnsi="Times New Roman" w:ascii="Times New Roman"/>
          <w:szCs w:val="24"/>
          <w:lang w:val="hr-HR"/>
        </w:rPr>
        <w:t xml:space="preserve">rujna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EB1DB7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EB1DB7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EB1DB7">
        <w:rPr>
          <w:rFonts w:hAnsi="Times New Roman" w:ascii="Times New Roman"/>
          <w:szCs w:val="24"/>
          <w:lang w:val="hr-HR"/>
        </w:rPr>
        <w:t>769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EB1DB7">
        <w:rPr>
          <w:rFonts w:hAnsi="Times New Roman" w:ascii="Times New Roman"/>
          <w:szCs w:val="24"/>
          <w:lang w:val="hr-HR"/>
        </w:rPr>
        <w:t>21.939.926,51</w:t>
      </w:r>
      <w:r w:rsidRPr="003843F0">
        <w:rPr>
          <w:rFonts w:hAnsi="Times New Roman" w:ascii="Times New Roman"/>
          <w:szCs w:val="24"/>
          <w:lang w:val="hr-HR"/>
        </w:rPr>
        <w:t xml:space="preserve"> kn, te </w:t>
      </w:r>
      <w:r w:rsidR="0027581E">
        <w:rPr>
          <w:rFonts w:hAnsi="Times New Roman" w:ascii="Times New Roman"/>
          <w:szCs w:val="24"/>
          <w:lang w:val="hr-HR"/>
        </w:rPr>
        <w:t>kako</w:t>
      </w:r>
      <w:r w:rsidRPr="003843F0">
        <w:rPr>
          <w:rFonts w:hAnsi="Times New Roman" w:ascii="Times New Roman"/>
          <w:szCs w:val="24"/>
          <w:lang w:val="hr-HR"/>
        </w:rPr>
        <w:t xml:space="preserve"> dužnik </w:t>
      </w:r>
      <w:r w:rsidR="00F42AF7">
        <w:rPr>
          <w:rFonts w:hAnsi="Times New Roman" w:ascii="Times New Roman"/>
          <w:szCs w:val="24"/>
          <w:lang w:val="hr-HR"/>
        </w:rPr>
        <w:t xml:space="preserve">nije imao </w:t>
      </w:r>
      <w:r w:rsidRPr="003843F0">
        <w:rPr>
          <w:rFonts w:hAnsi="Times New Roman" w:ascii="Times New Roman"/>
          <w:szCs w:val="24"/>
          <w:lang w:val="hr-HR"/>
        </w:rPr>
        <w:t>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</w:t>
      </w:r>
      <w:r w:rsidR="00850F67">
        <w:rPr>
          <w:rFonts w:hAnsi="Times New Roman" w:ascii="Times New Roman"/>
          <w:szCs w:val="24"/>
          <w:lang w:val="hr-HR"/>
        </w:rPr>
        <w:t xml:space="preserve">od 13. veljače 2017. </w:t>
      </w:r>
      <w:r w:rsidR="00DD3838">
        <w:rPr>
          <w:rFonts w:hAnsi="Times New Roman" w:ascii="Times New Roman"/>
          <w:szCs w:val="24"/>
          <w:lang w:val="hr-HR"/>
        </w:rPr>
        <w:t xml:space="preserve">(list </w:t>
      </w:r>
      <w:r w:rsidR="00850F67">
        <w:rPr>
          <w:rFonts w:hAnsi="Times New Roman" w:ascii="Times New Roman"/>
          <w:szCs w:val="24"/>
          <w:lang w:val="hr-HR"/>
        </w:rPr>
        <w:t>23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</w:t>
      </w:r>
      <w:r w:rsidR="00850F67">
        <w:rPr>
          <w:rFonts w:hAnsi="Times New Roman" w:ascii="Times New Roman"/>
          <w:szCs w:val="24"/>
          <w:lang w:val="hr-HR"/>
        </w:rPr>
        <w:t xml:space="preserve">– 24. </w:t>
      </w:r>
      <w:r w:rsidRPr="00B576D2">
        <w:rPr>
          <w:rFonts w:hAnsi="Times New Roman" w:ascii="Times New Roman"/>
          <w:szCs w:val="24"/>
          <w:lang w:val="hr-HR"/>
        </w:rPr>
        <w:t>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272D86">
        <w:rPr>
          <w:rFonts w:hAnsi="Times New Roman" w:ascii="Times New Roman"/>
          <w:szCs w:val="24"/>
          <w:lang w:val="hr-HR"/>
        </w:rPr>
        <w:t xml:space="preserve">Očevidnika o redoslijedu plaćanja s obračunatom kamatom </w:t>
      </w:r>
      <w:r w:rsidR="0064600B">
        <w:rPr>
          <w:rFonts w:hAnsi="Times New Roman" w:ascii="Times New Roman"/>
          <w:szCs w:val="24"/>
          <w:lang w:val="hr-HR"/>
        </w:rPr>
        <w:t xml:space="preserve">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B358E7">
        <w:rPr>
          <w:rFonts w:hAnsi="Times New Roman" w:ascii="Times New Roman"/>
          <w:szCs w:val="24"/>
          <w:lang w:val="hr-HR"/>
        </w:rPr>
        <w:t>1</w:t>
      </w:r>
      <w:r w:rsidR="00272D86">
        <w:rPr>
          <w:rFonts w:hAnsi="Times New Roman" w:ascii="Times New Roman"/>
          <w:szCs w:val="24"/>
          <w:lang w:val="hr-HR"/>
        </w:rPr>
        <w:t>8</w:t>
      </w:r>
      <w:r w:rsidR="00147562">
        <w:rPr>
          <w:rFonts w:hAnsi="Times New Roman" w:ascii="Times New Roman"/>
          <w:szCs w:val="24"/>
          <w:lang w:val="hr-HR"/>
        </w:rPr>
        <w:t>.</w:t>
      </w:r>
      <w:r w:rsidR="00272D86">
        <w:rPr>
          <w:rFonts w:hAnsi="Times New Roman" w:ascii="Times New Roman"/>
          <w:szCs w:val="24"/>
          <w:lang w:val="hr-HR"/>
        </w:rPr>
        <w:t xml:space="preserve"> – 19.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="001D40DE">
        <w:rPr>
          <w:rFonts w:hAnsi="Times New Roman" w:ascii="Times New Roman"/>
          <w:szCs w:val="24"/>
          <w:lang w:val="hr-HR"/>
        </w:rPr>
        <w:t xml:space="preserve">koji vodi Financijska agencija, </w:t>
      </w:r>
      <w:r w:rsidR="0064600B">
        <w:rPr>
          <w:rFonts w:hAnsi="Times New Roman" w:ascii="Times New Roman"/>
          <w:szCs w:val="24"/>
          <w:lang w:val="hr-HR"/>
        </w:rPr>
        <w:t xml:space="preserve">proizlazi kako u očevidniku redoslijeda osnova za plaćanje </w:t>
      </w:r>
      <w:r w:rsidR="00CA2376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272D86">
        <w:rPr>
          <w:rFonts w:hAnsi="Times New Roman" w:ascii="Times New Roman"/>
          <w:szCs w:val="24"/>
          <w:lang w:val="hr-HR"/>
        </w:rPr>
        <w:t>22.916.203,38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EA5842" w:rsidR="00EA584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ab/>
      </w:r>
      <w:r w:rsidR="000B1ABC" w:rsidRPr="00A77FAA">
        <w:rPr>
          <w:rFonts w:hAnsi="Times New Roman" w:ascii="Times New Roman"/>
          <w:szCs w:val="24"/>
          <w:lang w:val="hr-HR"/>
        </w:rPr>
        <w:t xml:space="preserve">Nakon uvida u sudski registar za dužnika, </w:t>
      </w:r>
      <w:r w:rsidR="00EA5842">
        <w:rPr>
          <w:rFonts w:hAnsi="Times New Roman" w:ascii="Times New Roman"/>
          <w:szCs w:val="24"/>
          <w:lang w:val="hr-HR"/>
        </w:rPr>
        <w:t xml:space="preserve">ovaj </w:t>
      </w:r>
      <w:r w:rsidR="000B1ABC" w:rsidRPr="00A77FAA">
        <w:rPr>
          <w:rFonts w:hAnsi="Times New Roman" w:ascii="Times New Roman"/>
          <w:szCs w:val="24"/>
          <w:lang w:val="hr-HR"/>
        </w:rPr>
        <w:t>sud je</w:t>
      </w:r>
      <w:r w:rsidR="00EA5842">
        <w:rPr>
          <w:rFonts w:hAnsi="Times New Roman" w:ascii="Times New Roman"/>
          <w:szCs w:val="24"/>
          <w:lang w:val="hr-HR"/>
        </w:rPr>
        <w:t>, u skladu s odredbama čl. 430. SZ-a, o</w:t>
      </w:r>
      <w:r w:rsidR="00EA5842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463F65">
        <w:rPr>
          <w:rFonts w:hAnsi="Times New Roman" w:ascii="Times New Roman"/>
          <w:szCs w:val="24"/>
          <w:lang w:val="hr-HR"/>
        </w:rPr>
        <w:t>22</w:t>
      </w:r>
      <w:r w:rsidR="00EA5842" w:rsidRPr="00B576D2">
        <w:rPr>
          <w:rFonts w:hAnsi="Times New Roman" w:ascii="Times New Roman"/>
          <w:szCs w:val="24"/>
          <w:lang w:val="hr-HR"/>
        </w:rPr>
        <w:t xml:space="preserve">. </w:t>
      </w:r>
      <w:r w:rsidR="00EA5842">
        <w:rPr>
          <w:rFonts w:hAnsi="Times New Roman" w:ascii="Times New Roman"/>
          <w:szCs w:val="24"/>
          <w:lang w:val="hr-HR"/>
        </w:rPr>
        <w:t xml:space="preserve">veljače </w:t>
      </w:r>
      <w:r w:rsidR="00EA5842" w:rsidRPr="00B576D2">
        <w:rPr>
          <w:rFonts w:hAnsi="Times New Roman" w:ascii="Times New Roman"/>
          <w:szCs w:val="24"/>
          <w:lang w:val="hr-HR"/>
        </w:rPr>
        <w:t>201</w:t>
      </w:r>
      <w:r w:rsidR="00463F65">
        <w:rPr>
          <w:rFonts w:hAnsi="Times New Roman" w:ascii="Times New Roman"/>
          <w:szCs w:val="24"/>
          <w:lang w:val="hr-HR"/>
        </w:rPr>
        <w:t>7</w:t>
      </w:r>
      <w:r w:rsidR="00EA5842" w:rsidRPr="00B576D2">
        <w:rPr>
          <w:rFonts w:hAnsi="Times New Roman" w:ascii="Times New Roman"/>
          <w:szCs w:val="24"/>
          <w:lang w:val="hr-HR"/>
        </w:rPr>
        <w:t>.</w:t>
      </w:r>
      <w:r w:rsidR="00EA5842">
        <w:rPr>
          <w:rFonts w:hAnsi="Times New Roman" w:ascii="Times New Roman"/>
          <w:szCs w:val="24"/>
          <w:lang w:val="hr-HR"/>
        </w:rPr>
        <w:t xml:space="preserve"> (list </w:t>
      </w:r>
      <w:r w:rsidR="009933CE">
        <w:rPr>
          <w:rFonts w:hAnsi="Times New Roman" w:ascii="Times New Roman"/>
          <w:szCs w:val="24"/>
          <w:lang w:val="hr-HR"/>
        </w:rPr>
        <w:t>27</w:t>
      </w:r>
      <w:r w:rsidR="00EA5842">
        <w:rPr>
          <w:rFonts w:hAnsi="Times New Roman" w:ascii="Times New Roman"/>
          <w:szCs w:val="24"/>
          <w:lang w:val="hr-HR"/>
        </w:rPr>
        <w:t>. spisa),</w:t>
      </w:r>
      <w:r w:rsidR="00EA5842" w:rsidRPr="00B576D2">
        <w:rPr>
          <w:rFonts w:hAnsi="Times New Roman" w:ascii="Times New Roman"/>
          <w:szCs w:val="24"/>
          <w:lang w:val="hr-HR"/>
        </w:rPr>
        <w:t xml:space="preserve"> pozva</w:t>
      </w:r>
      <w:r w:rsidR="009933CE">
        <w:rPr>
          <w:rFonts w:hAnsi="Times New Roman" w:ascii="Times New Roman"/>
          <w:szCs w:val="24"/>
          <w:lang w:val="hr-HR"/>
        </w:rPr>
        <w:t>o</w:t>
      </w:r>
      <w:r w:rsidR="00EA5842" w:rsidRPr="00B576D2">
        <w:rPr>
          <w:rFonts w:hAnsi="Times New Roman" w:ascii="Times New Roman"/>
          <w:szCs w:val="24"/>
          <w:lang w:val="hr-HR"/>
        </w:rPr>
        <w:t xml:space="preserve"> osob</w:t>
      </w:r>
      <w:r w:rsidR="009933CE">
        <w:rPr>
          <w:rFonts w:hAnsi="Times New Roman" w:ascii="Times New Roman"/>
          <w:szCs w:val="24"/>
          <w:lang w:val="hr-HR"/>
        </w:rPr>
        <w:t>e</w:t>
      </w:r>
      <w:r w:rsidR="001C57B3">
        <w:rPr>
          <w:rFonts w:hAnsi="Times New Roman" w:ascii="Times New Roman"/>
          <w:szCs w:val="24"/>
          <w:lang w:val="hr-HR"/>
        </w:rPr>
        <w:t xml:space="preserve"> ovlaštene</w:t>
      </w:r>
      <w:r w:rsidR="00EA5842" w:rsidRPr="00B576D2">
        <w:rPr>
          <w:rFonts w:hAnsi="Times New Roman" w:ascii="Times New Roman"/>
          <w:szCs w:val="24"/>
          <w:lang w:val="hr-HR"/>
        </w:rPr>
        <w:t xml:space="preserve"> za zastupanje dužnika po zakonu</w:t>
      </w:r>
      <w:r w:rsidR="00EA5842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EA5842" w:rsidRPr="00B576D2">
        <w:rPr>
          <w:rFonts w:hAnsi="Times New Roman" w:ascii="Times New Roman"/>
          <w:szCs w:val="24"/>
          <w:lang w:val="hr-HR"/>
        </w:rPr>
        <w:t xml:space="preserve">, </w:t>
      </w:r>
      <w:r w:rsidR="00EA5842">
        <w:rPr>
          <w:rFonts w:hAnsi="Times New Roman" w:ascii="Times New Roman"/>
          <w:szCs w:val="24"/>
          <w:lang w:val="hr-HR"/>
        </w:rPr>
        <w:t xml:space="preserve">podnijeti sudu </w:t>
      </w:r>
      <w:r w:rsidR="00EA5842" w:rsidRPr="00B576D2">
        <w:rPr>
          <w:rFonts w:hAnsi="Times New Roman" w:ascii="Times New Roman"/>
          <w:szCs w:val="24"/>
          <w:lang w:val="hr-HR"/>
        </w:rPr>
        <w:t>javnobilježnički ovjerovljen popis imovine i obveza dužnika na propisanom obrascu</w:t>
      </w:r>
      <w:r w:rsidR="001C57B3">
        <w:rPr>
          <w:rFonts w:hAnsi="Times New Roman" w:ascii="Times New Roman"/>
          <w:szCs w:val="24"/>
          <w:lang w:val="hr-HR"/>
        </w:rPr>
        <w:t xml:space="preserve">. Osim toga, navedenim su oglasom </w:t>
      </w:r>
      <w:r w:rsidR="00EA5842" w:rsidRPr="00B576D2">
        <w:rPr>
          <w:rFonts w:hAnsi="Times New Roman" w:ascii="Times New Roman"/>
          <w:szCs w:val="24"/>
          <w:lang w:val="hr-HR"/>
        </w:rPr>
        <w:t>pozvani dužnikovi vjerovnici</w:t>
      </w:r>
      <w:r w:rsidR="00EA5842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EA5842" w:rsidRPr="00B576D2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</w:t>
      </w:r>
      <w:r w:rsidR="00EA5842">
        <w:rPr>
          <w:rFonts w:hAnsi="Times New Roman" w:ascii="Times New Roman"/>
          <w:szCs w:val="24"/>
          <w:lang w:val="hr-HR"/>
        </w:rPr>
        <w:t>,</w:t>
      </w:r>
      <w:r w:rsidR="0099436D">
        <w:rPr>
          <w:rFonts w:hAnsi="Times New Roman" w:ascii="Times New Roman"/>
          <w:szCs w:val="24"/>
          <w:lang w:val="hr-HR"/>
        </w:rPr>
        <w:t xml:space="preserve"> sve</w:t>
      </w:r>
      <w:r w:rsidR="00EA5842">
        <w:rPr>
          <w:rFonts w:hAnsi="Times New Roman" w:ascii="Times New Roman"/>
          <w:szCs w:val="24"/>
          <w:lang w:val="hr-HR"/>
        </w:rPr>
        <w:t xml:space="preserve"> </w:t>
      </w:r>
      <w:r w:rsidR="00EA5842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EA5842">
        <w:rPr>
          <w:rFonts w:hAnsi="Times New Roman" w:ascii="Times New Roman"/>
          <w:szCs w:val="24"/>
          <w:lang w:val="hr-HR"/>
        </w:rPr>
        <w:t xml:space="preserve">ne postupanja </w:t>
      </w:r>
      <w:r w:rsidR="00EA5842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EA5842">
        <w:rPr>
          <w:rFonts w:hAnsi="Times New Roman" w:ascii="Times New Roman"/>
          <w:szCs w:val="24"/>
          <w:lang w:val="hr-HR"/>
        </w:rPr>
        <w:t xml:space="preserve"> </w:t>
      </w:r>
      <w:r w:rsidR="0099436D">
        <w:rPr>
          <w:rFonts w:hAnsi="Times New Roman" w:ascii="Times New Roman"/>
          <w:szCs w:val="24"/>
          <w:lang w:val="hr-HR"/>
        </w:rPr>
        <w:t xml:space="preserve">propisane odredbama </w:t>
      </w:r>
      <w:r w:rsidR="00EA5842">
        <w:rPr>
          <w:rFonts w:hAnsi="Times New Roman" w:ascii="Times New Roman"/>
          <w:szCs w:val="24"/>
          <w:lang w:val="hr-HR"/>
        </w:rPr>
        <w:t>čl. 431. SZ-a.</w:t>
      </w:r>
    </w:p>
    <w:p w:rsidRDefault="00272D86" w:rsidP="00272D86" w:rsidR="00272D86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9A0878">
        <w:rPr>
          <w:rFonts w:hAnsi="Times New Roman" w:ascii="Times New Roman"/>
          <w:szCs w:val="24"/>
          <w:lang w:val="hr-HR"/>
        </w:rPr>
        <w:t>22</w:t>
      </w:r>
      <w:r w:rsidR="009A0878" w:rsidRPr="00B576D2">
        <w:rPr>
          <w:rFonts w:hAnsi="Times New Roman" w:ascii="Times New Roman"/>
          <w:szCs w:val="24"/>
          <w:lang w:val="hr-HR"/>
        </w:rPr>
        <w:t xml:space="preserve">. </w:t>
      </w:r>
      <w:r w:rsidR="009A0878">
        <w:rPr>
          <w:rFonts w:hAnsi="Times New Roman" w:ascii="Times New Roman"/>
          <w:szCs w:val="24"/>
          <w:lang w:val="hr-HR"/>
        </w:rPr>
        <w:t xml:space="preserve">veljače </w:t>
      </w:r>
      <w:r w:rsidR="009A0878" w:rsidRPr="00B576D2">
        <w:rPr>
          <w:rFonts w:hAnsi="Times New Roman" w:ascii="Times New Roman"/>
          <w:szCs w:val="24"/>
          <w:lang w:val="hr-HR"/>
        </w:rPr>
        <w:t>201</w:t>
      </w:r>
      <w:r w:rsidR="009A0878">
        <w:rPr>
          <w:rFonts w:hAnsi="Times New Roman" w:ascii="Times New Roman"/>
          <w:szCs w:val="24"/>
          <w:lang w:val="hr-HR"/>
        </w:rPr>
        <w:t>7</w:t>
      </w:r>
      <w:r w:rsidR="009A0878" w:rsidRPr="00B576D2">
        <w:rPr>
          <w:rFonts w:hAnsi="Times New Roman" w:ascii="Times New Roman"/>
          <w:szCs w:val="24"/>
          <w:lang w:val="hr-HR"/>
        </w:rPr>
        <w:t>.</w:t>
      </w:r>
      <w:r w:rsidR="009A087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E73B00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E73B00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E73B00">
        <w:rPr>
          <w:rFonts w:hAnsi="Times New Roman" w:ascii="Times New Roman"/>
          <w:szCs w:val="24"/>
          <w:lang w:val="hr-HR"/>
        </w:rPr>
        <w:t xml:space="preserve">a ovoga </w:t>
      </w:r>
      <w:r>
        <w:rPr>
          <w:rFonts w:hAnsi="Times New Roman" w:ascii="Times New Roman"/>
          <w:szCs w:val="24"/>
          <w:lang w:val="hr-HR"/>
        </w:rPr>
        <w:t xml:space="preserve">suda </w:t>
      </w:r>
      <w:r w:rsidR="00EF2345">
        <w:rPr>
          <w:rFonts w:hAnsi="Times New Roman" w:ascii="Times New Roman"/>
          <w:szCs w:val="24"/>
          <w:lang w:val="hr-HR"/>
        </w:rPr>
        <w:t>22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EF2345">
        <w:rPr>
          <w:rFonts w:hAnsi="Times New Roman" w:ascii="Times New Roman"/>
          <w:szCs w:val="24"/>
          <w:lang w:val="hr-HR"/>
        </w:rPr>
        <w:t>veljače</w:t>
      </w:r>
      <w:r w:rsidR="006F2512">
        <w:rPr>
          <w:rFonts w:hAnsi="Times New Roman" w:ascii="Times New Roman"/>
          <w:szCs w:val="24"/>
          <w:lang w:val="hr-HR"/>
        </w:rPr>
        <w:t xml:space="preserve"> 201</w:t>
      </w:r>
      <w:r w:rsidR="00EF2345">
        <w:rPr>
          <w:rFonts w:hAnsi="Times New Roman" w:ascii="Times New Roman"/>
          <w:szCs w:val="24"/>
          <w:lang w:val="hr-HR"/>
        </w:rPr>
        <w:t>7</w:t>
      </w:r>
      <w:r w:rsidR="006F2512">
        <w:rPr>
          <w:rFonts w:hAnsi="Times New Roman" w:ascii="Times New Roman"/>
          <w:szCs w:val="24"/>
          <w:lang w:val="hr-HR"/>
        </w:rPr>
        <w:t>.</w:t>
      </w:r>
      <w:r w:rsidR="006D1D1A">
        <w:rPr>
          <w:rFonts w:hAnsi="Times New Roman" w:ascii="Times New Roman"/>
          <w:szCs w:val="24"/>
          <w:lang w:val="hr-HR"/>
        </w:rPr>
        <w:t xml:space="preserve">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EF2345">
        <w:rPr>
          <w:rFonts w:hAnsi="Times New Roman" w:ascii="Times New Roman"/>
          <w:szCs w:val="24"/>
          <w:lang w:val="hr-HR"/>
        </w:rPr>
        <w:t>11</w:t>
      </w:r>
      <w:r w:rsidR="00FE0A25">
        <w:rPr>
          <w:rFonts w:hAnsi="Times New Roman" w:ascii="Times New Roman"/>
          <w:szCs w:val="24"/>
          <w:lang w:val="hr-HR"/>
        </w:rPr>
        <w:t>:3</w:t>
      </w:r>
      <w:r w:rsidR="00EF2345">
        <w:rPr>
          <w:rFonts w:hAnsi="Times New Roman" w:ascii="Times New Roman"/>
          <w:szCs w:val="24"/>
          <w:lang w:val="hr-HR"/>
        </w:rPr>
        <w:t>3</w:t>
      </w:r>
      <w:r w:rsidR="00FE0A25">
        <w:rPr>
          <w:rFonts w:hAnsi="Times New Roman" w:ascii="Times New Roman"/>
          <w:szCs w:val="24"/>
          <w:lang w:val="hr-HR"/>
        </w:rPr>
        <w:t>:</w:t>
      </w:r>
      <w:r w:rsidR="00EF2345">
        <w:rPr>
          <w:rFonts w:hAnsi="Times New Roman" w:ascii="Times New Roman"/>
          <w:szCs w:val="24"/>
          <w:lang w:val="hr-HR"/>
        </w:rPr>
        <w:t>38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E0425B">
        <w:rPr>
          <w:rFonts w:hAnsi="Times New Roman" w:ascii="Times New Roman"/>
          <w:szCs w:val="24"/>
          <w:lang w:val="hr-HR"/>
        </w:rPr>
        <w:t>od dana objave oglasa</w:t>
      </w:r>
      <w:r w:rsidR="00E042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3429B">
        <w:rPr>
          <w:rFonts w:hAnsi="Times New Roman" w:ascii="Times New Roman"/>
          <w:szCs w:val="24"/>
          <w:lang w:val="hr-HR"/>
        </w:rPr>
        <w:t>28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3429B">
        <w:rPr>
          <w:rFonts w:hAnsi="Times New Roman" w:ascii="Times New Roman"/>
          <w:szCs w:val="24"/>
          <w:lang w:val="hr-HR"/>
        </w:rPr>
        <w:t>travnja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9210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7F565D" w:rsidP="00754231" w:rsidR="007F565D">
      <w:pPr>
        <w:jc w:val="both"/>
        <w:rPr>
          <w:rFonts w:hAnsi="Times New Roman" w:ascii="Times New Roman"/>
          <w:szCs w:val="24"/>
          <w:lang w:val="hr-HR"/>
        </w:rPr>
      </w:pPr>
    </w:p>
    <w:p w:rsidRDefault="0009210B" w:rsidP="0009210B" w:rsidR="0009210B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09210B" w:rsidP="0009210B" w:rsidR="0009210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9210B" w:rsidP="0009210B" w:rsidR="0009210B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9210B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9210B" w:rsidRPr="0009210B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64BEF">
          <w:rPr>
            <w:rFonts w:hAnsi="Times New Roman" w:ascii="Times New Roman"/>
          </w:rPr>
          <w:t>8673</w:t>
        </w:r>
        <w:r w:rsidR="00E0125A">
          <w:rPr>
            <w:rFonts w:hAnsi="Times New Roman" w:ascii="Times New Roman"/>
          </w:rPr>
          <w:t>/1</w:t>
        </w:r>
        <w:r w:rsidR="00E64BE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5406"/>
    <w:rsid w:val="00026F81"/>
    <w:rsid w:val="000410B8"/>
    <w:rsid w:val="00046071"/>
    <w:rsid w:val="0005364E"/>
    <w:rsid w:val="00082CF7"/>
    <w:rsid w:val="0009210B"/>
    <w:rsid w:val="000A23B5"/>
    <w:rsid w:val="000A4F52"/>
    <w:rsid w:val="000A5EFF"/>
    <w:rsid w:val="000B0C7A"/>
    <w:rsid w:val="000B1ABC"/>
    <w:rsid w:val="000B609B"/>
    <w:rsid w:val="000B60E6"/>
    <w:rsid w:val="000B70BA"/>
    <w:rsid w:val="000B784F"/>
    <w:rsid w:val="000C47B3"/>
    <w:rsid w:val="000D11F2"/>
    <w:rsid w:val="000D7F28"/>
    <w:rsid w:val="000E29DE"/>
    <w:rsid w:val="000F5459"/>
    <w:rsid w:val="000F61A7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25D6"/>
    <w:rsid w:val="001849EC"/>
    <w:rsid w:val="001930AB"/>
    <w:rsid w:val="00197A15"/>
    <w:rsid w:val="001A0ADD"/>
    <w:rsid w:val="001B3811"/>
    <w:rsid w:val="001C57B3"/>
    <w:rsid w:val="001C5E62"/>
    <w:rsid w:val="001D13FF"/>
    <w:rsid w:val="001D40DE"/>
    <w:rsid w:val="001E14AE"/>
    <w:rsid w:val="001E6252"/>
    <w:rsid w:val="001E6FA6"/>
    <w:rsid w:val="001E73C1"/>
    <w:rsid w:val="001F0873"/>
    <w:rsid w:val="001F7BED"/>
    <w:rsid w:val="002108B7"/>
    <w:rsid w:val="0022157A"/>
    <w:rsid w:val="00236AF3"/>
    <w:rsid w:val="002552B7"/>
    <w:rsid w:val="00257C05"/>
    <w:rsid w:val="002712ED"/>
    <w:rsid w:val="00272D86"/>
    <w:rsid w:val="0027581E"/>
    <w:rsid w:val="00280A5F"/>
    <w:rsid w:val="002A2C23"/>
    <w:rsid w:val="002A530D"/>
    <w:rsid w:val="002E1310"/>
    <w:rsid w:val="002F2EAA"/>
    <w:rsid w:val="00314802"/>
    <w:rsid w:val="00325193"/>
    <w:rsid w:val="00325C1E"/>
    <w:rsid w:val="0033273D"/>
    <w:rsid w:val="003340DB"/>
    <w:rsid w:val="0034238D"/>
    <w:rsid w:val="00361624"/>
    <w:rsid w:val="0036343F"/>
    <w:rsid w:val="00366203"/>
    <w:rsid w:val="00390896"/>
    <w:rsid w:val="003B2493"/>
    <w:rsid w:val="003B2590"/>
    <w:rsid w:val="003C6061"/>
    <w:rsid w:val="003D7189"/>
    <w:rsid w:val="003E29B0"/>
    <w:rsid w:val="00407CFA"/>
    <w:rsid w:val="00411055"/>
    <w:rsid w:val="0042162E"/>
    <w:rsid w:val="004310D4"/>
    <w:rsid w:val="00433292"/>
    <w:rsid w:val="004567D4"/>
    <w:rsid w:val="00463F65"/>
    <w:rsid w:val="00464CAD"/>
    <w:rsid w:val="00465511"/>
    <w:rsid w:val="004770A2"/>
    <w:rsid w:val="00480E62"/>
    <w:rsid w:val="00490466"/>
    <w:rsid w:val="00490F29"/>
    <w:rsid w:val="004B6C33"/>
    <w:rsid w:val="004C4AD3"/>
    <w:rsid w:val="004F0ED3"/>
    <w:rsid w:val="004F1753"/>
    <w:rsid w:val="004F50FD"/>
    <w:rsid w:val="00503CF1"/>
    <w:rsid w:val="00505957"/>
    <w:rsid w:val="00532B71"/>
    <w:rsid w:val="00537BDA"/>
    <w:rsid w:val="00560B25"/>
    <w:rsid w:val="00575D08"/>
    <w:rsid w:val="00591C1A"/>
    <w:rsid w:val="005940E9"/>
    <w:rsid w:val="005B1B7B"/>
    <w:rsid w:val="005E6F81"/>
    <w:rsid w:val="005F79FE"/>
    <w:rsid w:val="00614A16"/>
    <w:rsid w:val="006356C5"/>
    <w:rsid w:val="0064600B"/>
    <w:rsid w:val="00646DB7"/>
    <w:rsid w:val="00655203"/>
    <w:rsid w:val="006B13DB"/>
    <w:rsid w:val="006C1E76"/>
    <w:rsid w:val="006D1D1A"/>
    <w:rsid w:val="006E4B7B"/>
    <w:rsid w:val="006F2512"/>
    <w:rsid w:val="006F6F1D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A29F9"/>
    <w:rsid w:val="007C2B5D"/>
    <w:rsid w:val="007C53C7"/>
    <w:rsid w:val="007D775A"/>
    <w:rsid w:val="007E0E87"/>
    <w:rsid w:val="007F565D"/>
    <w:rsid w:val="008019CD"/>
    <w:rsid w:val="008158C9"/>
    <w:rsid w:val="00817217"/>
    <w:rsid w:val="00825EB5"/>
    <w:rsid w:val="0083146F"/>
    <w:rsid w:val="00836165"/>
    <w:rsid w:val="00840E3D"/>
    <w:rsid w:val="00850F67"/>
    <w:rsid w:val="008557E7"/>
    <w:rsid w:val="008658FB"/>
    <w:rsid w:val="00867F16"/>
    <w:rsid w:val="008800F8"/>
    <w:rsid w:val="008B30D1"/>
    <w:rsid w:val="008D5425"/>
    <w:rsid w:val="008F4C87"/>
    <w:rsid w:val="00911B1A"/>
    <w:rsid w:val="009302EB"/>
    <w:rsid w:val="00935487"/>
    <w:rsid w:val="00943F0B"/>
    <w:rsid w:val="00955E9E"/>
    <w:rsid w:val="00974C2D"/>
    <w:rsid w:val="00974E50"/>
    <w:rsid w:val="0097566B"/>
    <w:rsid w:val="00987982"/>
    <w:rsid w:val="009933CE"/>
    <w:rsid w:val="0099436D"/>
    <w:rsid w:val="0099623A"/>
    <w:rsid w:val="00997BA9"/>
    <w:rsid w:val="009A0878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25008"/>
    <w:rsid w:val="00A3532D"/>
    <w:rsid w:val="00A37E4E"/>
    <w:rsid w:val="00A6140A"/>
    <w:rsid w:val="00A61FDD"/>
    <w:rsid w:val="00A7532D"/>
    <w:rsid w:val="00A77A6F"/>
    <w:rsid w:val="00A92B4F"/>
    <w:rsid w:val="00A95334"/>
    <w:rsid w:val="00A97DF9"/>
    <w:rsid w:val="00AA1645"/>
    <w:rsid w:val="00AB687F"/>
    <w:rsid w:val="00AB7883"/>
    <w:rsid w:val="00AC74C9"/>
    <w:rsid w:val="00AE2B9E"/>
    <w:rsid w:val="00AF40B4"/>
    <w:rsid w:val="00B03169"/>
    <w:rsid w:val="00B07B03"/>
    <w:rsid w:val="00B2463B"/>
    <w:rsid w:val="00B27509"/>
    <w:rsid w:val="00B3429B"/>
    <w:rsid w:val="00B358E7"/>
    <w:rsid w:val="00B576D2"/>
    <w:rsid w:val="00B64C34"/>
    <w:rsid w:val="00B71FF5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826FA"/>
    <w:rsid w:val="00CA2376"/>
    <w:rsid w:val="00CA71B0"/>
    <w:rsid w:val="00CB3343"/>
    <w:rsid w:val="00CD1153"/>
    <w:rsid w:val="00CD2670"/>
    <w:rsid w:val="00CD691F"/>
    <w:rsid w:val="00CF21A3"/>
    <w:rsid w:val="00CF2939"/>
    <w:rsid w:val="00CF2B7C"/>
    <w:rsid w:val="00D26A08"/>
    <w:rsid w:val="00D4254F"/>
    <w:rsid w:val="00D44D4F"/>
    <w:rsid w:val="00D57488"/>
    <w:rsid w:val="00D7368E"/>
    <w:rsid w:val="00D73897"/>
    <w:rsid w:val="00D746D9"/>
    <w:rsid w:val="00D80E26"/>
    <w:rsid w:val="00D8773A"/>
    <w:rsid w:val="00D90A44"/>
    <w:rsid w:val="00D932D1"/>
    <w:rsid w:val="00D955F3"/>
    <w:rsid w:val="00D96D42"/>
    <w:rsid w:val="00DA563D"/>
    <w:rsid w:val="00DB29D2"/>
    <w:rsid w:val="00DB4528"/>
    <w:rsid w:val="00DC7FA5"/>
    <w:rsid w:val="00DD3838"/>
    <w:rsid w:val="00DD79AC"/>
    <w:rsid w:val="00DE437A"/>
    <w:rsid w:val="00DF16F2"/>
    <w:rsid w:val="00DF190F"/>
    <w:rsid w:val="00DF5C12"/>
    <w:rsid w:val="00E0125A"/>
    <w:rsid w:val="00E0425B"/>
    <w:rsid w:val="00E15EF7"/>
    <w:rsid w:val="00E21DBB"/>
    <w:rsid w:val="00E43D20"/>
    <w:rsid w:val="00E55BDB"/>
    <w:rsid w:val="00E578A4"/>
    <w:rsid w:val="00E64BEF"/>
    <w:rsid w:val="00E73B00"/>
    <w:rsid w:val="00E8598F"/>
    <w:rsid w:val="00EA5842"/>
    <w:rsid w:val="00EB1310"/>
    <w:rsid w:val="00EB1DB7"/>
    <w:rsid w:val="00EB57CC"/>
    <w:rsid w:val="00EE5750"/>
    <w:rsid w:val="00EE69E5"/>
    <w:rsid w:val="00EF2345"/>
    <w:rsid w:val="00F01628"/>
    <w:rsid w:val="00F13F75"/>
    <w:rsid w:val="00F1400B"/>
    <w:rsid w:val="00F16B54"/>
    <w:rsid w:val="00F20BD9"/>
    <w:rsid w:val="00F23A19"/>
    <w:rsid w:val="00F25613"/>
    <w:rsid w:val="00F32F0D"/>
    <w:rsid w:val="00F360FE"/>
    <w:rsid w:val="00F36C0F"/>
    <w:rsid w:val="00F42AF7"/>
    <w:rsid w:val="00F62A72"/>
    <w:rsid w:val="00F65047"/>
    <w:rsid w:val="00F667BC"/>
    <w:rsid w:val="00F7711F"/>
    <w:rsid w:val="00F8030D"/>
    <w:rsid w:val="00F829E2"/>
    <w:rsid w:val="00F86E6E"/>
    <w:rsid w:val="00F91491"/>
    <w:rsid w:val="00F93A8C"/>
    <w:rsid w:val="00F95B23"/>
    <w:rsid w:val="00F97FC5"/>
    <w:rsid w:val="00FC7393"/>
    <w:rsid w:val="00FD5A31"/>
    <w:rsid w:val="00FE0A25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xbe" w:type="character">
    <w:name w:val="_xbe"/>
    <w:basedOn w:val="Zadanifontodlomka"/>
    <w:rsid w:val="0009210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xbe" w:type="character">
    <w:name w:val="_xbe"/>
    <w:basedOn w:val="Zadanifontodlomka"/>
    <w:rsid w:val="0009210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St-8673/2015-19</izvorni_sadrzaj>
    <derivirana_varijabla naziv="DomainObject.Oznaka_1">St-8673/2015-19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8673</izvorni_sadrzaj>
    <derivirana_varijabla naziv="DomainObject.Predmet.Broj_1">8673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St-8673/2015</izvorni_sadrzaj>
    <derivirana_varijabla naziv="DomainObject.Predmet.OznakaBroj_1">St-8673/2015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d.o.o. zastupanog po punomoćniku Marijan Filipović-Škorić</izvorni_sadrzaj>
    <derivirana_varijabla naziv="DomainObject.Predmet.ProtustrankaFormated_1">  RUDNIK d.o.o. zastupanog po punomoćniku Marijan Filipović-Škorić</derivirana_varijabla>
  </DomainObject.Predmet.ProtustrankaFormated>
  <DomainObject.Predmet.ProtustrankaFormatedOIB>
    <izvorni_sadrzaj>  RUDNIK d.o.o., OIB 80262939755 zastupanog po punomoćniku Marijan Filipović-Škorić</izvorni_sadrzaj>
    <derivirana_varijabla naziv="DomainObject.Predmet.ProtustrankaFormatedOIB_1">  RUDNIK d.o.o., OIB 80262939755 zastupanog po punomoćniku Marijan Filipović-Škorić</derivirana_varijabla>
  </DomainObject.Predmet.ProtustrankaFormatedOIB>
  <DomainObject.Predmet.ProtustrankaFormatedWithAdress>
    <izvorni_sadrzaj> RUDNIK d.o.o., Velimira Škorpika 24, 10000 Zagreb zastupanog po punomoćniku Marijan Filipović-Škorić</izvorni_sadrzaj>
    <derivirana_varijabla naziv="DomainObject.Predmet.ProtustrankaFormatedWithAdress_1"> RUDNIK d.o.o., Velimira Škorpika 24, 10000 Zagreb zastupanog po punomoćniku Marijan Filipović-Škorić</derivirana_varijabla>
  </DomainObject.Predmet.ProtustrankaFormatedWithAdress>
  <DomainObject.Predmet.ProtustrankaFormatedWithAdressOIB>
    <izvorni_sadrzaj> RUDNIK d.o.o., OIB 80262939755, Velimira Škorpika 24, 10000 Zagreb zastupanog po punomoćniku Marijan Filipović-Škorić</izvorni_sadrzaj>
    <derivirana_varijabla naziv="DomainObject.Predmet.ProtustrankaFormatedWithAdressOIB_1"> RUDNIK d.o.o., OIB 80262939755, Velimira Škorpika 24, 10000 Zagreb zastupanog po punomoćniku Marijan Filipović-Škorić</derivirana_varijabla>
  </DomainObject.Predmet.ProtustrankaFormatedWithAdressOIB>
  <DomainObject.Predmet.ProtustrankaWithAdress>
    <izvorni_sadrzaj>RUDNIK d.o.o. Velimira Škorpika 24, 10000 Zagreb</izvorni_sadrzaj>
    <derivirana_varijabla naziv="DomainObject.Predmet.ProtustrankaWithAdress_1">RUDNIK d.o.o. Velimira Škorpika 24, 10000 Zagreb</derivirana_varijabla>
  </DomainObject.Predmet.ProtustrankaWithAdress>
  <DomainObject.Predmet.ProtustrankaWithAdressOIB>
    <izvorni_sadrzaj>RUDNIK d.o.o., OIB 80262939755, Velimira Škorpika 24, 10000 Zagreb</izvorni_sadrzaj>
    <derivirana_varijabla naziv="DomainObject.Predmet.ProtustrankaWithAdressOIB_1">RUDNIK d.o.o., OIB 80262939755, Velimira Škorpika 24, 10000 Zagreb</derivirana_varijabla>
  </DomainObject.Predmet.ProtustrankaWithAdressOIB>
  <DomainObject.Predmet.ProtustrankaNazivFormated>
    <izvorni_sadrzaj>RUDNIK d.o.o.</izvorni_sadrzaj>
    <derivirana_varijabla naziv="DomainObject.Predmet.ProtustrankaNazivFormated_1">RUDNIK d.o.o.</derivirana_varijabla>
  </DomainObject.Predmet.ProtustrankaNazivFormated>
  <DomainObject.Predmet.ProtustrankaNazivFormatedOIB>
    <izvorni_sadrzaj>RUDNIK d.o.o., OIB 80262939755</izvorni_sadrzaj>
    <derivirana_varijabla naziv="DomainObject.Predmet.ProtustrankaNazivFormatedOIB_1">RUDNIK d.o.o., OIB 80262939755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RUDNIK d.o.o. zastupanog po punomoćniku Marijan Filipović-Škorić</item>
    </izvorni_sadrzaj>
    <derivirana_varijabla naziv="DomainObject.Predmet.ProtuStrankaListFormated_1">
      <item>RUDNIK d.o.o. zastupanog po punomoćniku Marijan Filipović-Škorić</item>
    </derivirana_varijabla>
  </DomainObject.Predmet.ProtuStrankaListFormated>
  <DomainObject.Predmet.ProtuStrankaListFormatedOIB>
    <izvorni_sadrzaj>
      <item>RUDNIK d.o.o., OIB 80262939755 zastupanog po punomoćniku Marijan Filipović-Škorić</item>
    </izvorni_sadrzaj>
    <derivirana_varijabla naziv="DomainObject.Predmet.ProtuStrankaListFormatedOIB_1">
      <item>RUDNIK d.o.o., OIB 80262939755 zastupanog po punomoćniku Marijan Filipović-Škorić</item>
    </derivirana_varijabla>
  </DomainObject.Predmet.ProtuStrankaListFormatedOIB>
  <DomainObject.Predmet.ProtuStrankaListFormatedWithAdress>
    <izvorni_sadrzaj>
      <item>RUDNIK d.o.o., Velimira Škorpika 24, 10000 Zagreb zastupanog po punomoćniku Marijan Filipović-Škorić</item>
    </izvorni_sadrzaj>
    <derivirana_varijabla naziv="DomainObject.Predmet.ProtuStrankaListFormatedWithAdress_1">
      <item>RUDNIK d.o.o., Velimira Škorpika 24, 10000 Zagreb zastupanog po punomoćniku Marijan Filipović-Škorić</item>
    </derivirana_varijabla>
  </DomainObject.Predmet.ProtuStrankaListFormatedWithAdress>
  <DomainObject.Predmet.ProtuStrankaListFormatedWithAdressOIB>
    <izvorni_sadrzaj>
      <item>RUDNIK d.o.o., OIB 80262939755, Velimira Škorpika 24, 10000 Zagreb zastupanog po punomoćniku Marijan Filipović-Škorić</item>
    </izvorni_sadrzaj>
    <derivirana_varijabla naziv="DomainObject.Predmet.ProtuStrankaListFormatedWithAdressOIB_1">
      <item>RUDNIK d.o.o., OIB 80262939755, Velimira Škorpika 24, 10000 Zagreb zastupanog po punomoćniku Marijan Filipović-Škorić</item>
    </derivirana_varijabla>
  </DomainObject.Predmet.ProtuStrankaListFormatedWithAdressOIB>
  <DomainObject.Predmet.ProtuStrankaListNazivFormated>
    <izvorni_sadrzaj>
      <item>RUDNIK d.o.o.</item>
    </izvorni_sadrzaj>
    <derivirana_varijabla naziv="DomainObject.Predmet.ProtuStrankaListNazivFormated_1">
      <item>RUDNIK d.o.o.</item>
    </derivirana_varijabla>
  </DomainObject.Predmet.ProtuStrankaListNazivFormated>
  <DomainObject.Predmet.ProtuStrankaListNazivFormatedOIB>
    <izvorni_sadrzaj>
      <item>RUDNIK d.o.o., OIB 80262939755</item>
    </izvorni_sadrzaj>
    <derivirana_varijabla naziv="DomainObject.Predmet.ProtuStrankaListNazivFormatedOIB_1">
      <item>RUDNIK d.o.o., OIB 80262939755</item>
    </derivirana_varijabla>
  </DomainObject.Predmet.ProtuStrankaListNazivFormatedOIB>
  <DomainObject.Predmet.OstaliListFormated>
    <izvorni_sadrzaj>
      <item>Marijan Filipović-Škorić punomoćnik sudionika u postupku RUDNIK d.o.o.</item>
      <item>Jadranka Radulović</item>
    </izvorni_sadrzaj>
    <derivirana_varijabla naziv="DomainObject.Predmet.OstaliListFormated_1">
      <item>Marijan Filipović-Škorić punomoćnik sudionika u postupku RUDNIK d.o.o.</item>
      <item>Jadranka Radulović</item>
    </derivirana_varijabla>
  </DomainObject.Predmet.OstaliListFormated>
  <DomainObject.Predmet.OstaliListFormatedOIB>
    <izvorni_sadrzaj>
      <item>Marijan Filipović-Škorić, OIB 28023792173 punomoćnik sudionika u postupku RUDNIK d.o.o.</item>
      <item>Jadranka Radulović, OIB 51061549412</item>
    </izvorni_sadrzaj>
    <derivirana_varijabla naziv="DomainObject.Predmet.OstaliListFormatedOIB_1">
      <item>Marijan Filipović-Škorić, OIB 28023792173 punomoćnik sudionika u postupku RUDNIK d.o.o.</item>
      <item>Jadranka Radulović, OIB 51061549412</item>
    </derivirana_varijabla>
  </DomainObject.Predmet.OstaliListFormatedOIB>
  <DomainObject.Predmet.OstaliListFormatedWithAdress>
    <izvorni_sadrzaj>
      <item>Marijan Filipović-Škorić, Ulica Dr. Ante Šercera 78b, 10000 Zagreb punomoćnik sudionika u postupku RUDNIK d.o.o.</item>
      <item>Jadranka Radulović, Šetalište 13.divizije 45, 51000 Rijeka</item>
    </izvorni_sadrzaj>
    <derivirana_varijabla naziv="DomainObject.Predmet.OstaliListFormatedWithAdress_1">
      <item>Marijan Filipović-Škorić, Ulica Dr. Ante Šercera 78b, 10000 Zagreb punomoćnik sudionika u postupku RUDNIK d.o.o.</item>
      <item>Jadranka Radulović, Šetalište 13.divizije 45, 51000 Rijeka</item>
    </derivirana_varijabla>
  </DomainObject.Predmet.OstaliListFormatedWithAdress>
  <DomainObject.Predmet.OstaliListFormatedWithAdressOIB>
    <izvorni_sadrzaj>
      <item>Marijan Filipović-Škorić, OIB 28023792173, Ulica Dr. Ante Šercera 78b, 10000 Zagreb punomoćnik sudionika u postupku RUDNIK d.o.o.</item>
      <item>Jadranka Radulović, OIB 51061549412, Šetalište 13.divizije 45, 51000 Rijeka</item>
    </izvorni_sadrzaj>
    <derivirana_varijabla naziv="DomainObject.Predmet.OstaliListFormatedWithAdressOIB_1">
      <item>Marijan Filipović-Škorić, OIB 28023792173, Ulica Dr. Ante Šercera 78b, 10000 Zagreb punomoćnik sudionika u postupku RUDNIK d.o.o.</item>
      <item>Jadranka Radulović, OIB 51061549412, Šetalište 13.divizije 45, 51000 Rijeka</item>
    </derivirana_varijabla>
  </DomainObject.Predmet.OstaliListFormatedWithAdressOIB>
  <DomainObject.Predmet.OstaliListNazivFormated>
    <izvorni_sadrzaj>
      <item>Marijan Filipović-Škorić</item>
      <item>Jadranka Radulović</item>
    </izvorni_sadrzaj>
    <derivirana_varijabla naziv="DomainObject.Predmet.OstaliListNazivFormated_1">
      <item>Marijan Filipović-Škorić</item>
      <item>Jadranka Radulović</item>
    </derivirana_varijabla>
  </DomainObject.Predmet.OstaliListNazivFormated>
  <DomainObject.Predmet.OstaliListNazivFormatedOIB>
    <izvorni_sadrzaj>
      <item>Marijan Filipović-Škorić, OIB 28023792173</item>
      <item>Jadranka Radulović, OIB 51061549412</item>
    </izvorni_sadrzaj>
    <derivirana_varijabla naziv="DomainObject.Predmet.OstaliListNazivFormatedOIB_1">
      <item>Marijan Filipović-Škorić, OIB 28023792173</item>
      <item>Jadranka Radulović, OIB 51061549412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St-8673/2015-19</izvorni_sadrzaj>
    <derivirana_varijabla naziv="DomainObject.PoslovniBrojDokumenta_1">St-8673/2015-19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RUDNIK d.o.o.</izvorni_sadrzaj>
    <derivirana_varijabla naziv="DomainObject.Predmet.ProtustrankaIDrugi_1">RUDNIK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RUDNIK d.o.o., OIB 80262939755, Velimira Škorpika 24, 10000 Zagreb</izvorni_sadrzaj>
    <derivirana_varijabla naziv="DomainObject.Predmet.ProtustrankaIDrugiAdressOIB_1">RUDNIK d.o.o., OIB 80262939755, Velimira Škorpika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2017.</izvorni_sadrzaj>
    <derivirana_varijabla naziv="DomainObject.Predmet.OdlukaRjesenje.DatumDonosenjaOdluke_1">28.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St-8673/2015-19</izvorni_sadrzaj>
    <derivirana_varijabla naziv="DomainObject.Predmet.OdlukaRjesenje.Oznaka_1">St-8673/2015-19</derivirana_varijabla>
  </DomainObject.Predmet.OdlukaRjesenje.Oznaka>
  <DomainObject.Predmet.SudioniciListNaziv>
    <izvorni_sadrzaj>
      <item>FINA Regionalni centar Zagreb</item>
      <item>RUDNIK d.o.o.</item>
      <item>Marijan Filipović-Škorić</item>
      <item>Jadranka Radulović</item>
    </izvorni_sadrzaj>
    <derivirana_varijabla naziv="DomainObject.Predmet.SudioniciListNaziv_1">
      <item>FINA Regionalni centar Zagreb</item>
      <item>RUDNIK d.o.o.</item>
      <item>Marijan Filipović-Škorić</item>
      <item>Jadranka Radulović</item>
    </derivirana_varijabla>
  </DomainObject.Predmet.SudioniciListNaziv>
  <DomainObject.Predmet.SudioniciListAdressOIB>
    <izvorni_sadrzaj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izvorni_sadrzaj>
    <derivirana_varijabla naziv="DomainObject.Predmet.SudioniciListAdressOIB_1">
      <item>RUDNIK d.o.o., OIB 80262939755, Velimira Škorpika 24,10000 Zagreb</item>
      <item>FINA Regionalni centar Zagreb, OIB 85821130368, Trg svibanjskih žrtava 1995. br. 1,10000 Zagreb</item>
      <item>Marijan Filipović-Škorić, OIB 28023792173, Ulica Dr. Ante Šercera 78b,10000 Zagreb</item>
      <item>Jadranka Radulović, OIB 51061549412, Šetalište 13.divizije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80262939755</item>
      <item>, OIB 28023792173</item>
      <item>, OIB 51061549412</item>
    </izvorni_sadrzaj>
    <derivirana_varijabla naziv="DomainObject.Predmet.SudioniciListNazivOIB_1">
      <item>, OIB 85821130368</item>
      <item>, OIB 80262939755</item>
      <item>, OIB 28023792173</item>
      <item>, OIB 51061549412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5AD66-27C3-47BC-BF5C-D036CAC03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731</properties:Words>
  <properties:Characters>3860</properties:Characters>
  <properties:Lines>91</properties:Lines>
  <properties:Paragraphs>27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2017-04-28T11:52:00Z</cp:lastPrinted>
  <dcterms:modified xmlns:xsi="http://www.w3.org/2001/XMLSchema-instance" xsi:type="dcterms:W3CDTF">2017-04-28T11:52:00Z</dcterms:modified>
  <cp:revision>173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St-8673/2015-19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