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45af3" w14:paraId="f045af3" w:rsidRDefault="00DA433A" w:rsidR="00DA433A" w:rsidRPr="00C540E3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540E3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6F75CA" w:rsidP="00291FBF" w:rsidR="005D60C6" w:rsidRPr="00C540E3">
      <w:pPr>
        <w:jc w:val="both"/>
        <w:rPr>
          <w:rFonts w:hAnsi="Times New Roman" w:ascii="Times New Roman"/>
          <w:szCs w:val="24"/>
          <w:lang w:val="hr-HR"/>
        </w:rPr>
      </w:pPr>
      <w:r w:rsidRPr="00C540E3">
        <w:rPr>
          <w:rFonts w:hAnsi="Times New Roman" w:ascii="Times New Roman"/>
          <w:szCs w:val="24"/>
          <w:lang w:val="hr-HR"/>
        </w:rPr>
        <w:t>TRGOVAČKI SUD U VARAŽDINU</w:t>
      </w:r>
      <w:r w:rsidRPr="00C540E3">
        <w:rPr>
          <w:rFonts w:hAnsi="Times New Roman" w:ascii="Times New Roman"/>
          <w:szCs w:val="24"/>
          <w:lang w:val="hr-HR"/>
        </w:rPr>
        <w:tab/>
      </w:r>
    </w:p>
    <w:p w:rsidRDefault="006F75CA" w:rsidP="00291FBF" w:rsidR="006F75CA" w:rsidRPr="00C540E3">
      <w:pPr>
        <w:jc w:val="both"/>
        <w:rPr>
          <w:rFonts w:hAnsi="Times New Roman" w:ascii="Times New Roman"/>
          <w:b/>
          <w:szCs w:val="24"/>
          <w:lang w:val="hr-HR"/>
        </w:rPr>
      </w:pPr>
      <w:r w:rsidRPr="00C540E3">
        <w:rPr>
          <w:rFonts w:hAnsi="Times New Roman" w:ascii="Times New Roman"/>
          <w:szCs w:val="24"/>
          <w:lang w:val="hr-HR"/>
        </w:rPr>
        <w:tab/>
      </w:r>
      <w:r w:rsidRPr="00C540E3">
        <w:rPr>
          <w:rFonts w:hAnsi="Times New Roman" w:ascii="Times New Roman"/>
          <w:szCs w:val="24"/>
          <w:lang w:val="hr-HR"/>
        </w:rPr>
        <w:tab/>
      </w:r>
      <w:r w:rsidRPr="00C540E3">
        <w:rPr>
          <w:rFonts w:hAnsi="Times New Roman" w:ascii="Times New Roman"/>
          <w:szCs w:val="24"/>
          <w:lang w:val="hr-HR"/>
        </w:rPr>
        <w:tab/>
      </w:r>
      <w:r w:rsidRPr="00C540E3">
        <w:rPr>
          <w:rFonts w:hAnsi="Times New Roman" w:ascii="Times New Roman"/>
          <w:szCs w:val="24"/>
          <w:lang w:val="hr-HR"/>
        </w:rPr>
        <w:tab/>
      </w:r>
    </w:p>
    <w:p w:rsidRDefault="00DA433A" w:rsidR="00DA433A" w:rsidRPr="00C540E3">
      <w:pPr>
        <w:jc w:val="center"/>
        <w:rPr>
          <w:rFonts w:hAnsi="Times New Roman" w:ascii="Times New Roman"/>
          <w:szCs w:val="24"/>
          <w:lang w:val="hr-HR"/>
        </w:rPr>
      </w:pPr>
      <w:r w:rsidRPr="00C540E3">
        <w:rPr>
          <w:rFonts w:hAnsi="Times New Roman" w:ascii="Times New Roman"/>
          <w:b/>
          <w:szCs w:val="24"/>
          <w:lang w:val="hr-HR"/>
        </w:rPr>
        <w:t>Z A P I S N I K</w:t>
      </w:r>
    </w:p>
    <w:p w:rsidRDefault="00EF55AC" w:rsidP="005369E4" w:rsidR="005369E4" w:rsidRPr="00C540E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od </w:t>
      </w:r>
      <w:r w:rsidR="00F1441D">
        <w:rPr>
          <w:rFonts w:hAnsi="Times New Roman" w:ascii="Times New Roman"/>
          <w:szCs w:val="24"/>
          <w:lang w:val="hr-HR"/>
        </w:rPr>
        <w:t>11. listopada</w:t>
      </w:r>
      <w:r w:rsidR="00861DE2">
        <w:rPr>
          <w:rFonts w:hAnsi="Times New Roman" w:ascii="Times New Roman"/>
          <w:szCs w:val="24"/>
          <w:lang w:val="hr-HR"/>
        </w:rPr>
        <w:t xml:space="preserve"> 2016</w:t>
      </w:r>
      <w:r w:rsidR="00021E91" w:rsidRPr="00C540E3">
        <w:rPr>
          <w:rFonts w:hAnsi="Times New Roman" w:ascii="Times New Roman"/>
          <w:szCs w:val="24"/>
          <w:lang w:val="hr-HR"/>
        </w:rPr>
        <w:t>. godine</w:t>
      </w:r>
      <w:r w:rsidR="005369E4" w:rsidRPr="00C540E3">
        <w:rPr>
          <w:rFonts w:hAnsi="Times New Roman" w:ascii="Times New Roman"/>
          <w:szCs w:val="24"/>
          <w:lang w:val="hr-HR"/>
        </w:rPr>
        <w:t xml:space="preserve"> </w:t>
      </w:r>
    </w:p>
    <w:p w:rsidRDefault="00DA433A" w:rsidP="005369E4" w:rsidR="00DA433A" w:rsidRPr="00C540E3">
      <w:pPr>
        <w:jc w:val="center"/>
        <w:rPr>
          <w:rFonts w:hAnsi="Times New Roman" w:ascii="Times New Roman"/>
          <w:szCs w:val="24"/>
          <w:lang w:val="hr-HR"/>
        </w:rPr>
      </w:pPr>
      <w:r w:rsidRPr="00C540E3">
        <w:rPr>
          <w:rFonts w:hAnsi="Times New Roman" w:ascii="Times New Roman"/>
          <w:szCs w:val="24"/>
          <w:lang w:val="hr-HR"/>
        </w:rPr>
        <w:t xml:space="preserve">sastavljen kod Trgovačkog suda u Varaždinu, </w:t>
      </w:r>
    </w:p>
    <w:p w:rsidRDefault="00DA433A" w:rsidP="003D5659" w:rsidR="003D5659" w:rsidRPr="00C540E3">
      <w:pPr>
        <w:jc w:val="center"/>
        <w:rPr>
          <w:rFonts w:hAnsi="Times New Roman" w:ascii="Times New Roman"/>
          <w:szCs w:val="24"/>
          <w:lang w:val="hr-HR"/>
        </w:rPr>
      </w:pPr>
      <w:r w:rsidRPr="00C540E3">
        <w:rPr>
          <w:rFonts w:hAnsi="Times New Roman" w:ascii="Times New Roman"/>
          <w:szCs w:val="24"/>
          <w:lang w:val="hr-HR"/>
        </w:rPr>
        <w:t xml:space="preserve">o </w:t>
      </w:r>
      <w:r w:rsidR="00D716B3">
        <w:rPr>
          <w:rFonts w:hAnsi="Times New Roman" w:ascii="Times New Roman"/>
          <w:szCs w:val="24"/>
          <w:lang w:val="hr-HR"/>
        </w:rPr>
        <w:t>održanoj javnoj dražbi</w:t>
      </w:r>
      <w:r w:rsidR="003A4205" w:rsidRPr="00C540E3">
        <w:rPr>
          <w:rFonts w:hAnsi="Times New Roman" w:ascii="Times New Roman"/>
          <w:szCs w:val="24"/>
          <w:lang w:val="hr-HR"/>
        </w:rPr>
        <w:t xml:space="preserve"> </w:t>
      </w:r>
      <w:r w:rsidR="003D5659" w:rsidRPr="00C540E3">
        <w:rPr>
          <w:rFonts w:hAnsi="Times New Roman" w:ascii="Times New Roman"/>
          <w:szCs w:val="24"/>
          <w:lang w:val="hr-HR"/>
        </w:rPr>
        <w:t xml:space="preserve">u stečajnom postupku nad dužnikom </w:t>
      </w:r>
    </w:p>
    <w:p w:rsidRDefault="004B0E35" w:rsidP="003D5659" w:rsidR="004B0E35" w:rsidRPr="00C540E3">
      <w:pPr>
        <w:jc w:val="center"/>
        <w:rPr>
          <w:rFonts w:hAnsi="Times New Roman" w:ascii="Times New Roman"/>
          <w:szCs w:val="24"/>
          <w:lang w:val="hr-HR"/>
        </w:rPr>
      </w:pPr>
      <w:r w:rsidRPr="00C540E3">
        <w:rPr>
          <w:rFonts w:hAnsi="Times New Roman" w:ascii="Times New Roman"/>
          <w:szCs w:val="24"/>
          <w:lang w:val="hr-HR"/>
        </w:rPr>
        <w:t>KUTINA PROJEKT d.o.o.</w:t>
      </w:r>
      <w:r w:rsidR="00CE09C4">
        <w:rPr>
          <w:rFonts w:hAnsi="Times New Roman" w:ascii="Times New Roman"/>
          <w:szCs w:val="24"/>
          <w:lang w:val="hr-HR"/>
        </w:rPr>
        <w:t xml:space="preserve"> u stečaju</w:t>
      </w:r>
      <w:r w:rsidRPr="00C540E3">
        <w:rPr>
          <w:rFonts w:hAnsi="Times New Roman" w:ascii="Times New Roman"/>
          <w:szCs w:val="24"/>
          <w:lang w:val="hr-HR"/>
        </w:rPr>
        <w:t>, Varaždin, Zagrebačka 51</w:t>
      </w:r>
    </w:p>
    <w:p w:rsidRDefault="00DA433A" w:rsidR="00DA433A" w:rsidRPr="00C540E3">
      <w:pPr>
        <w:jc w:val="both"/>
        <w:rPr>
          <w:rFonts w:hAnsi="Times New Roman" w:ascii="Times New Roman"/>
          <w:szCs w:val="24"/>
          <w:lang w:val="hr-HR"/>
        </w:rPr>
      </w:pPr>
    </w:p>
    <w:p w:rsidRDefault="003A4205" w:rsidR="003A4205" w:rsidRPr="00C540E3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C540E3">
      <w:pPr>
        <w:jc w:val="both"/>
        <w:rPr>
          <w:rFonts w:hAnsi="Times New Roman" w:ascii="Times New Roman"/>
          <w:szCs w:val="24"/>
          <w:lang w:val="hr-HR"/>
        </w:rPr>
      </w:pPr>
      <w:r w:rsidRPr="00C540E3">
        <w:rPr>
          <w:rFonts w:hAnsi="Times New Roman" w:ascii="Times New Roman"/>
          <w:szCs w:val="24"/>
          <w:lang w:val="hr-HR"/>
        </w:rPr>
        <w:t>NAZOČNI OD STRANE SUDA:</w:t>
      </w:r>
    </w:p>
    <w:p w:rsidRDefault="00DA433A" w:rsidR="00DA433A" w:rsidRPr="00C540E3">
      <w:pPr>
        <w:jc w:val="both"/>
        <w:rPr>
          <w:rFonts w:hAnsi="Times New Roman" w:ascii="Times New Roman"/>
          <w:szCs w:val="24"/>
          <w:lang w:val="hr-HR"/>
        </w:rPr>
      </w:pPr>
      <w:r w:rsidRPr="00C540E3">
        <w:rPr>
          <w:rFonts w:hAnsi="Times New Roman" w:ascii="Times New Roman"/>
          <w:szCs w:val="24"/>
          <w:lang w:val="hr-HR"/>
        </w:rPr>
        <w:t>Sudac: Ksenija Flack-Makitan</w:t>
      </w:r>
    </w:p>
    <w:p w:rsidRDefault="00DA433A" w:rsidR="00DA433A" w:rsidRPr="00C540E3">
      <w:pPr>
        <w:jc w:val="both"/>
        <w:rPr>
          <w:rFonts w:hAnsi="Times New Roman" w:ascii="Times New Roman"/>
          <w:szCs w:val="24"/>
          <w:lang w:val="hr-HR"/>
        </w:rPr>
      </w:pPr>
      <w:r w:rsidRPr="00C540E3">
        <w:rPr>
          <w:rFonts w:hAnsi="Times New Roman" w:ascii="Times New Roman"/>
          <w:szCs w:val="24"/>
          <w:lang w:val="hr-HR"/>
        </w:rPr>
        <w:t xml:space="preserve">Zapisničar: </w:t>
      </w:r>
      <w:smartTag w:element="PersonName" w:uri="urn:schemas-microsoft-com:office:smarttags">
        <w:r w:rsidR="005369E4" w:rsidRPr="00C540E3">
          <w:rPr>
            <w:rFonts w:hAnsi="Times New Roman" w:ascii="Times New Roman"/>
            <w:szCs w:val="24"/>
            <w:lang w:val="hr-HR"/>
          </w:rPr>
          <w:t>Lea Rogina</w:t>
        </w:r>
      </w:smartTag>
    </w:p>
    <w:p w:rsidRDefault="00173939" w:rsidR="00173939" w:rsidRPr="00C540E3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C540E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540E3">
        <w:rPr>
          <w:rFonts w:hAnsi="Times New Roman" w:ascii="Times New Roman"/>
          <w:szCs w:val="24"/>
          <w:lang w:val="hr-HR"/>
        </w:rPr>
        <w:t xml:space="preserve">Početak u </w:t>
      </w:r>
      <w:r w:rsidR="00C5246B">
        <w:rPr>
          <w:rFonts w:hAnsi="Times New Roman" w:ascii="Times New Roman"/>
          <w:szCs w:val="24"/>
          <w:lang w:val="hr-HR"/>
        </w:rPr>
        <w:t>12</w:t>
      </w:r>
      <w:r w:rsidR="00EF55AC">
        <w:rPr>
          <w:rFonts w:hAnsi="Times New Roman" w:ascii="Times New Roman"/>
          <w:szCs w:val="24"/>
          <w:lang w:val="hr-HR"/>
        </w:rPr>
        <w:t xml:space="preserve">,00 </w:t>
      </w:r>
      <w:r w:rsidR="00731CCB" w:rsidRPr="00C540E3">
        <w:rPr>
          <w:rFonts w:hAnsi="Times New Roman" w:ascii="Times New Roman"/>
          <w:szCs w:val="24"/>
          <w:lang w:val="hr-HR"/>
        </w:rPr>
        <w:t>sati.</w:t>
      </w:r>
    </w:p>
    <w:p w:rsidRDefault="00E93EDC" w:rsidR="00E93EDC">
      <w:pPr>
        <w:jc w:val="both"/>
        <w:rPr>
          <w:rFonts w:hAnsi="Times New Roman" w:ascii="Times New Roman"/>
          <w:szCs w:val="24"/>
          <w:lang w:val="hr-HR"/>
        </w:rPr>
      </w:pPr>
    </w:p>
    <w:p w:rsidRDefault="00545584" w:rsidR="00545584" w:rsidRPr="00C540E3">
      <w:pPr>
        <w:jc w:val="both"/>
        <w:rPr>
          <w:rFonts w:hAnsi="Times New Roman" w:ascii="Times New Roman"/>
          <w:szCs w:val="24"/>
          <w:lang w:val="hr-HR"/>
        </w:rPr>
      </w:pPr>
    </w:p>
    <w:p w:rsidRDefault="00033161" w:rsidP="00EF55AC" w:rsidR="001B0B0C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Konstatira se da su</w:t>
      </w:r>
      <w:r w:rsidR="00BE173D" w:rsidRPr="00C540E3">
        <w:rPr>
          <w:rFonts w:hAnsi="Times New Roman" w:ascii="Times New Roman"/>
          <w:szCs w:val="24"/>
          <w:lang w:val="hr-HR"/>
        </w:rPr>
        <w:t xml:space="preserve"> na </w:t>
      </w:r>
      <w:r w:rsidR="00E3732A">
        <w:rPr>
          <w:rFonts w:hAnsi="Times New Roman" w:ascii="Times New Roman"/>
          <w:szCs w:val="24"/>
          <w:lang w:val="hr-HR"/>
        </w:rPr>
        <w:t>današnju javnu dražbu</w:t>
      </w:r>
      <w:r>
        <w:rPr>
          <w:rFonts w:hAnsi="Times New Roman" w:ascii="Times New Roman"/>
          <w:szCs w:val="24"/>
          <w:lang w:val="hr-HR"/>
        </w:rPr>
        <w:t xml:space="preserve"> pristupile</w:t>
      </w:r>
      <w:r w:rsidR="001D26C3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stečajna upraviteljica Katarina Conar-Brod, te </w:t>
      </w:r>
      <w:r w:rsidR="003A74F8" w:rsidRPr="00C540E3">
        <w:rPr>
          <w:rFonts w:hAnsi="Times New Roman" w:ascii="Times New Roman"/>
          <w:szCs w:val="24"/>
          <w:lang w:val="hr-HR"/>
        </w:rPr>
        <w:t>zamjenica Županijskog državnog odvjetnika u Varaždinu, Građansko-upravn</w:t>
      </w:r>
      <w:r w:rsidR="00DA7FAC">
        <w:rPr>
          <w:rFonts w:hAnsi="Times New Roman" w:ascii="Times New Roman"/>
          <w:szCs w:val="24"/>
          <w:lang w:val="hr-HR"/>
        </w:rPr>
        <w:t>i odjel Tanja Purić-Stamenković</w:t>
      </w:r>
      <w:r w:rsidR="002C4DD0">
        <w:rPr>
          <w:rFonts w:hAnsi="Times New Roman" w:ascii="Times New Roman"/>
          <w:szCs w:val="24"/>
          <w:lang w:val="hr-HR"/>
        </w:rPr>
        <w:t>, za vjerovnika Zagrebačku banku d.d. Saša Šamec, te potencijalni</w:t>
      </w:r>
      <w:r w:rsidR="00E46654">
        <w:rPr>
          <w:rFonts w:hAnsi="Times New Roman" w:ascii="Times New Roman"/>
          <w:szCs w:val="24"/>
          <w:lang w:val="hr-HR"/>
        </w:rPr>
        <w:t xml:space="preserve"> kupci:  POLO d.o.o., Turčin, Trg Franje Tuđmana 2c, za kojeg je pristupio punomoćnik Miroslav Rendić, odvjetnik iz Varaždina, te direkt</w:t>
      </w:r>
      <w:r w:rsidR="001B0B0C">
        <w:rPr>
          <w:rFonts w:hAnsi="Times New Roman" w:ascii="Times New Roman"/>
          <w:szCs w:val="24"/>
          <w:lang w:val="hr-HR"/>
        </w:rPr>
        <w:t>or</w:t>
      </w:r>
      <w:r w:rsidR="00E46654">
        <w:rPr>
          <w:rFonts w:hAnsi="Times New Roman" w:ascii="Times New Roman"/>
          <w:szCs w:val="24"/>
          <w:lang w:val="hr-HR"/>
        </w:rPr>
        <w:t xml:space="preserve"> Anđelko Mihalić, zatim FLAMTRON d.o.o., Kutina, Ulica Kra</w:t>
      </w:r>
      <w:r w:rsidR="001C2751">
        <w:rPr>
          <w:rFonts w:hAnsi="Times New Roman" w:ascii="Times New Roman"/>
          <w:szCs w:val="24"/>
          <w:lang w:val="hr-HR"/>
        </w:rPr>
        <w:t xml:space="preserve">lja Petra Krešimira IV. br. 1. </w:t>
      </w:r>
      <w:r w:rsidR="00E46654">
        <w:rPr>
          <w:rFonts w:hAnsi="Times New Roman" w:ascii="Times New Roman"/>
          <w:szCs w:val="24"/>
          <w:lang w:val="hr-HR"/>
        </w:rPr>
        <w:t xml:space="preserve">i LAMPERT d.o.o., Kutina, Kneza Ljudevita Posavskog 11, </w:t>
      </w:r>
      <w:r w:rsidR="001C2751">
        <w:rPr>
          <w:rFonts w:hAnsi="Times New Roman" w:ascii="Times New Roman"/>
          <w:szCs w:val="24"/>
          <w:lang w:val="hr-HR"/>
        </w:rPr>
        <w:t xml:space="preserve">za kojeg je prema ugovoru o zajedničkoj kupovini i diobi kupljenih nekretnina od 11. listopada 2016. na ročište pristupio Anto Marković, za kojeg su tim ugovorom FLAMTRON d.o.o. i LAMPERT d.o.o. suglasno utvrdili u čl. 3. da će na dražbi u zajedničko ime stranaka nastupati Anto Marković, kojeg su ovlastili da na ročištu poduzima sve potrebne pravne radnje kao i da u to ime preuzima prava i obveze i da u ime tih stranaka licitira na javnoj dražbi. </w:t>
      </w:r>
    </w:p>
    <w:p w:rsidRDefault="001C2751" w:rsidP="00EF55AC" w:rsidR="001C2751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1C2751" w:rsidP="00EF55AC" w:rsidR="00D73BC9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Također </w:t>
      </w:r>
      <w:r w:rsidR="00D73BC9">
        <w:rPr>
          <w:rFonts w:hAnsi="Times New Roman" w:ascii="Times New Roman"/>
          <w:szCs w:val="24"/>
          <w:lang w:val="hr-HR"/>
        </w:rPr>
        <w:t>su jamčevinu uplatili</w:t>
      </w:r>
      <w:r>
        <w:rPr>
          <w:rFonts w:hAnsi="Times New Roman" w:ascii="Times New Roman"/>
          <w:szCs w:val="24"/>
          <w:lang w:val="hr-HR"/>
        </w:rPr>
        <w:t xml:space="preserve"> i Matija Lampert, </w:t>
      </w:r>
      <w:r w:rsidR="00D73BC9">
        <w:rPr>
          <w:rFonts w:hAnsi="Times New Roman" w:ascii="Times New Roman"/>
          <w:szCs w:val="24"/>
          <w:lang w:val="hr-HR"/>
        </w:rPr>
        <w:t>iz Kutine, Kneza Ljudevita Posavskog 11 i Flavijan Marković iz Zagreba, Stjepana Draganića 1.</w:t>
      </w:r>
    </w:p>
    <w:p w:rsidRDefault="00FF455F" w:rsidP="00EF55AC" w:rsidR="00FF455F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FF455F" w:rsidP="00E25986" w:rsidR="002C4DD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 obračunskog lista kojeg je sudu dostavilo računovodstvo ovoga suda, tri dana prije dražbe </w:t>
      </w:r>
      <w:r w:rsidR="00400BBA">
        <w:rPr>
          <w:rFonts w:hAnsi="Times New Roman" w:ascii="Times New Roman"/>
          <w:szCs w:val="24"/>
          <w:lang w:val="hr-HR"/>
        </w:rPr>
        <w:t xml:space="preserve">vidljivo je da su jamčevine </w:t>
      </w:r>
      <w:r>
        <w:rPr>
          <w:rFonts w:hAnsi="Times New Roman" w:ascii="Times New Roman"/>
          <w:szCs w:val="24"/>
          <w:lang w:val="hr-HR"/>
        </w:rPr>
        <w:t>uplati</w:t>
      </w:r>
      <w:r w:rsidR="00400BBA">
        <w:rPr>
          <w:rFonts w:hAnsi="Times New Roman" w:ascii="Times New Roman"/>
          <w:szCs w:val="24"/>
          <w:lang w:val="hr-HR"/>
        </w:rPr>
        <w:t>li:</w:t>
      </w:r>
    </w:p>
    <w:p w:rsidRDefault="00D73BC9" w:rsidP="00E25986" w:rsidR="00D73BC9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-POLO d.o.o.,</w:t>
      </w:r>
    </w:p>
    <w:p w:rsidRDefault="00D73BC9" w:rsidP="00E25986" w:rsidR="00D73BC9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-LAMPERT d.o.o.,</w:t>
      </w:r>
    </w:p>
    <w:p w:rsidRDefault="00D73BC9" w:rsidP="00E25986" w:rsidR="00D73BC9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-FLAMTRON d.o.o.,</w:t>
      </w:r>
    </w:p>
    <w:p w:rsidRDefault="00D73BC9" w:rsidP="00E25986" w:rsidR="00D73BC9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-Flavijan Marković i </w:t>
      </w:r>
    </w:p>
    <w:p w:rsidRDefault="00D73BC9" w:rsidP="00E25986" w:rsidR="00D73BC9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-Matija Lampert.</w:t>
      </w:r>
    </w:p>
    <w:p w:rsidRDefault="00D73BC9" w:rsidP="00E25986" w:rsidR="00D73BC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D73BC9" w:rsidP="00E25986" w:rsidR="00D73BC9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Konstatira se da stečajna upraviteljica predaje u spis dokaze o objavi oglasa za današnju dražbu pri HGK i Sudačkoj mreži.</w:t>
      </w:r>
    </w:p>
    <w:p w:rsidRDefault="00AF4355" w:rsidP="00AF4355" w:rsidR="00AF4355">
      <w:pPr>
        <w:jc w:val="both"/>
        <w:rPr>
          <w:rFonts w:hAnsi="Times New Roman" w:ascii="Times New Roman"/>
          <w:szCs w:val="24"/>
          <w:lang w:val="hr-HR"/>
        </w:rPr>
      </w:pPr>
    </w:p>
    <w:p w:rsidRDefault="002C4DD0" w:rsidP="00E25986" w:rsidR="002C4DD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donosi</w:t>
      </w:r>
    </w:p>
    <w:p w:rsidRDefault="00D73BC9" w:rsidP="00D73BC9" w:rsidR="00D73BC9">
      <w:pPr>
        <w:jc w:val="both"/>
        <w:rPr>
          <w:rFonts w:hAnsi="Times New Roman" w:ascii="Times New Roman"/>
          <w:szCs w:val="24"/>
          <w:lang w:val="hr-HR"/>
        </w:rPr>
      </w:pPr>
    </w:p>
    <w:p w:rsidRDefault="00D73BC9" w:rsidP="00D73BC9" w:rsidR="00D73BC9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D73BC9" w:rsidP="00D73BC9" w:rsidR="00D73BC9">
      <w:pPr>
        <w:rPr>
          <w:rFonts w:hAnsi="Times New Roman" w:ascii="Times New Roman"/>
          <w:szCs w:val="24"/>
          <w:lang w:val="hr-HR"/>
        </w:rPr>
      </w:pPr>
    </w:p>
    <w:p w:rsidRDefault="00D73BC9" w:rsidP="00D73BC9" w:rsidR="00D73BC9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Utvrđuje se da je udovoljeno uvjetima za održavanje današnje dražbe, te sudac određuje dražbeni korak od 10.000,00 kn.</w:t>
      </w:r>
    </w:p>
    <w:p w:rsidRDefault="00D73BC9" w:rsidP="00D73BC9" w:rsidR="00D73BC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619FD" w:rsidP="000C05F6" w:rsidR="00D73BC9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Pristupa se dražbovanju </w:t>
      </w:r>
      <w:r w:rsidR="000C05F6">
        <w:rPr>
          <w:rFonts w:hAnsi="Times New Roman" w:ascii="Times New Roman"/>
          <w:szCs w:val="24"/>
          <w:lang w:val="hr-HR"/>
        </w:rPr>
        <w:t xml:space="preserve">nekretnina </w:t>
      </w:r>
      <w:r w:rsidR="000C05F6" w:rsidRPr="00C5246B">
        <w:rPr>
          <w:rFonts w:hAnsi="Times New Roman" w:ascii="Times New Roman"/>
          <w:szCs w:val="24"/>
          <w:lang w:val="hr-HR"/>
        </w:rPr>
        <w:t>čkbr. 9160 oranica Sečevine sa 7173 m2, čkbr.9161 oranica Sečevine sa 5837 m2, čkbr.9162 oranica Sečevine sa 6459 m2, čkbr.9163 oranica Sečevine sa 9722 m2 i čkbr.9164</w:t>
      </w:r>
      <w:r w:rsidR="000C05F6">
        <w:rPr>
          <w:rFonts w:hAnsi="Times New Roman" w:ascii="Times New Roman"/>
          <w:szCs w:val="24"/>
          <w:lang w:val="hr-HR"/>
        </w:rPr>
        <w:t xml:space="preserve"> oranica Krč sa 5286 m2, upisanih</w:t>
      </w:r>
      <w:r w:rsidR="000C05F6" w:rsidRPr="00C5246B">
        <w:rPr>
          <w:rFonts w:hAnsi="Times New Roman" w:ascii="Times New Roman"/>
          <w:szCs w:val="24"/>
          <w:lang w:val="hr-HR"/>
        </w:rPr>
        <w:t xml:space="preserve"> u z.k.ul.br.473, k.o. Kutina kod Općinskog suda u Kutini, Zemljišno-knjižni odjel</w:t>
      </w:r>
      <w:r w:rsidR="000C05F6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na način da se redoslijed stavljanja ponuda određuje u skladu sa redoslijedom uplata odnosno knjiženja jamčevina na obračunskom listu koji je dostavljen u spis.</w:t>
      </w:r>
    </w:p>
    <w:p w:rsidRDefault="00D73BC9" w:rsidP="00D73BC9" w:rsidR="00D73BC9">
      <w:pPr>
        <w:ind w:firstLine="720"/>
        <w:rPr>
          <w:rFonts w:hAnsi="Times New Roman" w:ascii="Times New Roman"/>
          <w:szCs w:val="24"/>
          <w:lang w:val="hr-HR"/>
        </w:rPr>
      </w:pPr>
    </w:p>
    <w:p w:rsidRDefault="00C619FD" w:rsidP="00E25986" w:rsidR="00D73BC9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-Ponuditelj</w:t>
      </w:r>
      <w:r w:rsidRPr="00C619F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POLO d.o.o. nudi 580.000,00 kn,</w:t>
      </w:r>
    </w:p>
    <w:p w:rsidRDefault="00C619FD" w:rsidP="00C619FD" w:rsidR="00C619F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-Ponuditelji LAMPERT d.o.o. i FLAMTRON d.o.o. nude cijenu u iznosu od 590.000,00 kn,</w:t>
      </w:r>
    </w:p>
    <w:p w:rsidRDefault="00C619FD" w:rsidP="00C619FD" w:rsidR="00C619F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-Ponuditelj Flavijan Marković nudi cijenu u iznosu od 600.000,00 kn,</w:t>
      </w:r>
    </w:p>
    <w:p w:rsidRDefault="00C619FD" w:rsidP="00C619FD" w:rsidR="00C619F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-Ponuditelj Matija Lampert nudi cijenu u iznosu od 610.000,00 kn,</w:t>
      </w:r>
    </w:p>
    <w:p w:rsidRDefault="00C619FD" w:rsidP="00C619FD" w:rsidR="00C619F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-Ponuditelj</w:t>
      </w:r>
      <w:r w:rsidRPr="00C619F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POLO d.o.o. nudi cijenu u iznosu od 620.000,00 kn,</w:t>
      </w:r>
    </w:p>
    <w:p w:rsidRDefault="00C619FD" w:rsidP="00C619FD" w:rsidR="00C619F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-Ponuditelji LAMPERT d.o.o. i FLAMTRON d.o.o. nude cijenu u iznosu od 630.000,00 kn,</w:t>
      </w:r>
    </w:p>
    <w:p w:rsidRDefault="00C619FD" w:rsidP="00C619FD" w:rsidR="00C619F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-Ponuditelj Flavijan Marković izjavljuje da odustaje od daljnjeg dražbovanja, te traži da mu se uplaćena jamčevina vrati na broj računa IBAN: HR5923600003223303682.</w:t>
      </w:r>
    </w:p>
    <w:p w:rsidRDefault="00C619FD" w:rsidP="00C619FD" w:rsidR="00C619F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-Ponuditelj Matija Lampert nudi cijenu u iznosu od 640.000,00 kn,</w:t>
      </w:r>
    </w:p>
    <w:p w:rsidRDefault="00C619FD" w:rsidP="00C619FD" w:rsidR="00C619F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-Ponuditelj</w:t>
      </w:r>
      <w:r w:rsidRPr="00C619F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POLO d.o.o. nudi cijenu u iznosu od 650.000,00 kn,</w:t>
      </w:r>
    </w:p>
    <w:p w:rsidRDefault="00C619FD" w:rsidP="00C619FD" w:rsidR="00C619F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-Ponuditelji LAMPERT d.o.o. i FLAMTRON d.o.o. nude cijenu u iznosu od 660.000,00 kn,</w:t>
      </w:r>
    </w:p>
    <w:p w:rsidRDefault="00C619FD" w:rsidP="00C619FD" w:rsidR="00C619F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-Ponuditelj Matija Lampert nudi cijenu u iznosu od 670.000,00 kn,</w:t>
      </w:r>
    </w:p>
    <w:p w:rsidRDefault="00C619FD" w:rsidP="00E25986" w:rsidR="00D73BC9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-Ponuditelj</w:t>
      </w:r>
      <w:r w:rsidRPr="00C619F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POLO d.o.o. nudi cijenu u iznosu od 680.000,00 kn,</w:t>
      </w:r>
    </w:p>
    <w:p w:rsidRDefault="00C619FD" w:rsidP="00E25986" w:rsidR="00C619F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-Ponuditelji LAMPERT d.o.o. i FLAMTRON d.o.o. izjavljuju da odustaju od daljnjeg dražbovanja, te mole da im se jamčevine vrate na brojeve IBAN prema izvatcima banaka koje predaju u spis,</w:t>
      </w:r>
    </w:p>
    <w:p w:rsidRDefault="00C619FD" w:rsidP="00E25986" w:rsidR="00C619F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-Ponuditelj Matija Lampert nudi cijenu u iznosu od 690.000,00 kn,</w:t>
      </w:r>
    </w:p>
    <w:p w:rsidRDefault="00C619FD" w:rsidP="00E25986" w:rsidR="00C619F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-Ponuditelj</w:t>
      </w:r>
      <w:r w:rsidRPr="00C619F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POLO d.o.o. nudi cijenu u iznosu od 700.000,00 kn,</w:t>
      </w:r>
    </w:p>
    <w:p w:rsidRDefault="00C619FD" w:rsidP="00E25986" w:rsidR="00C619F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-Ponuditelj Matija Lampert nudi cijenu u iznosu od 710.000,00 kn,</w:t>
      </w:r>
    </w:p>
    <w:p w:rsidRDefault="00C619FD" w:rsidP="00E25986" w:rsidR="00C619F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-Ponuditelj</w:t>
      </w:r>
      <w:r w:rsidRPr="00C619F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POLO d.o.o. nudi cijenu u iznosu od 720.000,00 kn,</w:t>
      </w:r>
    </w:p>
    <w:p w:rsidRDefault="00C619FD" w:rsidP="00E25986" w:rsidR="00C619F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-Ponuditelj Matija Lampert nudi cijenu u iznosu od 730.000,00 kn,</w:t>
      </w:r>
    </w:p>
    <w:p w:rsidRDefault="00C619FD" w:rsidP="00E25986" w:rsidR="00C619F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-Ponuditelj</w:t>
      </w:r>
      <w:r w:rsidRPr="00C619F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POLO d.o.o. nudi cijenu u iznosu od 740.000,00 kn,</w:t>
      </w:r>
    </w:p>
    <w:p w:rsidRDefault="00C619FD" w:rsidP="00E25986" w:rsidR="00C619F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-Ponuditelj Matija Lampert nudi cijenu u iznosu od 750.000,00 kn,</w:t>
      </w:r>
    </w:p>
    <w:p w:rsidRDefault="003965DB" w:rsidP="00E25986" w:rsidR="00C619F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-Ponuditelj</w:t>
      </w:r>
      <w:r w:rsidRPr="00C619F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POLO d.o.o. nudi cijenu u iznosu od 760.000,00 kn,</w:t>
      </w:r>
    </w:p>
    <w:p w:rsidRDefault="003965DB" w:rsidP="00E25986" w:rsidR="003965DB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-Ponuditelj Matija Lampert nudi cijenu u iznosu od 770.000,00 kn,</w:t>
      </w:r>
    </w:p>
    <w:p w:rsidRDefault="003965DB" w:rsidP="00E25986" w:rsidR="003965DB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-Ponuditelj</w:t>
      </w:r>
      <w:r w:rsidRPr="00C619F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POLO d.o.o. nudi cijenu u iznosu od 780.000,00 kn,</w:t>
      </w:r>
    </w:p>
    <w:p w:rsidRDefault="003965DB" w:rsidP="00E25986" w:rsidR="003965DB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-Ponuditelj Matija Lampert nudi cijenu u iznosu od 790.000,00 kn,</w:t>
      </w:r>
    </w:p>
    <w:p w:rsidRDefault="003965DB" w:rsidP="00E25986" w:rsidR="00C619F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-Ponuditelj</w:t>
      </w:r>
      <w:r w:rsidRPr="00C619F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POLO d.o.o. nudi cijenu u iznosu od 800.000,00 kn,</w:t>
      </w:r>
    </w:p>
    <w:p w:rsidRDefault="003965DB" w:rsidP="00E25986" w:rsidR="003965DB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-Ponuditelj Matija Lampert nudi cijenu u iznosu od 810.000,00 kn,</w:t>
      </w:r>
    </w:p>
    <w:p w:rsidRDefault="003965DB" w:rsidP="00E25986" w:rsidR="00D73BC9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-Ponuditelj</w:t>
      </w:r>
      <w:r w:rsidRPr="00C619F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POLO d.o.o. nudi cijenu u iznosu od </w:t>
      </w:r>
      <w:r w:rsidR="005C4411">
        <w:rPr>
          <w:rFonts w:hAnsi="Times New Roman" w:ascii="Times New Roman"/>
          <w:szCs w:val="24"/>
          <w:lang w:val="hr-HR"/>
        </w:rPr>
        <w:t>820.000,00 kn,</w:t>
      </w:r>
    </w:p>
    <w:p w:rsidRDefault="005C4411" w:rsidP="00E25986" w:rsidR="005C441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-Ponuditelj Matija Lampert nudi cijenu u iznosu od 830.000,00 kn,</w:t>
      </w:r>
    </w:p>
    <w:p w:rsidRDefault="005C4411" w:rsidP="00E25986" w:rsidR="005C441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-Ponuditelj</w:t>
      </w:r>
      <w:r w:rsidRPr="00C619F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POLO d.o.o. nudi cijenu u iznosu od 840.000,00 kn,</w:t>
      </w:r>
    </w:p>
    <w:p w:rsidRDefault="005C4411" w:rsidP="00E25986" w:rsidR="005C441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-Ponuditelj Matija Lampert nudi cijenu u iznosu od 850.000,00 kn,</w:t>
      </w:r>
    </w:p>
    <w:p w:rsidRDefault="005C4411" w:rsidP="00E25986" w:rsidR="005C441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-Ponuditelj</w:t>
      </w:r>
      <w:r w:rsidRPr="00C619F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POLO d.o.o. nudi cijenu u iznosu od 860.000,00 kn,</w:t>
      </w:r>
    </w:p>
    <w:p w:rsidRDefault="005C4411" w:rsidP="00E25986" w:rsidR="005C441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-Ponuditelj Matija Lampert nudi cijenu u iznosu od 870.000,00 kn,</w:t>
      </w:r>
    </w:p>
    <w:p w:rsidRDefault="005C4411" w:rsidP="00E25986" w:rsidR="005C441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-Ponuditelj</w:t>
      </w:r>
      <w:r w:rsidRPr="00C619F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POLO d.o.o. nudi cijenu u iznosu od 880.000,00 kn,</w:t>
      </w:r>
    </w:p>
    <w:p w:rsidRDefault="005C4411" w:rsidP="00E25986" w:rsidR="005C441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-Ponuditelj Matija Lampert nudi cijenu u iznosu od 890.000,00 kn,</w:t>
      </w:r>
    </w:p>
    <w:p w:rsidRDefault="005C4411" w:rsidP="00E25986" w:rsidR="005C441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-Ponuditelj</w:t>
      </w:r>
      <w:r w:rsidRPr="00C619F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POLO d.o.o. nudi cijenu u iznosu od 900.000,00 kn,</w:t>
      </w:r>
    </w:p>
    <w:p w:rsidRDefault="005C4411" w:rsidP="00E25986" w:rsidR="005C441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-Ponuditelj Matija Lampert nudi cijenu u iznosu od 910.000,00 kn,</w:t>
      </w:r>
    </w:p>
    <w:p w:rsidRDefault="005C4411" w:rsidP="00E25986" w:rsidR="005C441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-Ponuditelj</w:t>
      </w:r>
      <w:r w:rsidRPr="00C619F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POLO d.o.o. nudi cijenu u iznosu od 920.000,00 kn,</w:t>
      </w:r>
    </w:p>
    <w:p w:rsidRDefault="005C4411" w:rsidP="00E25986" w:rsidR="005C441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-Ponuditelj Matija Lampert nudi cijenu u iznosu od 930.000,00 kn,</w:t>
      </w:r>
    </w:p>
    <w:p w:rsidRDefault="005C4411" w:rsidP="00E25986" w:rsidR="005C441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-Ponuditelj</w:t>
      </w:r>
      <w:r w:rsidRPr="00C619F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POLO d.o.o. nudi cijenu u iznosu od 940.000,00 kn,</w:t>
      </w:r>
    </w:p>
    <w:p w:rsidRDefault="005C4411" w:rsidP="005C4411" w:rsidR="005C441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-Ponuditelj Matija Lampert nudi cijenu u iznosu od 950.000,00 kn,</w:t>
      </w:r>
    </w:p>
    <w:p w:rsidRDefault="005C4411" w:rsidP="00E25986" w:rsidR="00D73BC9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-Ponuditelj</w:t>
      </w:r>
      <w:r w:rsidRPr="00C619F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POLO d.o.o. nudi cijenu u iznosu od 960.000,00 kn,</w:t>
      </w:r>
    </w:p>
    <w:p w:rsidRDefault="005C4411" w:rsidP="00E25986" w:rsidR="005C441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-Ponuditelj Matija Lampert nudi cijenu u iznosu od 970.000,00 kn</w:t>
      </w:r>
    </w:p>
    <w:p w:rsidRDefault="005C4411" w:rsidP="00E25986" w:rsidR="005C441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-Ponuditelj</w:t>
      </w:r>
      <w:r w:rsidRPr="00C619F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POLO d.o.o. nudi cijenu u iznosu od 980.000,00 kn,</w:t>
      </w:r>
    </w:p>
    <w:p w:rsidRDefault="005C4411" w:rsidP="00E25986" w:rsidR="005C441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-Ponuditelj Matija Lampert nudi cijenu u iznosu od 990.000,00 kn,</w:t>
      </w:r>
    </w:p>
    <w:p w:rsidRDefault="005C4411" w:rsidP="00E25986" w:rsidR="00D73BC9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-Ponuditelj</w:t>
      </w:r>
      <w:r w:rsidRPr="00C619F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POLO d.o.o. nudi cijenu u iznosu od 1.000.000,00 kn,</w:t>
      </w:r>
    </w:p>
    <w:p w:rsidRDefault="005C4411" w:rsidP="00E25986" w:rsidR="005C441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-Ponuditelj Matija Lampert nudi cijenu u iznosu od</w:t>
      </w:r>
      <w:r w:rsidR="00522242">
        <w:rPr>
          <w:rFonts w:hAnsi="Times New Roman" w:ascii="Times New Roman"/>
          <w:szCs w:val="24"/>
          <w:lang w:val="hr-HR"/>
        </w:rPr>
        <w:t xml:space="preserve"> 1.01</w:t>
      </w:r>
      <w:r>
        <w:rPr>
          <w:rFonts w:hAnsi="Times New Roman" w:ascii="Times New Roman"/>
          <w:szCs w:val="24"/>
          <w:lang w:val="hr-HR"/>
        </w:rPr>
        <w:t>0.</w:t>
      </w:r>
      <w:r w:rsidR="00522242">
        <w:rPr>
          <w:rFonts w:hAnsi="Times New Roman" w:ascii="Times New Roman"/>
          <w:szCs w:val="24"/>
          <w:lang w:val="hr-HR"/>
        </w:rPr>
        <w:t>000</w:t>
      </w:r>
      <w:r>
        <w:rPr>
          <w:rFonts w:hAnsi="Times New Roman" w:ascii="Times New Roman"/>
          <w:szCs w:val="24"/>
          <w:lang w:val="hr-HR"/>
        </w:rPr>
        <w:t>,00 kn,</w:t>
      </w:r>
    </w:p>
    <w:p w:rsidRDefault="005C4411" w:rsidP="00E25986" w:rsidR="005C441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-Ponuditelj</w:t>
      </w:r>
      <w:r w:rsidRPr="00C619F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POLO d.o.o. nudi cijenu u iznosu od</w:t>
      </w:r>
      <w:r w:rsidR="00F01F63">
        <w:rPr>
          <w:rFonts w:hAnsi="Times New Roman" w:ascii="Times New Roman"/>
          <w:szCs w:val="24"/>
          <w:lang w:val="hr-HR"/>
        </w:rPr>
        <w:t xml:space="preserve"> 1.020.000,00 kn</w:t>
      </w:r>
    </w:p>
    <w:p w:rsidRDefault="00F01F63" w:rsidP="00E25986" w:rsidR="00F01F6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-Ponuditelj Matija Lampert nudi cijenu u iznosu od 1.030.000,00 kn,</w:t>
      </w:r>
    </w:p>
    <w:p w:rsidRDefault="00F01F63" w:rsidP="00E25986" w:rsidR="00F01F6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-Ponuditelj</w:t>
      </w:r>
      <w:r w:rsidRPr="00C619F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POLO d.o.o. nudi cijenu u iznosu od 1.040.000,00 kn,</w:t>
      </w:r>
    </w:p>
    <w:p w:rsidRDefault="00F01F63" w:rsidP="00E25986" w:rsidR="00F01F6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-Ponuditelj Matija Lampert nudi cijenu u iznosu od 1.050.000,00 kn,</w:t>
      </w:r>
    </w:p>
    <w:p w:rsidRDefault="00F01F63" w:rsidP="00E25986" w:rsidR="00F01F6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-Ponuditelj</w:t>
      </w:r>
      <w:r w:rsidRPr="00C619F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POLO d.o.o. nudi cijenu u iznosu od 1.060.000,00 kn,</w:t>
      </w:r>
    </w:p>
    <w:p w:rsidRDefault="00F01F63" w:rsidP="00E25986" w:rsidR="00F01F6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-Ponuditelj Matija Lampert nudi cijenu u iznosu od 1.070.000,00 kn,</w:t>
      </w:r>
    </w:p>
    <w:p w:rsidRDefault="00F01F63" w:rsidP="00E25986" w:rsidR="00F01F6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-Ponuditelj</w:t>
      </w:r>
      <w:r w:rsidRPr="00C619F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POLO d.o.o. nudi cijenu u iznosu od 1.080.000,00 kn,</w:t>
      </w:r>
    </w:p>
    <w:p w:rsidRDefault="00F01F63" w:rsidP="00E25986" w:rsidR="00F01F6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-Ponuditelj Matija Lampert nudi cijenu u iznosu od 1.090.000,00 kn,</w:t>
      </w:r>
    </w:p>
    <w:p w:rsidRDefault="00F01F63" w:rsidP="00E25986" w:rsidR="00F01F6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-Ponuditelj</w:t>
      </w:r>
      <w:r w:rsidRPr="00C619F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POLO d.o.o. nudi cijenu u iznosu od 1.100.000,00 kn,</w:t>
      </w:r>
    </w:p>
    <w:p w:rsidRDefault="00F01F63" w:rsidP="00F01F63" w:rsidR="00F01F6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-Ponuditelj Matija Lampert nudi cijenu u iznosu od 1.110.000,00 kn,</w:t>
      </w:r>
    </w:p>
    <w:p w:rsidRDefault="00F01F63" w:rsidP="00E25986" w:rsidR="005C441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-Ponuditelj</w:t>
      </w:r>
      <w:r w:rsidRPr="00C619F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POLO d.o.o. nudi cijenu u iznosu od 1.120.000,00 kn,</w:t>
      </w:r>
    </w:p>
    <w:p w:rsidRDefault="00F01F63" w:rsidP="00E25986" w:rsidR="00F01F6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-Ponuditelj Matija Lampert nudi cijenu u iznosu od 1.130.000,00 kn,</w:t>
      </w:r>
    </w:p>
    <w:p w:rsidRDefault="00F01F63" w:rsidP="00E25986" w:rsidR="00F01F6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-Ponuditelj</w:t>
      </w:r>
      <w:r w:rsidRPr="00C619F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POLO d.o.o. nudi cijenu u iznosu od 1.140.000,00 kn,</w:t>
      </w:r>
    </w:p>
    <w:p w:rsidRDefault="00F01F63" w:rsidP="00E25986" w:rsidR="00F01F6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-Ponuditelj Matija Lampert nudi cijenu u iznosu od 1.150.000,00 kn,</w:t>
      </w:r>
    </w:p>
    <w:p w:rsidRDefault="00F01F63" w:rsidP="00E25986" w:rsidR="00F01F6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-Ponuditelj</w:t>
      </w:r>
      <w:r w:rsidRPr="00C619F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POLO d.o.o. nudi cijenu u iznosu od 1.160.000,00 kn,</w:t>
      </w:r>
    </w:p>
    <w:p w:rsidRDefault="00F01F63" w:rsidP="00E25986" w:rsidR="00F01F6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-Ponuditelj Matija Lampert nudi cijenu u iznosu od 1.170.000,00 kn,</w:t>
      </w:r>
    </w:p>
    <w:p w:rsidRDefault="00F01F63" w:rsidP="00E25986" w:rsidR="00F01F6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-Ponuditelj</w:t>
      </w:r>
      <w:r w:rsidRPr="00C619F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POLO d.o.o. nudi cijenu u iznosu od 1.180.000,00 kn,</w:t>
      </w:r>
    </w:p>
    <w:p w:rsidRDefault="00F01F63" w:rsidP="00E25986" w:rsidR="00F01F6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-Ponuditelj Matija Lampert nudi cijenu u iznosu od 1.190.000,00 kn,</w:t>
      </w:r>
    </w:p>
    <w:p w:rsidRDefault="00F01F63" w:rsidP="00E25986" w:rsidR="00F01F6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-Ponuditelj</w:t>
      </w:r>
      <w:r w:rsidRPr="00C619F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POLO d.o.o. nudi cijenu u iznosu od 1.200.000,00 kn,</w:t>
      </w:r>
    </w:p>
    <w:p w:rsidRDefault="00F01F63" w:rsidP="00597930" w:rsidR="0059793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-Ponuditelj Matija Lampert nudi cijenu u iznosu od </w:t>
      </w:r>
      <w:r w:rsidR="00597930">
        <w:rPr>
          <w:rFonts w:hAnsi="Times New Roman" w:ascii="Times New Roman"/>
          <w:szCs w:val="24"/>
          <w:lang w:val="hr-HR"/>
        </w:rPr>
        <w:t>1.210.000,00 kn,</w:t>
      </w:r>
    </w:p>
    <w:p w:rsidRDefault="00597930" w:rsidP="00E25986" w:rsidR="005C441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-Ponuditelj</w:t>
      </w:r>
      <w:r w:rsidRPr="00C619F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POLO d.o.o. nudi cijenu u iznosu od 1.220.000,00 kn,</w:t>
      </w:r>
    </w:p>
    <w:p w:rsidRDefault="00597930" w:rsidP="00E25986" w:rsidR="0059793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-Ponuditelj Matija Lampert nudi cijenu u iznosu od 1.230.000,00 kn,</w:t>
      </w:r>
    </w:p>
    <w:p w:rsidRDefault="00597930" w:rsidP="00E25986" w:rsidR="0059793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-Ponuditelj</w:t>
      </w:r>
      <w:r w:rsidRPr="00C619F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POLO d.o.o. nudi cijenu u iznosu od 1.240.000,00 kn,</w:t>
      </w:r>
    </w:p>
    <w:p w:rsidRDefault="00597930" w:rsidP="00E25986" w:rsidR="0059793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-Ponuditelj Matija Lampert nudi cijenu u iznosu od 1.250.000,00 kn,</w:t>
      </w:r>
    </w:p>
    <w:p w:rsidRDefault="00597930" w:rsidP="00E25986" w:rsidR="0059793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-Ponuditelj</w:t>
      </w:r>
      <w:r w:rsidRPr="00C619F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POLO d.o.o. nudi cijenu u iznosu od 1.260.000,00 kn,</w:t>
      </w:r>
    </w:p>
    <w:p w:rsidRDefault="00597930" w:rsidP="00E25986" w:rsidR="0059793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-Ponuditelj Matija Lampert nudi cijenu u iznosu od 1.270.000,00 kn,</w:t>
      </w:r>
    </w:p>
    <w:p w:rsidRDefault="00597930" w:rsidP="00E25986" w:rsidR="0059793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-Ponuditelj</w:t>
      </w:r>
      <w:r w:rsidRPr="00C619F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POLO d.o.o. nudi cijenu u iznosu od 1.280.000,00 kn,</w:t>
      </w:r>
    </w:p>
    <w:p w:rsidRDefault="00597930" w:rsidP="00E25986" w:rsidR="0059793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-Ponuditelj Matija Lampert nudi cijenu u iznosu od 1.290.000,00 kn,</w:t>
      </w:r>
    </w:p>
    <w:p w:rsidRDefault="00597930" w:rsidP="00E25986" w:rsidR="0059793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-Ponuditelj</w:t>
      </w:r>
      <w:r w:rsidRPr="00C619F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POLO d.o.o. nudi cijenu u iznosu od 1.300.000,00 kn,</w:t>
      </w:r>
    </w:p>
    <w:p w:rsidRDefault="00597930" w:rsidP="00E25986" w:rsidR="0059793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-Ponuditelj Matija Lampert nudi cijenu u iznosu od 1.310.000,00 kn,</w:t>
      </w:r>
    </w:p>
    <w:p w:rsidRDefault="00597930" w:rsidP="00E25986" w:rsidR="0059793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-Ponuditelj</w:t>
      </w:r>
      <w:r w:rsidRPr="00C619F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POLO d.o.o. nudi cijenu u iznosu od 1.320.000,00 kn,</w:t>
      </w:r>
    </w:p>
    <w:p w:rsidRDefault="00597930" w:rsidP="00E25986" w:rsidR="0059793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-Ponuditelj Matija Lampert nudi cijenu u iznosu od 1.330.000,00 kn,</w:t>
      </w:r>
    </w:p>
    <w:p w:rsidRDefault="00597930" w:rsidP="00E25986" w:rsidR="0059793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-Ponuditelj</w:t>
      </w:r>
      <w:r w:rsidRPr="00C619F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POLO d.o.o. nudi cijenu u iznosu od 1.340.000,00 kn,</w:t>
      </w:r>
    </w:p>
    <w:p w:rsidRDefault="00597930" w:rsidP="00E25986" w:rsidR="0059793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-Ponuditelj Matija Lampert nudi cijenu u iznosu od 1.350.000,00 kn,</w:t>
      </w:r>
    </w:p>
    <w:p w:rsidRDefault="00597930" w:rsidP="00E25986" w:rsidR="0059793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-Ponuditelj</w:t>
      </w:r>
      <w:r w:rsidRPr="00C619F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POLO d.o.o. nudi cijenu u iznosu od 1.360.000,00 kn,</w:t>
      </w:r>
    </w:p>
    <w:p w:rsidRDefault="00597930" w:rsidP="00E25986" w:rsidR="0059793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-Ponuditelj Matija Lampert nudi cijenu u iznosu od 1.370.000,00 kn,</w:t>
      </w:r>
    </w:p>
    <w:p w:rsidRDefault="00597930" w:rsidP="00E25986" w:rsidR="0059793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-Ponuditelj</w:t>
      </w:r>
      <w:r w:rsidRPr="00C619F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POLO d.o.o. nudi cijenu u iznosu od 1.380.000,00 kn,</w:t>
      </w:r>
    </w:p>
    <w:p w:rsidRDefault="00597930" w:rsidP="00E25986" w:rsidR="0059793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-Ponuditelj Matija Lampert nudi cijenu u iznosu od 1.390.000,00 kn,</w:t>
      </w:r>
    </w:p>
    <w:p w:rsidRDefault="00597930" w:rsidP="00E25986" w:rsidR="0059793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-Ponuditelj</w:t>
      </w:r>
      <w:r w:rsidRPr="00C619F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POLO d.o.o. nudi cijenu u iznosu od 1.400.000,00 kn,</w:t>
      </w:r>
    </w:p>
    <w:p w:rsidRDefault="00597930" w:rsidP="00E25986" w:rsidR="0059793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-Ponuditelj Matija Lampert nudi cijenu u iznosu od 1.410.000,00 kn,</w:t>
      </w:r>
    </w:p>
    <w:p w:rsidRDefault="00597930" w:rsidP="00E25986" w:rsidR="0059793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-Ponuditelj</w:t>
      </w:r>
      <w:r w:rsidRPr="00C619F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POLO d.o.o. nudi cijenu u iznosu od 1.420.000,00 kn,</w:t>
      </w:r>
    </w:p>
    <w:p w:rsidRDefault="00597930" w:rsidP="00E25986" w:rsidR="0059793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-Ponuditelj Matija Lampert nudi cijenu u iznosu od 1.430.000,00 kn,</w:t>
      </w:r>
    </w:p>
    <w:p w:rsidRDefault="00597930" w:rsidP="00E25986" w:rsidR="0059793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-Ponuditelj</w:t>
      </w:r>
      <w:r w:rsidRPr="00C619F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POLO d.o.o. nudi cijenu u iznosu od 1.440.000,00 kn,</w:t>
      </w:r>
    </w:p>
    <w:p w:rsidRDefault="00597930" w:rsidP="00E25986" w:rsidR="003B4AE8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-Ponuditelj Matija Lampert nudi cijenu u iznosu od 1.450.000,00 kn,</w:t>
      </w:r>
    </w:p>
    <w:p w:rsidRDefault="00597930" w:rsidP="00E25986" w:rsidR="0059793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-Ponuditelj</w:t>
      </w:r>
      <w:r w:rsidRPr="00C619F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POLO d.o.o. nudi cijenu u iznosu od 1.460.000,00 kn,</w:t>
      </w:r>
    </w:p>
    <w:p w:rsidRDefault="00597930" w:rsidP="00E25986" w:rsidR="0059793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-Ponuditelj Matija Lampert nudi cijenu u iznosu od 1.470.000,00 kn,</w:t>
      </w:r>
    </w:p>
    <w:p w:rsidRDefault="00597930" w:rsidP="00E25986" w:rsidR="0059793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-Ponuditelj</w:t>
      </w:r>
      <w:r w:rsidRPr="00C619F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POLO d.o.o. nudi cijenu u iznosu od 1.480.000,00 kn,</w:t>
      </w:r>
    </w:p>
    <w:p w:rsidRDefault="00597930" w:rsidP="00E25986" w:rsidR="0059793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-Ponuditelj Matija Lampert nudi cijenu u iznosu od 1.490.000,00 kn,</w:t>
      </w:r>
    </w:p>
    <w:p w:rsidRDefault="00597930" w:rsidP="00E25986" w:rsidR="0059793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-Ponuditelj</w:t>
      </w:r>
      <w:r w:rsidRPr="00C619F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POLO d.o.o. nudi cijenu u iznosu od 1.500.000,00 kn,</w:t>
      </w:r>
    </w:p>
    <w:p w:rsidRDefault="00597930" w:rsidP="00E25986" w:rsidR="0059793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-Ponuditelj Matija Lampert nudi cijenu u iznosu od 1.510.000,00 kn,</w:t>
      </w:r>
    </w:p>
    <w:p w:rsidRDefault="002F5399" w:rsidP="00E25986" w:rsidR="0059793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-Ponuditelj</w:t>
      </w:r>
      <w:r w:rsidRPr="00C619F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POLO d.o.o. nudi cijenu u iznosu od 1.520.000,00 kn,</w:t>
      </w:r>
    </w:p>
    <w:p w:rsidRDefault="002F5399" w:rsidP="00E25986" w:rsidR="002F5399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-Nakon toga ponuditelj Matija Lampert izjavljuje da odustaje od daljnjeg dražbovanja.</w:t>
      </w:r>
    </w:p>
    <w:p w:rsidRDefault="003B4AE8" w:rsidP="00E25986" w:rsidR="003B4AE8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3B4AE8" w:rsidP="00E25986" w:rsidR="003B4AE8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F5399" w:rsidP="00E25986" w:rsidR="003B4AE8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 proteku 10 minuta drugih ponuda nema.</w:t>
      </w:r>
    </w:p>
    <w:p w:rsidRDefault="003B4AE8" w:rsidP="002F5399" w:rsidR="003B4AE8">
      <w:pPr>
        <w:jc w:val="both"/>
        <w:rPr>
          <w:rFonts w:hAnsi="Times New Roman" w:ascii="Times New Roman"/>
          <w:szCs w:val="24"/>
          <w:lang w:val="hr-HR"/>
        </w:rPr>
      </w:pPr>
    </w:p>
    <w:p w:rsidRDefault="003965DB" w:rsidP="000C05F6" w:rsidR="003965DB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Sud donosi </w:t>
      </w:r>
    </w:p>
    <w:p w:rsidRDefault="003965DB" w:rsidP="003965DB" w:rsidR="003965DB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r j e š e n j e</w:t>
      </w:r>
    </w:p>
    <w:p w:rsidRDefault="003965DB" w:rsidP="003965DB" w:rsidR="003965DB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3965DB" w:rsidP="003965DB" w:rsidR="003965DB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Nalaže se računovodstvu ovoga suda da uplaćenu jamčevinu u iznosu od 57.331,00 kn vrati uplatitelju Flavijanu Marković iz Zagreba, Stjepana Draganića 1, na račun broj IBAN: HR5923600003223303682.</w:t>
      </w:r>
    </w:p>
    <w:p w:rsidRDefault="003B4AE8" w:rsidP="005C4411" w:rsidR="003B4AE8">
      <w:pPr>
        <w:jc w:val="both"/>
        <w:rPr>
          <w:rFonts w:hAnsi="Times New Roman" w:ascii="Times New Roman"/>
          <w:szCs w:val="24"/>
          <w:lang w:val="hr-HR"/>
        </w:rPr>
      </w:pPr>
    </w:p>
    <w:p w:rsidRDefault="003965DB" w:rsidP="000C05F6" w:rsidR="003B4AE8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Sud donosi </w:t>
      </w:r>
    </w:p>
    <w:p w:rsidRDefault="003965DB" w:rsidP="003B4AE8" w:rsidR="005C4411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r j e š e n j e</w:t>
      </w:r>
    </w:p>
    <w:p w:rsidRDefault="003965DB" w:rsidP="002F5399" w:rsidR="003965DB">
      <w:pPr>
        <w:rPr>
          <w:rFonts w:hAnsi="Times New Roman" w:ascii="Times New Roman"/>
          <w:szCs w:val="24"/>
          <w:lang w:val="hr-HR"/>
        </w:rPr>
      </w:pPr>
    </w:p>
    <w:p w:rsidRDefault="003965DB" w:rsidP="003965DB" w:rsidR="003965DB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Nalaže se računovodstvu ovoga suda da uplaćenu jamčevinu u iznosu od 57.330,89 kn vrati uplatitelju LAMPERT d.o.o., Kutina, Kneza Ljudevita Posavskog 11, na račun broj IBAN: HR4923400091100079548.</w:t>
      </w:r>
    </w:p>
    <w:p w:rsidRDefault="003965DB" w:rsidP="003965DB" w:rsidR="003965D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3965DB" w:rsidP="003965DB" w:rsidR="003965D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3965DB" w:rsidP="000C05F6" w:rsidR="003965DB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Sud donosi </w:t>
      </w:r>
    </w:p>
    <w:p w:rsidRDefault="003965DB" w:rsidP="003965DB" w:rsidR="003965DB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r j e š e n j e</w:t>
      </w:r>
    </w:p>
    <w:p w:rsidRDefault="003965DB" w:rsidP="003965DB" w:rsidR="003965DB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3965DB" w:rsidP="003965DB" w:rsidR="003965DB">
      <w:pPr>
        <w:ind w:firstLine="7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Nalaže se računovodstvu ovoga suda da uplaćenu jamčevinu u iznosu od</w:t>
      </w:r>
      <w:r w:rsidR="005C4411">
        <w:rPr>
          <w:rFonts w:hAnsi="Times New Roman" w:ascii="Times New Roman"/>
          <w:szCs w:val="24"/>
          <w:lang w:val="hr-HR"/>
        </w:rPr>
        <w:t xml:space="preserve"> 57.330,90</w:t>
      </w:r>
      <w:r>
        <w:rPr>
          <w:rFonts w:hAnsi="Times New Roman" w:ascii="Times New Roman"/>
          <w:szCs w:val="24"/>
          <w:lang w:val="hr-HR"/>
        </w:rPr>
        <w:t xml:space="preserve"> kn vrati uplatitelju FLAMTRON d.o.o.</w:t>
      </w:r>
      <w:r w:rsidR="005C4411">
        <w:rPr>
          <w:rFonts w:hAnsi="Times New Roman" w:ascii="Times New Roman"/>
          <w:szCs w:val="24"/>
          <w:lang w:val="hr-HR"/>
        </w:rPr>
        <w:t xml:space="preserve">, </w:t>
      </w:r>
      <w:r w:rsidR="003B4AE8">
        <w:rPr>
          <w:rFonts w:hAnsi="Times New Roman" w:ascii="Times New Roman"/>
          <w:szCs w:val="24"/>
          <w:lang w:val="hr-HR"/>
        </w:rPr>
        <w:t>Kutina, Ulica Kralja Petra Krešimira IV. br. 1, na račun broj IBAN: HR5323400091100115754.</w:t>
      </w:r>
    </w:p>
    <w:p w:rsidRDefault="003B4AE8" w:rsidP="000C05F6" w:rsidR="003B4AE8">
      <w:pPr>
        <w:rPr>
          <w:rFonts w:hAnsi="Times New Roman" w:ascii="Times New Roman"/>
          <w:szCs w:val="24"/>
          <w:lang w:val="hr-HR"/>
        </w:rPr>
      </w:pPr>
    </w:p>
    <w:p w:rsidRDefault="000C05F6" w:rsidP="000C05F6" w:rsidR="000C05F6">
      <w:pPr>
        <w:rPr>
          <w:rFonts w:hAnsi="Times New Roman" w:ascii="Times New Roman"/>
          <w:szCs w:val="24"/>
          <w:lang w:val="hr-HR"/>
        </w:rPr>
      </w:pPr>
    </w:p>
    <w:p w:rsidRDefault="002F5399" w:rsidP="002F5399" w:rsidR="002F5399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Sud donosi </w:t>
      </w:r>
    </w:p>
    <w:p w:rsidRDefault="002F5399" w:rsidP="002F5399" w:rsidR="002F5399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r j e š e n j e</w:t>
      </w:r>
    </w:p>
    <w:p w:rsidRDefault="002F5399" w:rsidP="002F5399" w:rsidR="002F539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F5399" w:rsidP="002F5399" w:rsidR="000C05F6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Nalaže se računovodstvu ovoga suda da uplaćenu jamčevinu u iznosu od 57.330,89 kn vrati uplatitelju Matiji Lampert, Kutina, Kneza Ljudevita Posavskog 11, na račun broj IBAN: HR97 23400093212321875.</w:t>
      </w:r>
    </w:p>
    <w:p w:rsidRDefault="000C05F6" w:rsidP="002F5399" w:rsidR="000C05F6">
      <w:pPr>
        <w:jc w:val="both"/>
        <w:rPr>
          <w:rFonts w:hAnsi="Times New Roman" w:ascii="Times New Roman"/>
          <w:szCs w:val="24"/>
          <w:lang w:val="hr-HR"/>
        </w:rPr>
      </w:pPr>
    </w:p>
    <w:p w:rsidRDefault="000C05F6" w:rsidP="000C05F6" w:rsidR="000C05F6">
      <w:pPr>
        <w:rPr>
          <w:rFonts w:hAnsi="Times New Roman" w:ascii="Times New Roman"/>
          <w:szCs w:val="24"/>
          <w:lang w:val="hr-HR"/>
        </w:rPr>
      </w:pPr>
    </w:p>
    <w:p w:rsidRDefault="000C05F6" w:rsidP="000C05F6" w:rsidR="000C05F6">
      <w:pPr>
        <w:rPr>
          <w:rFonts w:hAnsi="Times New Roman" w:ascii="Times New Roman"/>
          <w:szCs w:val="24"/>
          <w:lang w:val="hr-HR"/>
        </w:rPr>
      </w:pPr>
    </w:p>
    <w:p w:rsidRDefault="00943EA4" w:rsidP="00943EA4" w:rsidR="00943EA4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Sud donosi </w:t>
      </w:r>
    </w:p>
    <w:p w:rsidRDefault="00943EA4" w:rsidP="00943EA4" w:rsidR="00943EA4">
      <w:pPr>
        <w:jc w:val="both"/>
        <w:rPr>
          <w:rFonts w:hAnsi="Times New Roman" w:ascii="Times New Roman"/>
          <w:szCs w:val="24"/>
          <w:lang w:val="hr-HR"/>
        </w:rPr>
      </w:pPr>
    </w:p>
    <w:p w:rsidRDefault="00943EA4" w:rsidP="00943EA4" w:rsidR="00943EA4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r j e š e n j e</w:t>
      </w:r>
    </w:p>
    <w:p w:rsidRDefault="003B4AE8" w:rsidP="003965DB" w:rsidR="003B4AE8">
      <w:pPr>
        <w:ind w:firstLine="720"/>
        <w:rPr>
          <w:rFonts w:hAnsi="Times New Roman" w:ascii="Times New Roman"/>
          <w:szCs w:val="24"/>
          <w:lang w:val="hr-HR"/>
        </w:rPr>
      </w:pPr>
    </w:p>
    <w:p w:rsidRDefault="00943EA4" w:rsidP="003965DB" w:rsidR="00943EA4">
      <w:pPr>
        <w:ind w:firstLine="720"/>
        <w:rPr>
          <w:rFonts w:hAnsi="Times New Roman" w:ascii="Times New Roman"/>
          <w:szCs w:val="24"/>
          <w:lang w:val="hr-HR"/>
        </w:rPr>
      </w:pPr>
    </w:p>
    <w:p w:rsidRDefault="00943EA4" w:rsidP="00943EA4" w:rsidR="00943EA4" w:rsidRPr="002F5399">
      <w:pPr>
        <w:ind w:firstLine="708"/>
        <w:jc w:val="both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Nekretnine </w:t>
      </w:r>
      <w:r w:rsidRPr="00C5246B">
        <w:rPr>
          <w:rFonts w:hAnsi="Times New Roman" w:ascii="Times New Roman"/>
          <w:szCs w:val="24"/>
          <w:lang w:val="hr-HR"/>
        </w:rPr>
        <w:t xml:space="preserve">čkbr. 9160 oranica Sečevine sa 7173 m2, čkbr.9161 oranica Sečevine sa 5837 m2, čkbr.9162 oranica Sečevine sa 6459 m2, čkbr.9163 oranica Sečevine sa 9722 m2 i čkbr.9164 oranica Krč sa 5286 m2, upisane u z.k.ul.br.473, k.o. Kutina kod Općinskog suda u Kutini, Zemljišno-knjižni odjel, </w:t>
      </w:r>
      <w:r>
        <w:rPr>
          <w:rFonts w:hAnsi="Times New Roman" w:ascii="Times New Roman"/>
          <w:szCs w:val="24"/>
          <w:lang w:val="hr-HR"/>
        </w:rPr>
        <w:t>dosuđuju se kupc</w:t>
      </w:r>
      <w:r w:rsidR="002F5399">
        <w:rPr>
          <w:rFonts w:hAnsi="Times New Roman" w:ascii="Times New Roman"/>
          <w:szCs w:val="24"/>
          <w:lang w:val="hr-HR"/>
        </w:rPr>
        <w:t xml:space="preserve">u </w:t>
      </w:r>
      <w:r w:rsidR="002F5399" w:rsidRPr="002F5399">
        <w:rPr>
          <w:rFonts w:hAnsi="Times New Roman" w:ascii="Times New Roman"/>
          <w:b/>
          <w:szCs w:val="24"/>
          <w:lang w:val="hr-HR"/>
        </w:rPr>
        <w:t>POLO d.o.o., Trg dr. Franje Tuđmana 2/C, Gornji Kneginec, Turčin, OIB: 02004748304.</w:t>
      </w:r>
    </w:p>
    <w:p w:rsidRDefault="002F5399" w:rsidP="00943EA4" w:rsidR="002F5399" w:rsidRPr="002F5399">
      <w:pPr>
        <w:ind w:firstLine="708"/>
        <w:jc w:val="both"/>
        <w:rPr>
          <w:rFonts w:hAnsi="Times New Roman" w:ascii="Times New Roman"/>
          <w:b/>
          <w:szCs w:val="24"/>
          <w:lang w:val="hr-HR"/>
        </w:rPr>
      </w:pPr>
    </w:p>
    <w:p w:rsidRDefault="00EF55AC" w:rsidP="002F5399" w:rsidR="00EF55AC" w:rsidRPr="00C5246B">
      <w:pPr>
        <w:rPr>
          <w:rFonts w:hAnsi="Times New Roman" w:ascii="Times New Roman"/>
          <w:noProof/>
          <w:szCs w:val="24"/>
          <w:lang w:val="hr-HR"/>
        </w:rPr>
      </w:pPr>
    </w:p>
    <w:p w:rsidRDefault="00FF455F" w:rsidP="00F5126D" w:rsidR="00FF455F" w:rsidRPr="00C5246B">
      <w:pPr>
        <w:rPr>
          <w:rFonts w:hAnsi="Times New Roman" w:ascii="Times New Roman"/>
          <w:szCs w:val="24"/>
          <w:lang w:val="hr-HR"/>
        </w:rPr>
      </w:pPr>
    </w:p>
    <w:p w:rsidRDefault="00545584" w:rsidP="00B27843" w:rsidR="005D611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</w:t>
      </w:r>
      <w:r w:rsidR="00E9505C">
        <w:rPr>
          <w:rFonts w:hAnsi="Times New Roman" w:ascii="Times New Roman"/>
          <w:szCs w:val="24"/>
          <w:lang w:val="hr-HR"/>
        </w:rPr>
        <w:t>vaj zapisnik objaviti će se na E</w:t>
      </w:r>
      <w:r>
        <w:rPr>
          <w:rFonts w:hAnsi="Times New Roman" w:ascii="Times New Roman"/>
          <w:szCs w:val="24"/>
          <w:lang w:val="hr-HR"/>
        </w:rPr>
        <w:t>-oglasnoj ploči suda</w:t>
      </w:r>
      <w:r w:rsidR="00523A4A">
        <w:rPr>
          <w:rFonts w:hAnsi="Times New Roman" w:ascii="Times New Roman"/>
          <w:szCs w:val="24"/>
          <w:lang w:val="hr-HR"/>
        </w:rPr>
        <w:t>.</w:t>
      </w:r>
    </w:p>
    <w:p w:rsidRDefault="005D6115" w:rsidP="00B27843" w:rsidR="005D611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5D6115" w:rsidP="00B27843" w:rsidR="005D6115">
      <w:pPr>
        <w:jc w:val="both"/>
        <w:rPr>
          <w:rFonts w:hAnsi="Times New Roman" w:ascii="Times New Roman"/>
          <w:szCs w:val="24"/>
          <w:lang w:val="hr-HR"/>
        </w:rPr>
      </w:pPr>
    </w:p>
    <w:p w:rsidRDefault="005D6115" w:rsidP="005D60C6" w:rsidR="005D6115" w:rsidRPr="00C540E3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5D60C6" w:rsidP="005D60C6" w:rsidR="005D60C6" w:rsidRPr="00C540E3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C540E3">
        <w:rPr>
          <w:rFonts w:hAnsi="Times New Roman" w:ascii="Times New Roman"/>
          <w:szCs w:val="24"/>
          <w:lang w:val="hr-HR"/>
        </w:rPr>
        <w:t xml:space="preserve">Dovršeno u </w:t>
      </w:r>
      <w:r w:rsidR="002F5399">
        <w:rPr>
          <w:rFonts w:hAnsi="Times New Roman" w:ascii="Times New Roman"/>
          <w:szCs w:val="24"/>
          <w:lang w:val="hr-HR"/>
        </w:rPr>
        <w:t xml:space="preserve">13,10 </w:t>
      </w:r>
      <w:r w:rsidRPr="00C540E3">
        <w:rPr>
          <w:rFonts w:hAnsi="Times New Roman" w:ascii="Times New Roman"/>
          <w:szCs w:val="24"/>
          <w:lang w:val="hr-HR"/>
        </w:rPr>
        <w:t>sati.</w:t>
      </w:r>
    </w:p>
    <w:sectPr w:rsidSect="006F75CA" w:rsidR="005D60C6" w:rsidRPr="00C540E3">
      <w:headerReference w:type="even" r:id="rId10"/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709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7785" w:rsidR="00567785">
      <w:r>
        <w:separator/>
      </w:r>
    </w:p>
  </w:endnote>
  <w:endnote w:id="0" w:type="continuationSeparator">
    <w:p w:rsidRDefault="00567785" w:rsidR="005677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7785" w:rsidR="00567785">
      <w:r>
        <w:separator/>
      </w:r>
    </w:p>
  </w:footnote>
  <w:footnote w:id="0" w:type="continuationSeparator">
    <w:p w:rsidRDefault="00567785" w:rsidR="005677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014" w:rsidR="009D701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D7014" w:rsidR="009D701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R="006F75CA" w:rsidRPr="006F75CA">
    <w:pPr>
      <w:pStyle w:val="Zaglavlje"/>
      <w:jc w:val="center"/>
      <w:rPr>
        <w:rFonts w:cs="Arial" w:hAnsi="Arial" w:ascii="Arial"/>
        <w:sz w:val="22"/>
        <w:szCs w:val="22"/>
      </w:rPr>
    </w:pPr>
    <w:r w:rsidRPr="006F75CA">
      <w:rPr>
        <w:rFonts w:cs="Arial" w:hAnsi="Arial" w:ascii="Arial"/>
        <w:sz w:val="22"/>
        <w:szCs w:val="22"/>
      </w:rPr>
      <w:fldChar w:fldCharType="begin"/>
    </w:r>
    <w:r w:rsidRPr="006F75CA">
      <w:rPr>
        <w:rFonts w:cs="Arial" w:hAnsi="Arial" w:ascii="Arial"/>
        <w:sz w:val="22"/>
        <w:szCs w:val="22"/>
      </w:rPr>
      <w:instrText>PAGE   \* MERGEFORMAT</w:instrText>
    </w:r>
    <w:r w:rsidRPr="006F75CA">
      <w:rPr>
        <w:rFonts w:cs="Arial" w:hAnsi="Arial" w:ascii="Arial"/>
        <w:sz w:val="22"/>
        <w:szCs w:val="22"/>
      </w:rPr>
      <w:fldChar w:fldCharType="separate"/>
    </w:r>
    <w:r w:rsidR="00020E96" w:rsidRPr="00020E96">
      <w:rPr>
        <w:rFonts w:cs="Arial" w:hAnsi="Arial" w:ascii="Arial"/>
        <w:noProof/>
        <w:sz w:val="22"/>
        <w:szCs w:val="22"/>
        <w:lang w:val="hr-HR"/>
      </w:rPr>
      <w:t>5</w:t>
    </w:r>
    <w:r w:rsidRPr="006F75CA">
      <w:rPr>
        <w:rFonts w:cs="Arial" w:hAnsi="Arial" w:ascii="Arial"/>
        <w:sz w:val="22"/>
        <w:szCs w:val="22"/>
      </w:rPr>
      <w:fldChar w:fldCharType="end"/>
    </w:r>
  </w:p>
  <w:p w:rsidRDefault="00CE58D7" w:rsidR="009D7014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Pr="005F4000">
      <w:rPr>
        <w:rFonts w:hAnsi="Times New Roman" w:ascii="Times New Roman"/>
        <w:szCs w:val="24"/>
      </w:rPr>
      <w:t>Poslovni broj: 5 St-</w:t>
    </w:r>
    <w:r w:rsidR="00E3732A">
      <w:rPr>
        <w:rFonts w:hAnsi="Times New Roman" w:ascii="Times New Roman"/>
        <w:szCs w:val="24"/>
      </w:rPr>
      <w:t>357/13-</w:t>
    </w:r>
    <w:r w:rsidR="008D20CE">
      <w:rPr>
        <w:rFonts w:hAnsi="Times New Roman" w:ascii="Times New Roman"/>
        <w:szCs w:val="24"/>
      </w:rPr>
      <w:t>59</w:t>
    </w:r>
  </w:p>
  <w:p w:rsidRDefault="006F75CA" w:rsidR="006F75CA">
    <w:pPr>
      <w:pStyle w:val="Zaglavlje"/>
      <w:ind w:right="360"/>
      <w:rPr>
        <w:rFonts w:cs="Arial" w:hAnsi="Arial" w:ascii="Arial"/>
        <w:sz w:val="22"/>
        <w:szCs w:val="22"/>
      </w:rPr>
    </w:pPr>
  </w:p>
  <w:p w:rsidRDefault="006F75CA" w:rsidR="006F75CA" w:rsidRPr="006F75CA">
    <w:pPr>
      <w:pStyle w:val="Zaglavlje"/>
      <w:ind w:right="360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P="006F75CA" w:rsidR="006F75CA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 w:rsidRPr="005F4000">
      <w:rPr>
        <w:rFonts w:hAnsi="Times New Roman" w:ascii="Times New Roman"/>
        <w:szCs w:val="24"/>
      </w:rPr>
      <w:tab/>
    </w:r>
    <w:r w:rsidR="005A7D20" w:rsidRPr="005F4000">
      <w:rPr>
        <w:rFonts w:hAnsi="Times New Roman" w:ascii="Times New Roman"/>
        <w:szCs w:val="24"/>
      </w:rPr>
      <w:t>Poslovni broj: 5 St-</w:t>
    </w:r>
    <w:r w:rsidR="004B0E35">
      <w:rPr>
        <w:rFonts w:hAnsi="Times New Roman" w:ascii="Times New Roman"/>
        <w:szCs w:val="24"/>
      </w:rPr>
      <w:t>357/13-</w:t>
    </w:r>
    <w:r w:rsidR="008D20CE">
      <w:rPr>
        <w:rFonts w:hAnsi="Times New Roman" w:ascii="Times New Roman"/>
        <w:szCs w:val="24"/>
      </w:rPr>
      <w:t>59</w:t>
    </w:r>
  </w:p>
  <w:p w:rsidRDefault="006F75CA" w:rsidR="006F75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6A3F14"/>
    <w:multiLevelType w:val="hybridMultilevel"/>
    <w:tmpl w:val="32A65FF2"/>
    <w:lvl w:tplc="7110EB44" w:ilvl="0">
      <w:start w:val="3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6DD482F"/>
    <w:multiLevelType w:val="hybridMultilevel"/>
    <w:tmpl w:val="35DA4CE0"/>
    <w:lvl w:tplc="179E47B4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2FD01FB"/>
    <w:multiLevelType w:val="hybridMultilevel"/>
    <w:tmpl w:val="CE006DA8"/>
    <w:lvl w:tplc="444EF65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8753B76"/>
    <w:multiLevelType w:val="hybridMultilevel"/>
    <w:tmpl w:val="0540E8D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92F21CE"/>
    <w:multiLevelType w:val="hybridMultilevel"/>
    <w:tmpl w:val="DC880308"/>
    <w:lvl w:tplc="B818F12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2ACE576A"/>
    <w:multiLevelType w:val="hybridMultilevel"/>
    <w:tmpl w:val="BD20ECB6"/>
    <w:lvl w:tplc="0304E97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9CC0189C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6E521EF"/>
    <w:multiLevelType w:val="hybridMultilevel"/>
    <w:tmpl w:val="443AB3DE"/>
    <w:lvl w:tplc="F2FAECA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5EB7D22"/>
    <w:multiLevelType w:val="hybridMultilevel"/>
    <w:tmpl w:val="A65815B0"/>
    <w:lvl w:tplc="041A0013" w:ilvl="0">
      <w:start w:val="1"/>
      <w:numFmt w:val="upperRoman"/>
      <w:lvlText w:val="%1."/>
      <w:lvlJc w:val="righ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8">
    <w:nsid w:val="45F91CE2"/>
    <w:multiLevelType w:val="hybridMultilevel"/>
    <w:tmpl w:val="A1304650"/>
    <w:lvl w:tplc="58ECE5BA" w:ilvl="0">
      <w:start w:val="1"/>
      <w:numFmt w:val="upperRoman"/>
      <w:lvlText w:val="%1."/>
      <w:lvlJc w:val="left"/>
      <w:pPr>
        <w:tabs>
          <w:tab w:pos="1605" w:val="num"/>
        </w:tabs>
        <w:ind w:hanging="885" w:left="1605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71B2076"/>
    <w:multiLevelType w:val="hybridMultilevel"/>
    <w:tmpl w:val="EA324114"/>
    <w:lvl w:tplc="8BD622B6" w:ilvl="0">
      <w:start w:val="1"/>
      <w:numFmt w:val="upperRoman"/>
      <w:lvlText w:val="%1."/>
      <w:lvlJc w:val="left"/>
      <w:pPr>
        <w:tabs>
          <w:tab w:pos="1593" w:val="num"/>
        </w:tabs>
        <w:ind w:hanging="885" w:left="1593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58602554"/>
    <w:multiLevelType w:val="hybridMultilevel"/>
    <w:tmpl w:val="1188FB8C"/>
    <w:lvl w:tplc="1CF4FF6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5DD6371A"/>
    <w:multiLevelType w:val="hybridMultilevel"/>
    <w:tmpl w:val="32C88C2E"/>
    <w:lvl w:tplc="922070F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642A7BDC"/>
    <w:multiLevelType w:val="hybridMultilevel"/>
    <w:tmpl w:val="1190FE98"/>
    <w:lvl w:tplc="3B7A41DC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9CA3171"/>
    <w:multiLevelType w:val="hybridMultilevel"/>
    <w:tmpl w:val="C22A7148"/>
    <w:lvl w:tplc="C4823766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6DA80B93"/>
    <w:multiLevelType w:val="hybridMultilevel"/>
    <w:tmpl w:val="DEDC5370"/>
    <w:lvl w:tplc="87AA2C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5FE5F2E"/>
    <w:multiLevelType w:val="hybridMultilevel"/>
    <w:tmpl w:val="60F402A6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11"/>
  </w:num>
  <w:num w:numId="2">
    <w:abstractNumId w:val="5"/>
  </w:num>
  <w:num w:numId="3">
    <w:abstractNumId w:val="14"/>
  </w:num>
  <w:num w:numId="4">
    <w:abstractNumId w:val="1"/>
  </w:num>
  <w:num w:numId="5">
    <w:abstractNumId w:val="6"/>
  </w:num>
  <w:num w:numId="6">
    <w:abstractNumId w:val="8"/>
  </w:num>
  <w:num w:numId="7">
    <w:abstractNumId w:val="13"/>
  </w:num>
  <w:num w:numId="8">
    <w:abstractNumId w:val="9"/>
  </w:num>
  <w:num w:numId="9">
    <w:abstractNumId w:val="2"/>
  </w:num>
  <w:num w:numId="10">
    <w:abstractNumId w:val="0"/>
  </w:num>
  <w:num w:numId="11">
    <w:abstractNumId w:val="10"/>
  </w:num>
  <w:num w:numId="12">
    <w:abstractNumId w:val="15"/>
  </w:num>
  <w:num w:numId="13">
    <w:abstractNumId w:val="7"/>
  </w:num>
  <w:num w:numId="14">
    <w:abstractNumId w:val="4"/>
  </w:num>
  <w:num w:numId="15">
    <w:abstractNumId w:val="12"/>
  </w:num>
  <w:num w:numId="16">
    <w:abstractNumId w:val="12"/>
  </w:num>
  <w:num w:numId="1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1E91"/>
    <w:rsid w:val="00014B2A"/>
    <w:rsid w:val="00020E96"/>
    <w:rsid w:val="0002162B"/>
    <w:rsid w:val="00021E91"/>
    <w:rsid w:val="00033161"/>
    <w:rsid w:val="00033825"/>
    <w:rsid w:val="000442BE"/>
    <w:rsid w:val="0004717E"/>
    <w:rsid w:val="000519E4"/>
    <w:rsid w:val="00057B6D"/>
    <w:rsid w:val="000711C6"/>
    <w:rsid w:val="000819F9"/>
    <w:rsid w:val="00086D1C"/>
    <w:rsid w:val="000A18A4"/>
    <w:rsid w:val="000B2F9A"/>
    <w:rsid w:val="000C05F6"/>
    <w:rsid w:val="000C1BBD"/>
    <w:rsid w:val="000C658F"/>
    <w:rsid w:val="000D06B3"/>
    <w:rsid w:val="000D06F1"/>
    <w:rsid w:val="000F1889"/>
    <w:rsid w:val="000F3FBB"/>
    <w:rsid w:val="0011255A"/>
    <w:rsid w:val="00117E40"/>
    <w:rsid w:val="00131EEB"/>
    <w:rsid w:val="00173939"/>
    <w:rsid w:val="001769CA"/>
    <w:rsid w:val="00192E97"/>
    <w:rsid w:val="0019385D"/>
    <w:rsid w:val="001A031C"/>
    <w:rsid w:val="001A584E"/>
    <w:rsid w:val="001B0B0C"/>
    <w:rsid w:val="001B7407"/>
    <w:rsid w:val="001C0D6C"/>
    <w:rsid w:val="001C2751"/>
    <w:rsid w:val="001C3458"/>
    <w:rsid w:val="001D26C3"/>
    <w:rsid w:val="001D49BC"/>
    <w:rsid w:val="001D7425"/>
    <w:rsid w:val="001F19E2"/>
    <w:rsid w:val="00204859"/>
    <w:rsid w:val="0020510A"/>
    <w:rsid w:val="002102CD"/>
    <w:rsid w:val="00212FB8"/>
    <w:rsid w:val="00221887"/>
    <w:rsid w:val="0023394F"/>
    <w:rsid w:val="00247773"/>
    <w:rsid w:val="00250AE1"/>
    <w:rsid w:val="00250C37"/>
    <w:rsid w:val="00291FBF"/>
    <w:rsid w:val="00293BDB"/>
    <w:rsid w:val="00294232"/>
    <w:rsid w:val="002A15DD"/>
    <w:rsid w:val="002A23E6"/>
    <w:rsid w:val="002A6157"/>
    <w:rsid w:val="002B072D"/>
    <w:rsid w:val="002B310E"/>
    <w:rsid w:val="002C4DD0"/>
    <w:rsid w:val="002C6E23"/>
    <w:rsid w:val="002D2490"/>
    <w:rsid w:val="002D3D88"/>
    <w:rsid w:val="002D5A22"/>
    <w:rsid w:val="002F07FA"/>
    <w:rsid w:val="002F5399"/>
    <w:rsid w:val="002F713C"/>
    <w:rsid w:val="00302F5B"/>
    <w:rsid w:val="00313D65"/>
    <w:rsid w:val="00316C3F"/>
    <w:rsid w:val="00324691"/>
    <w:rsid w:val="003321D8"/>
    <w:rsid w:val="00333527"/>
    <w:rsid w:val="00333C53"/>
    <w:rsid w:val="003459AF"/>
    <w:rsid w:val="0035129B"/>
    <w:rsid w:val="003603BB"/>
    <w:rsid w:val="0036305F"/>
    <w:rsid w:val="003844AF"/>
    <w:rsid w:val="00387331"/>
    <w:rsid w:val="00393B3F"/>
    <w:rsid w:val="003962BF"/>
    <w:rsid w:val="003965DB"/>
    <w:rsid w:val="003A023D"/>
    <w:rsid w:val="003A4205"/>
    <w:rsid w:val="003A47CE"/>
    <w:rsid w:val="003A74F8"/>
    <w:rsid w:val="003B4AE8"/>
    <w:rsid w:val="003C2DAA"/>
    <w:rsid w:val="003D5659"/>
    <w:rsid w:val="003D7524"/>
    <w:rsid w:val="003E4F43"/>
    <w:rsid w:val="003F15C0"/>
    <w:rsid w:val="003F360C"/>
    <w:rsid w:val="003F3A97"/>
    <w:rsid w:val="00400BBA"/>
    <w:rsid w:val="004019ED"/>
    <w:rsid w:val="004031C9"/>
    <w:rsid w:val="00431315"/>
    <w:rsid w:val="00441490"/>
    <w:rsid w:val="0044719B"/>
    <w:rsid w:val="004A3E41"/>
    <w:rsid w:val="004A78BB"/>
    <w:rsid w:val="004A7A9A"/>
    <w:rsid w:val="004B0E35"/>
    <w:rsid w:val="004B1BC6"/>
    <w:rsid w:val="004D17C8"/>
    <w:rsid w:val="004D3861"/>
    <w:rsid w:val="004E75B9"/>
    <w:rsid w:val="004F5B52"/>
    <w:rsid w:val="00505C71"/>
    <w:rsid w:val="00505CCB"/>
    <w:rsid w:val="00522242"/>
    <w:rsid w:val="00523A4A"/>
    <w:rsid w:val="0052566D"/>
    <w:rsid w:val="0053478A"/>
    <w:rsid w:val="0053640C"/>
    <w:rsid w:val="005369E4"/>
    <w:rsid w:val="00545584"/>
    <w:rsid w:val="00551D06"/>
    <w:rsid w:val="00562A9F"/>
    <w:rsid w:val="00564E05"/>
    <w:rsid w:val="00567785"/>
    <w:rsid w:val="00567B77"/>
    <w:rsid w:val="00575099"/>
    <w:rsid w:val="0059032D"/>
    <w:rsid w:val="00597930"/>
    <w:rsid w:val="005A1786"/>
    <w:rsid w:val="005A1937"/>
    <w:rsid w:val="005A3914"/>
    <w:rsid w:val="005A4953"/>
    <w:rsid w:val="005A6C56"/>
    <w:rsid w:val="005A7D20"/>
    <w:rsid w:val="005C4411"/>
    <w:rsid w:val="005D4C4B"/>
    <w:rsid w:val="005D60C6"/>
    <w:rsid w:val="005D6115"/>
    <w:rsid w:val="005E3F6A"/>
    <w:rsid w:val="005F1970"/>
    <w:rsid w:val="005F4000"/>
    <w:rsid w:val="005F4C0C"/>
    <w:rsid w:val="00606C51"/>
    <w:rsid w:val="0062714F"/>
    <w:rsid w:val="00627E31"/>
    <w:rsid w:val="0063792D"/>
    <w:rsid w:val="00646F0C"/>
    <w:rsid w:val="00650F64"/>
    <w:rsid w:val="006513EA"/>
    <w:rsid w:val="00654FA5"/>
    <w:rsid w:val="00655D42"/>
    <w:rsid w:val="00660C3B"/>
    <w:rsid w:val="006769E0"/>
    <w:rsid w:val="00677F74"/>
    <w:rsid w:val="00681FBC"/>
    <w:rsid w:val="0068274B"/>
    <w:rsid w:val="00684121"/>
    <w:rsid w:val="00690643"/>
    <w:rsid w:val="006B0081"/>
    <w:rsid w:val="006B43BC"/>
    <w:rsid w:val="006B77A6"/>
    <w:rsid w:val="006C370F"/>
    <w:rsid w:val="006D3F82"/>
    <w:rsid w:val="006F75CA"/>
    <w:rsid w:val="00702A28"/>
    <w:rsid w:val="00712245"/>
    <w:rsid w:val="00715E8F"/>
    <w:rsid w:val="007207CA"/>
    <w:rsid w:val="00725F93"/>
    <w:rsid w:val="00731CCB"/>
    <w:rsid w:val="00733E81"/>
    <w:rsid w:val="007605AA"/>
    <w:rsid w:val="00762BD9"/>
    <w:rsid w:val="00764B41"/>
    <w:rsid w:val="00766930"/>
    <w:rsid w:val="007819AB"/>
    <w:rsid w:val="007B6BD9"/>
    <w:rsid w:val="007B6E8A"/>
    <w:rsid w:val="007C2FB4"/>
    <w:rsid w:val="007F3B81"/>
    <w:rsid w:val="007F5357"/>
    <w:rsid w:val="008101BF"/>
    <w:rsid w:val="00812022"/>
    <w:rsid w:val="00821D10"/>
    <w:rsid w:val="00830A8A"/>
    <w:rsid w:val="008535D2"/>
    <w:rsid w:val="00861DE2"/>
    <w:rsid w:val="00862EC7"/>
    <w:rsid w:val="00863F27"/>
    <w:rsid w:val="00872EA8"/>
    <w:rsid w:val="00876733"/>
    <w:rsid w:val="0088150C"/>
    <w:rsid w:val="0088444C"/>
    <w:rsid w:val="00885959"/>
    <w:rsid w:val="008912EE"/>
    <w:rsid w:val="00895D98"/>
    <w:rsid w:val="008A1255"/>
    <w:rsid w:val="008A5750"/>
    <w:rsid w:val="008B2FB2"/>
    <w:rsid w:val="008D20CE"/>
    <w:rsid w:val="008E2614"/>
    <w:rsid w:val="008F00F9"/>
    <w:rsid w:val="00916B5C"/>
    <w:rsid w:val="00925300"/>
    <w:rsid w:val="009279C0"/>
    <w:rsid w:val="00930738"/>
    <w:rsid w:val="00943EA4"/>
    <w:rsid w:val="00956F41"/>
    <w:rsid w:val="00977AF2"/>
    <w:rsid w:val="009922DD"/>
    <w:rsid w:val="009A2AE4"/>
    <w:rsid w:val="009A71CC"/>
    <w:rsid w:val="009B2401"/>
    <w:rsid w:val="009B75AB"/>
    <w:rsid w:val="009C09F2"/>
    <w:rsid w:val="009C5291"/>
    <w:rsid w:val="009D7014"/>
    <w:rsid w:val="009F1369"/>
    <w:rsid w:val="00A01D9A"/>
    <w:rsid w:val="00A07FE8"/>
    <w:rsid w:val="00A10D66"/>
    <w:rsid w:val="00A2316C"/>
    <w:rsid w:val="00A266B6"/>
    <w:rsid w:val="00A63EB1"/>
    <w:rsid w:val="00A64D0C"/>
    <w:rsid w:val="00A85A82"/>
    <w:rsid w:val="00A97EDA"/>
    <w:rsid w:val="00AA3071"/>
    <w:rsid w:val="00AC250D"/>
    <w:rsid w:val="00AD0E2A"/>
    <w:rsid w:val="00AF4355"/>
    <w:rsid w:val="00B0136F"/>
    <w:rsid w:val="00B07B6E"/>
    <w:rsid w:val="00B13EEC"/>
    <w:rsid w:val="00B17DEC"/>
    <w:rsid w:val="00B235C5"/>
    <w:rsid w:val="00B27843"/>
    <w:rsid w:val="00B570A9"/>
    <w:rsid w:val="00B61C3B"/>
    <w:rsid w:val="00B65BDA"/>
    <w:rsid w:val="00B722A5"/>
    <w:rsid w:val="00B726CA"/>
    <w:rsid w:val="00B82E1F"/>
    <w:rsid w:val="00B94940"/>
    <w:rsid w:val="00BA5B2F"/>
    <w:rsid w:val="00BA6052"/>
    <w:rsid w:val="00BA6B0E"/>
    <w:rsid w:val="00BB4453"/>
    <w:rsid w:val="00BB46CA"/>
    <w:rsid w:val="00BB4F25"/>
    <w:rsid w:val="00BE173D"/>
    <w:rsid w:val="00BF3AB0"/>
    <w:rsid w:val="00BF5731"/>
    <w:rsid w:val="00C14EB9"/>
    <w:rsid w:val="00C321E6"/>
    <w:rsid w:val="00C341D2"/>
    <w:rsid w:val="00C36F66"/>
    <w:rsid w:val="00C46CB9"/>
    <w:rsid w:val="00C5246B"/>
    <w:rsid w:val="00C540E3"/>
    <w:rsid w:val="00C619FD"/>
    <w:rsid w:val="00C77C29"/>
    <w:rsid w:val="00C964C2"/>
    <w:rsid w:val="00CB087C"/>
    <w:rsid w:val="00CC6EE5"/>
    <w:rsid w:val="00CD1EAD"/>
    <w:rsid w:val="00CE09C4"/>
    <w:rsid w:val="00CE3D6C"/>
    <w:rsid w:val="00CE58D7"/>
    <w:rsid w:val="00D302FF"/>
    <w:rsid w:val="00D6553A"/>
    <w:rsid w:val="00D67F4D"/>
    <w:rsid w:val="00D7107A"/>
    <w:rsid w:val="00D716B3"/>
    <w:rsid w:val="00D73BC9"/>
    <w:rsid w:val="00D81D08"/>
    <w:rsid w:val="00D85A2B"/>
    <w:rsid w:val="00D9019F"/>
    <w:rsid w:val="00D92D6A"/>
    <w:rsid w:val="00DA433A"/>
    <w:rsid w:val="00DA7FAC"/>
    <w:rsid w:val="00DB0B6E"/>
    <w:rsid w:val="00DC1DB7"/>
    <w:rsid w:val="00DD42FE"/>
    <w:rsid w:val="00DE4D11"/>
    <w:rsid w:val="00E1131E"/>
    <w:rsid w:val="00E132B3"/>
    <w:rsid w:val="00E159A1"/>
    <w:rsid w:val="00E16637"/>
    <w:rsid w:val="00E21B13"/>
    <w:rsid w:val="00E25986"/>
    <w:rsid w:val="00E30E60"/>
    <w:rsid w:val="00E335C5"/>
    <w:rsid w:val="00E353E6"/>
    <w:rsid w:val="00E3732A"/>
    <w:rsid w:val="00E40776"/>
    <w:rsid w:val="00E40D7D"/>
    <w:rsid w:val="00E46654"/>
    <w:rsid w:val="00E46C36"/>
    <w:rsid w:val="00E55DF5"/>
    <w:rsid w:val="00E75DB9"/>
    <w:rsid w:val="00E8326A"/>
    <w:rsid w:val="00E93EDC"/>
    <w:rsid w:val="00E9505C"/>
    <w:rsid w:val="00EA0D9F"/>
    <w:rsid w:val="00EB7869"/>
    <w:rsid w:val="00EC0480"/>
    <w:rsid w:val="00ED26CF"/>
    <w:rsid w:val="00ED2B33"/>
    <w:rsid w:val="00ED4379"/>
    <w:rsid w:val="00ED7DA1"/>
    <w:rsid w:val="00EF0C3B"/>
    <w:rsid w:val="00EF55AC"/>
    <w:rsid w:val="00F01F63"/>
    <w:rsid w:val="00F02A34"/>
    <w:rsid w:val="00F10D61"/>
    <w:rsid w:val="00F1441D"/>
    <w:rsid w:val="00F14B73"/>
    <w:rsid w:val="00F27FDC"/>
    <w:rsid w:val="00F5126D"/>
    <w:rsid w:val="00F70D2B"/>
    <w:rsid w:val="00F8052D"/>
    <w:rsid w:val="00F90A00"/>
    <w:rsid w:val="00FC109E"/>
    <w:rsid w:val="00FE7067"/>
    <w:rsid w:val="00FE7FE2"/>
    <w:rsid w:val="00FF4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uiPriority="9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F3AB0"/>
    <w:pPr>
      <w:keepNext/>
      <w:widowControl/>
      <w:spacing w:after="60" w:before="240"/>
      <w:outlineLvl w:val="2"/>
    </w:pPr>
    <w:rPr>
      <w:rFonts w:hAnsi="Cambria" w:ascii="Cambria"/>
      <w:b/>
      <w:bCs/>
      <w:snapToGrid/>
      <w:sz w:val="26"/>
      <w:szCs w:val="26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ED4379"/>
    <w:pPr>
      <w:suppressAutoHyphens/>
      <w:autoSpaceDN w:val="false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6F75CA"/>
    <w:rPr>
      <w:rFonts w:hAnsi="Guatemala" w:ascii="Guatemala"/>
      <w:snapToGrid w:val="false"/>
      <w:sz w:val="24"/>
      <w:lang w:eastAsia="en-US" w:val="en-US"/>
    </w:rPr>
  </w:style>
  <w:style w:customStyle="true" w:styleId="ZaglavljeChar" w:type="character">
    <w:name w:val="Zaglavlje Char"/>
    <w:link w:val="Zaglavlje"/>
    <w:uiPriority w:val="99"/>
    <w:rsid w:val="006F75CA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431315"/>
    <w:pPr>
      <w:widowControl/>
      <w:spacing w:lineRule="auto" w:line="276" w:after="200"/>
      <w:ind w:left="720"/>
      <w:contextualSpacing/>
    </w:pPr>
    <w:rPr>
      <w:rFonts w:eastAsia="Calibri" w:hAnsi="Calibri" w:ascii="Calibri"/>
      <w:noProof/>
      <w:snapToGrid/>
      <w:sz w:val="22"/>
      <w:szCs w:val="22"/>
      <w:lang w:val="hr-HR"/>
    </w:rPr>
  </w:style>
  <w:style w:customStyle="true" w:styleId="Naslov3Char" w:type="character">
    <w:name w:val="Naslov 3 Char"/>
    <w:link w:val="Naslov3"/>
    <w:uiPriority w:val="9"/>
    <w:semiHidden/>
    <w:rsid w:val="00BF3AB0"/>
    <w:rPr>
      <w:rFonts w:hAnsi="Cambria" w:ascii="Cambria"/>
      <w:b/>
      <w:bCs/>
      <w:sz w:val="26"/>
      <w:szCs w:val="26"/>
    </w:rPr>
  </w:style>
  <w:style w:styleId="Tijeloteksta" w:type="paragraph">
    <w:name w:val="Body Text"/>
    <w:basedOn w:val="Normal"/>
    <w:link w:val="TijelotekstaChar"/>
    <w:rsid w:val="00B61C3B"/>
    <w:rPr>
      <w:rFonts w:hAnsi="Arial" w:ascii="Arial"/>
      <w:sz w:val="22"/>
    </w:rPr>
  </w:style>
  <w:style w:customStyle="true" w:styleId="TijelotekstaChar" w:type="character">
    <w:name w:val="Tijelo teksta Char"/>
    <w:link w:val="Tijeloteksta"/>
    <w:rsid w:val="00B61C3B"/>
    <w:rPr>
      <w:rFonts w:hAnsi="Arial" w:ascii="Arial"/>
      <w:snapToGrid w:val="false"/>
      <w:sz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20E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0E9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0E9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0E9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0E9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iPriority="9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F3AB0"/>
    <w:pPr>
      <w:keepNext/>
      <w:widowControl/>
      <w:spacing w:after="60" w:before="240"/>
      <w:outlineLvl w:val="2"/>
    </w:pPr>
    <w:rPr>
      <w:rFonts w:ascii="Cambria" w:hAnsi="Cambria"/>
      <w:b/>
      <w:bCs/>
      <w:snapToGrid/>
      <w:sz w:val="26"/>
      <w:szCs w:val="26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ED4379"/>
    <w:pPr>
      <w:suppressAutoHyphens/>
      <w:autoSpaceDN w:val="0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6F75CA"/>
    <w:rPr>
      <w:rFonts w:ascii="Guatemala" w:hAnsi="Guatemala"/>
      <w:snapToGrid w:val="0"/>
      <w:sz w:val="24"/>
      <w:lang w:eastAsia="en-US" w:val="en-US"/>
    </w:rPr>
  </w:style>
  <w:style w:customStyle="1" w:styleId="ZaglavljeChar" w:type="character">
    <w:name w:val="Zaglavlje Char"/>
    <w:link w:val="Zaglavlje"/>
    <w:uiPriority w:val="99"/>
    <w:rsid w:val="006F75CA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431315"/>
    <w:pPr>
      <w:widowControl/>
      <w:spacing w:after="200" w:line="276" w:lineRule="auto"/>
      <w:ind w:left="720"/>
      <w:contextualSpacing/>
    </w:pPr>
    <w:rPr>
      <w:rFonts w:ascii="Calibri" w:eastAsia="Calibri" w:hAnsi="Calibri"/>
      <w:noProof/>
      <w:snapToGrid/>
      <w:sz w:val="22"/>
      <w:szCs w:val="22"/>
      <w:lang w:val="hr-HR"/>
    </w:rPr>
  </w:style>
  <w:style w:customStyle="1" w:styleId="Naslov3Char" w:type="character">
    <w:name w:val="Naslov 3 Char"/>
    <w:link w:val="Naslov3"/>
    <w:uiPriority w:val="9"/>
    <w:semiHidden/>
    <w:rsid w:val="00BF3AB0"/>
    <w:rPr>
      <w:rFonts w:ascii="Cambria" w:hAnsi="Cambria"/>
      <w:b/>
      <w:bCs/>
      <w:sz w:val="26"/>
      <w:szCs w:val="26"/>
    </w:rPr>
  </w:style>
  <w:style w:styleId="Tijeloteksta" w:type="paragraph">
    <w:name w:val="Body Text"/>
    <w:basedOn w:val="Normal"/>
    <w:link w:val="TijelotekstaChar"/>
    <w:rsid w:val="00B61C3B"/>
    <w:rPr>
      <w:rFonts w:ascii="Arial" w:hAnsi="Arial"/>
      <w:sz w:val="22"/>
    </w:rPr>
  </w:style>
  <w:style w:customStyle="1" w:styleId="TijelotekstaChar" w:type="character">
    <w:name w:val="Tijelo teksta Char"/>
    <w:link w:val="Tijeloteksta"/>
    <w:rsid w:val="00B61C3B"/>
    <w:rPr>
      <w:rFonts w:ascii="Arial" w:hAnsi="Arial"/>
      <w:snapToGrid w:val="0"/>
      <w:sz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20E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0E9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0E9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0E9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0E9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38841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832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11. listopada 2016.</izvorni_sadrzaj>
    <derivirana_varijabla naziv="DomainObject.StvarniPocetakDatum_1">11. listopada 2016.</derivirana_varijabla>
  </DomainObject.StvarniPocetakDatum>
  <DomainObject.StvarniZavrsetakDatum>
    <izvorni_sadrzaj>11. listopada 2016.</izvorni_sadrzaj>
    <derivirana_varijabla naziv="DomainObject.StvarniZavrsetakDatum_1">11. listopada 2016.</derivirana_varijabla>
  </DomainObject.StvarniZavrsetakDatum>
  <DomainObject.PlaniraniZavrsetakDatum>
    <izvorni_sadrzaj>11. listopada 2016.</izvorni_sadrzaj>
    <derivirana_varijabla naziv="DomainObject.PlaniraniZavrsetakDatum_1">11. listopada 2016.</derivirana_varijabla>
  </DomainObject.PlaniraniZavrsetakDatum>
  <DomainObject.PlaniraniPocetakDatum>
    <izvorni_sadrzaj>11. listopada 2016.</izvorni_sadrzaj>
    <derivirana_varijabla naziv="DomainObject.PlaniraniPocetakDatum_1">11. listopada 2016.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13:10</izvorni_sadrzaj>
    <derivirana_varijabla naziv="DomainObject.StvarniZavrsetakVrijeme_1">13:10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>
      <item>AGRONOMUS društvo s ograničenom odgovornošću za poljoprivredu i trgovinu</item>
      <item>Katarina Conar-brod</item>
      <item>KUTINA PROJEKT, društvo s ograničenom odgovornošću za građenje, projektiranje i trgovinu</item>
      <item>Financijska agencija</item>
    </izvorni_sadrzaj>
    <derivirana_varijabla naziv="DomainObject.UcesnikSudskeRadnjeListNaziv_1">
      <item>AGRONOMUS društvo s ograničenom odgovornošću za poljoprivredu i trgovinu</item>
      <item>Katarina Conar-brod</item>
      <item>KUTINA PROJEKT, društvo s ograničenom odgovornošću za građenje, projektiranje i trgovinu</item>
      <item>Financijska agencija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357</izvorni_sadrzaj>
    <derivirana_varijabla naziv="DomainObject.Predmet.Broj_1">357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2013.</izvorni_sadrzaj>
    <derivirana_varijabla naziv="DomainObject.Predmet.DatumOsnivanja_1">21.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St-357/2013</izvorni_sadrzaj>
    <derivirana_varijabla naziv="DomainObject.Predmet.OznakaBroj_1">St-357/2013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KUTINA PROJEKT, društvo s ograničenom odgovornošću za građenje, projektiranje i trgovinu</izvorni_sadrzaj>
    <derivirana_varijabla naziv="DomainObject.Predmet.ProtustrankaFormated_1">  KUTINA PROJEKT, društvo s ograničenom odgovornošću za građenje, projektiranje i trgovinu</derivirana_varijabla>
  </DomainObject.Predmet.ProtustrankaFormated>
  <DomainObject.Predmet.ProtustrankaFormatedOIB>
    <izvorni_sadrzaj>  KUTINA PROJEKT, društvo s ograničenom odgovornošću za građenje, projektiranje i trgovinu, OIB 52629264653</izvorni_sadrzaj>
    <derivirana_varijabla naziv="DomainObject.Predmet.ProtustrankaFormatedOIB_1">  KUTINA PROJEKT, društvo s ograničenom odgovornošću za građenje, projektiranje i trgovinu, OIB 52629264653</derivirana_varijabla>
  </DomainObject.Predmet.ProtustrankaFormatedOIB>
  <DomainObject.Predmet.ProtustrankaFormatedWithAdress>
    <izvorni_sadrzaj> KUTINA PROJEKT, društvo s ograničenom odgovornošću za građenje, projektiranje i trgovinu, Zagrebačka 51, Varaždin</izvorni_sadrzaj>
    <derivirana_varijabla naziv="DomainObject.Predmet.ProtustrankaFormatedWithAdress_1"> KUTINA PROJEKT, društvo s ograničenom odgovornošću za građenje, projektiranje i trgovinu, Zagrebačka 51, Varaždin</derivirana_varijabla>
  </DomainObject.Predmet.ProtustrankaFormatedWithAdress>
  <DomainObject.Predmet.ProtustrankaFormatedWithAdressOIB>
    <izvorni_sadrzaj> KUTINA PROJEKT, društvo s ograničenom odgovornošću za građenje, projektiranje i trgovinu, OIB 52629264653, Zagrebačka 51, Varaždin</izvorni_sadrzaj>
    <derivirana_varijabla naziv="DomainObject.Predmet.ProtustrankaFormatedWithAdressOIB_1"> KUTINA PROJEKT, društvo s ograničenom odgovornošću za građenje, projektiranje i trgovinu, OIB 52629264653, Zagrebačka 51, Varaždin</derivirana_varijabla>
  </DomainObject.Predmet.ProtustrankaFormatedWithAdressOIB>
  <DomainObject.Predmet.ProtustrankaWithAdress>
    <izvorni_sadrzaj>KUTINA PROJEKT, društvo s ograničenom odgovornošću za građenje, projektiranje i trgovinu Zagrebačka 51, Varaždin</izvorni_sadrzaj>
    <derivirana_varijabla naziv="DomainObject.Predmet.ProtustrankaWithAdress_1">KUTINA PROJEKT, društvo s ograničenom odgovornošću za građenje, projektiranje i trgovinu Zagrebačka 51, Varaždin</derivirana_varijabla>
  </DomainObject.Predmet.ProtustrankaWithAdress>
  <DomainObject.Predmet.ProtustrankaWithAdressOIB>
    <izvorni_sadrzaj>KUTINA PROJEKT, društvo s ograničenom odgovornošću za građenje, projektiranje i trgovinu, OIB 52629264653, Zagrebačka 51, Varaždin</izvorni_sadrzaj>
    <derivirana_varijabla naziv="DomainObject.Predmet.ProtustrankaWithAdressOIB_1">KUTINA PROJEKT, društvo s ograničenom odgovornošću za građenje, projektiranje i trgovinu, OIB 52629264653, Zagrebačka 51, Varaždin</derivirana_varijabla>
  </DomainObject.Predmet.ProtustrankaWithAdressOIB>
  <DomainObject.Predmet.ProtustrankaNazivFormated>
    <izvorni_sadrzaj>KUTINA PROJEKT, društvo s ograničenom odgovornošću za građenje, projektiranje i trgovinu</izvorni_sadrzaj>
    <derivirana_varijabla naziv="DomainObject.Predmet.ProtustrankaNazivFormated_1">KUTINA PROJEKT, društvo s ograničenom odgovornošću za građenje, projektiranje i trgovinu</derivirana_varijabla>
  </DomainObject.Predmet.ProtustrankaNazivFormated>
  <DomainObject.Predmet.ProtustrankaNazivFormatedOIB>
    <izvorni_sadrzaj>KUTINA PROJEKT, društvo s ograničenom odgovornošću za građenje, projektiranje i trgovinu, OIB 52629264653</izvorni_sadrzaj>
    <derivirana_varijabla naziv="DomainObject.Predmet.ProtustrankaNazivFormatedOIB_1">KUTINA PROJEKT, društvo s ograničenom odgovornošću za građenje, projektiranje i trgovinu, OIB 52629264653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KUTINA PROJEKT, društvo s ograničenom odgovornošću za građenje, projektiranje i trgovinu</item>
    </izvorni_sadrzaj>
    <derivirana_varijabla naziv="DomainObject.Predmet.ProtuStrankaListFormated_1">
      <item>KUTINA PROJEKT, društvo s ograničenom odgovornošću za građenje, projektiranje i trgovinu</item>
    </derivirana_varijabla>
  </DomainObject.Predmet.ProtuStrankaListFormated>
  <DomainObject.Predmet.ProtuStrankaListFormatedOIB>
    <izvorni_sadrzaj>
      <item>KUTINA PROJEKT, društvo s ograničenom odgovornošću za građenje, projektiranje i trgovinu, OIB 52629264653</item>
    </izvorni_sadrzaj>
    <derivirana_varijabla naziv="DomainObject.Predmet.ProtuStrankaListFormatedOIB_1">
      <item>KUTINA PROJEKT, društvo s ograničenom odgovornošću za građenje, projektiranje i trgovinu, OIB 52629264653</item>
    </derivirana_varijabla>
  </DomainObject.Predmet.ProtuStrankaListFormatedOIB>
  <DomainObject.Predmet.ProtuStrankaListFormatedWithAdress>
    <izvorni_sadrzaj>
      <item>KUTINA PROJEKT, društvo s ograničenom odgovornošću za građenje, projektiranje i trgovinu, Zagrebačka 51, Varaždin</item>
    </izvorni_sadrzaj>
    <derivirana_varijabla naziv="DomainObject.Predmet.ProtuStrankaListFormatedWithAdress_1">
      <item>KUTINA PROJEKT, društvo s ograničenom odgovornošću za građenje, projektiranje i trgovinu, Zagrebačka 51, Varaždin</item>
    </derivirana_varijabla>
  </DomainObject.Predmet.ProtuStrankaListFormatedWithAdress>
  <DomainObject.Predmet.ProtuStrankaListFormatedWithAdressOIB>
    <izvorni_sadrzaj>
      <item>KUTINA PROJEKT, društvo s ograničenom odgovornošću za građenje, projektiranje i trgovinu, OIB 52629264653, Zagrebačka 51, Varaždin</item>
    </izvorni_sadrzaj>
    <derivirana_varijabla naziv="DomainObject.Predmet.ProtuStrankaListFormatedWithAdressOIB_1">
      <item>KUTINA PROJEKT, društvo s ograničenom odgovornošću za građenje, projektiranje i trgovinu, OIB 52629264653, Zagrebačka 51, Varaždin</item>
    </derivirana_varijabla>
  </DomainObject.Predmet.ProtuStrankaListFormatedWithAdressOIB>
  <DomainObject.Predmet.ProtuStrankaListNazivFormated>
    <izvorni_sadrzaj>
      <item>KUTINA PROJEKT, društvo s ograničenom odgovornošću za građenje, projektiranje i trgovinu</item>
    </izvorni_sadrzaj>
    <derivirana_varijabla naziv="DomainObject.Predmet.ProtuStrankaListNazivFormated_1">
      <item>KUTINA PROJEKT, društvo s ograničenom odgovornošću za građenje, projektiranje i trgovinu</item>
    </derivirana_varijabla>
  </DomainObject.Predmet.ProtuStrankaListNazivFormated>
  <DomainObject.Predmet.ProtuStrankaListNazivFormatedOIB>
    <izvorni_sadrzaj>
      <item>KUTINA PROJEKT, društvo s ograničenom odgovornošću za građenje, projektiranje i trgovinu, OIB 52629264653</item>
    </izvorni_sadrzaj>
    <derivirana_varijabla naziv="DomainObject.Predmet.ProtuStrankaListNazivFormatedOIB_1">
      <item>KUTINA PROJEKT, društvo s ograničenom odgovornošću za građenje, projektiranje i trgovinu, OIB 52629264653</item>
    </derivirana_varijabla>
  </DomainObject.Predmet.ProtuStrankaListNazivFormatedOIB>
  <DomainObject.Predmet.OstaliListFormated>
    <izvorni_sadrzaj>
      <item>Katarina Conar-brod</item>
      <item>AGRONOMUS društvo s ograničenom odgovornošću za poljoprivredu i trgovinu</item>
    </izvorni_sadrzaj>
    <derivirana_varijabla naziv="DomainObject.Predmet.OstaliListFormated_1">
      <item>Katarina Conar-brod</item>
      <item>AGRONOMUS društvo s ograničenom odgovornošću za poljoprivredu i trgovinu</item>
    </derivirana_varijabla>
  </DomainObject.Predmet.OstaliListFormated>
  <DomainObject.Predmet.OstaliListFormatedOIB>
    <izvorni_sadrzaj>
      <item>Katarina Conar-brod, OIB 45444178361</item>
      <item>AGRONOMUS društvo s ograničenom odgovornošću za poljoprivredu i trgovinu, OIB 68661963917</item>
    </izvorni_sadrzaj>
    <derivirana_varijabla naziv="DomainObject.Predmet.OstaliListFormatedOIB_1">
      <item>Katarina Conar-brod, OIB 45444178361</item>
      <item>AGRONOMUS društvo s ograničenom odgovornošću za poljoprivredu i trgovinu, OIB 68661963917</item>
    </derivirana_varijabla>
  </DomainObject.Predmet.OstaliListFormatedOIB>
  <DomainObject.Predmet.OstaliListFormatedWithAdress>
    <izvorni_sadrzaj>
      <item>Katarina Conar-brod, Juraja Križanića 92, 42000 Varaždin</item>
      <item>AGRONOMUS društvo s ograničenom odgovornošću za poljoprivredu i trgovinu, Janka Jurkovića 9, 42000 Varaždin</item>
    </izvorni_sadrzaj>
    <derivirana_varijabla naziv="DomainObject.Predmet.OstaliListFormatedWithAdress_1">
      <item>Katarina Conar-brod, Juraja Križanića 92, 42000 Varaždin</item>
      <item>AGRONOMUS društvo s ograničenom odgovornošću za poljoprivredu i trgovinu, Janka Jurkovića 9, 42000 Varaždin</item>
    </derivirana_varijabla>
  </DomainObject.Predmet.OstaliListFormatedWithAdress>
  <DomainObject.Predmet.OstaliListFormatedWithAdressOIB>
    <izvorni_sadrzaj>
      <item>Katarina Conar-brod, OIB 45444178361, Juraja Križanića 92, 42000 Varaždin</item>
      <item>AGRONOMUS društvo s ograničenom odgovornošću za poljoprivredu i trgovinu, OIB 68661963917, Janka Jurkovića 9, 42000 Varaždin</item>
    </izvorni_sadrzaj>
    <derivirana_varijabla naziv="DomainObject.Predmet.OstaliListFormatedWithAdressOIB_1">
      <item>Katarina Conar-brod, OIB 45444178361, Juraja Križanića 92, 42000 Varaždin</item>
      <item>AGRONOMUS društvo s ograničenom odgovornošću za poljoprivredu i trgovinu, OIB 68661963917, Janka Jurkovića 9, 42000 Varaždin</item>
    </derivirana_varijabla>
  </DomainObject.Predmet.OstaliListFormatedWithAdressOIB>
  <DomainObject.Predmet.OstaliListNazivFormated>
    <izvorni_sadrzaj>
      <item>Katarina Conar-brod</item>
      <item>AGRONOMUS društvo s ograničenom odgovornošću za poljoprivredu i trgovinu</item>
    </izvorni_sadrzaj>
    <derivirana_varijabla naziv="DomainObject.Predmet.OstaliListNazivFormated_1">
      <item>Katarina Conar-brod</item>
      <item>AGRONOMUS društvo s ograničenom odgovornošću za poljoprivredu i trgovinu</item>
    </derivirana_varijabla>
  </DomainObject.Predmet.OstaliListNazivFormated>
  <DomainObject.Predmet.OstaliListNazivFormatedOIB>
    <izvorni_sadrzaj>
      <item>Katarina Conar-brod, OIB 45444178361</item>
      <item>AGRONOMUS društvo s ograničenom odgovornošću za poljoprivredu i trgovinu, OIB 68661963917</item>
    </izvorni_sadrzaj>
    <derivirana_varijabla naziv="DomainObject.Predmet.OstaliListNazivFormatedOIB_1">
      <item>Katarina Conar-brod, OIB 45444178361</item>
      <item>AGRONOMUS društvo s ograničenom odgovornošću za poljoprivredu i trgovinu, OIB 68661963917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2016.</izvorni_sadrzaj>
    <derivirana_varijabla naziv="DomainObject.Datum_1">11.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KUTINA PROJEKT, društvo s ograničenom odgovornošću za građenje, projektiranje i trgovinu</izvorni_sadrzaj>
    <derivirana_varijabla naziv="DomainObject.Predmet.ProtustrankaIDrugi_1">KUTINA PROJEKT, društvo s ograničenom odgovornošću za građenje, projektiranje i trgovinu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KUTINA PROJEKT, društvo s ograničenom odgovornošću za građenje, projektiranje i trgovinu, OIB 52629264653, Zagrebačka 51, Varaždin</izvorni_sadrzaj>
    <derivirana_varijabla naziv="DomainObject.Predmet.ProtustrankaIDrugiAdressOIB_1">KUTINA PROJEKT, društvo s ograničenom odgovornošću za građenje, projektiranje i trgovinu, OIB 52629264653, Zagrebačka 51,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KUTINA PROJEKT, društvo s ograničenom odgovornošću za građenje, projektiranje i trgovinu</item>
      <item>Financijska agencija</item>
      <item>Katarina Conar-brod</item>
      <item>AGRONOMUS društvo s ograničenom odgovornošću za poljoprivredu i trgovinu</item>
    </izvorni_sadrzaj>
    <derivirana_varijabla naziv="DomainObject.Predmet.SudioniciListNaziv_1">
      <item>KUTINA PROJEKT, društvo s ograničenom odgovornošću za građenje, projektiranje i trgovinu</item>
      <item>Financijska agencija</item>
      <item>Katarina Conar-brod</item>
      <item>AGRONOMUS društvo s ograničenom odgovornošću za poljoprivredu i trgovinu</item>
    </derivirana_varijabla>
  </DomainObject.Predmet.SudioniciListNaziv>
  <DomainObject.Predmet.SudioniciListAdressOIB>
    <izvorni_sadrzaj>
      <item>KUTINA PROJEKT, društvo s ograničenom odgovornošću za građenje, projektiranje i trgovinu, OIB 52629264653, Zagrebačka 51,Varaždin</item>
      <item>Financijska agencija, OIB 85821130368</item>
      <item>Katarina Conar-brod, OIB 45444178361, Juraja Križanića 92,42000 Varaždin</item>
      <item>AGRONOMUS društvo s ograničenom odgovornošću za poljoprivredu i trgovinu, OIB 68661963917, Janka Jurkovića 9,42000 Varaždin</item>
    </izvorni_sadrzaj>
    <derivirana_varijabla naziv="DomainObject.Predmet.SudioniciListAdressOIB_1">
      <item>KUTINA PROJEKT, društvo s ograničenom odgovornošću za građenje, projektiranje i trgovinu, OIB 52629264653, Zagrebačka 51,Varaždin</item>
      <item>Financijska agencija, OIB 85821130368</item>
      <item>Katarina Conar-brod, OIB 45444178361, Juraja Križanića 92,42000 Varaždin</item>
      <item>AGRONOMUS društvo s ograničenom odgovornošću za poljoprivredu i trgovinu, OIB 68661963917, Janka Jurkovića 9,42000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52629264653</item>
      <item>, OIB 85821130368</item>
      <item>, OIB 45444178361</item>
      <item>, OIB 68661963917</item>
    </izvorni_sadrzaj>
    <derivirana_varijabla naziv="DomainObject.Predmet.SudioniciListNazivOIB_1">
      <item>, OIB 52629264653</item>
      <item>, OIB 85821130368</item>
      <item>, OIB 45444178361</item>
      <item>, OIB 68661963917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45444178631, Ulica Juraja Križanića 92 Varaždin</item>
    </izvorni_sadrzaj>
    <derivirana_varijabla naziv="DomainObject.Predmet.StecajniUpraviteljiListAddressOIB_1">
      <item>Katarina Conar-Brod, OIB 45444178631,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770A23-0BE6-46A3-AD71-CD2A5C2D20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5</properties:Pages>
  <properties:Words>1639</properties:Words>
  <properties:Characters>8986</properties:Characters>
  <properties:Lines>217</properties:Lines>
  <properties:Paragraphs>140</properties:Paragraphs>
  <properties:TotalTime>136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2015-11-02T07:40:00Z</dcterms:created>
  <dc:creator>VOTA NĂO Ŕ REGIONALIZAÇĂO! SIM AO REFORÇO DO MUNICIPALISMO!</dc:creator>
  <dc:description>A REGIONALIZAÇĂO É UM ERRO COLOSSAL!</dc:description>
  <cp:lastModifiedBy>Lea Rogina</cp:lastModifiedBy>
  <cp:lastPrinted>2016-10-11T11:08:00Z</cp:lastPrinted>
  <dcterms:modified xmlns:xsi="http://www.w3.org/2001/XMLSchema-instance" xsi:type="dcterms:W3CDTF">2016-10-11T12:01:00Z</dcterms:modified>
  <cp:revision>44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