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9101" w14:paraId="ab4910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C58A2">
        <w:t>4</w:t>
      </w:r>
      <w:r w:rsidR="0025343B">
        <w:t>94</w:t>
      </w:r>
      <w:r w:rsidRPr="00151FF0">
        <w:t>/1</w:t>
      </w:r>
      <w:r w:rsidR="00831369">
        <w:t>7</w:t>
      </w:r>
      <w:r w:rsidRPr="00151FF0">
        <w:t>-</w:t>
      </w:r>
      <w:r w:rsidR="003B2F75">
        <w:t>20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C58A2" w:rsidP="000C58A2" w:rsidR="000C58A2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3B2F75" w:rsidRPr="003B2F75">
        <w:t>ETAŽA PROJEKT d.o.o. za projektiranje, nadzor i građenje, Vukovar, Izidora Kršnjavoga 27, MBS 030150964, OIB 36503458424</w:t>
      </w:r>
      <w:r w:rsidRPr="000B1DB2">
        <w:t>, dana</w:t>
      </w:r>
      <w:r>
        <w:t xml:space="preserve"> 6.</w:t>
      </w:r>
      <w:r w:rsidRPr="000B1DB2">
        <w:t xml:space="preserve"> </w:t>
      </w:r>
      <w:r>
        <w:t>srpnja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B2F75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3B2F75" w:rsidRPr="003B2F75">
        <w:t>Mladen</w:t>
      </w:r>
      <w:r w:rsidR="003B2F75">
        <w:t>u</w:t>
      </w:r>
      <w:r w:rsidR="003B2F75" w:rsidRPr="003B2F75">
        <w:t xml:space="preserve"> Beljo, Vinkovci, Antuna Mihanovića 1, OIB 76591147167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B2F75" w:rsidRPr="003B2F75">
        <w:t>ETAŽA PROJEKT d.o.o. za projektiranje, nadzor i građenje, Vukovar, Izidora Kršnjavoga 27, MBS 030150964, OIB 36503458424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HR26 2340 0093 1020 </w:t>
      </w:r>
      <w:r w:rsidR="009408ED">
        <w:t>4453 2 kod Privredne banke Zagreb d.d. Zagreb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7660E">
        <w:t>4</w:t>
      </w:r>
      <w:r w:rsidR="009408ED">
        <w:t>94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E7660E">
        <w:t>1</w:t>
      </w:r>
      <w:r w:rsidR="009B0F1B">
        <w:t xml:space="preserve"> od </w:t>
      </w:r>
      <w:r w:rsidR="009408ED">
        <w:t>3</w:t>
      </w:r>
      <w:r w:rsidR="009B0F1B">
        <w:t>.</w:t>
      </w:r>
      <w:r w:rsidR="005D46B1">
        <w:t>0</w:t>
      </w:r>
      <w:r w:rsidR="009408ED">
        <w:t>5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9408ED">
        <w:t>Mladen Beljo izVinkovaca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7660E">
        <w:t>6</w:t>
      </w:r>
      <w:r w:rsidR="00D23353">
        <w:t>.</w:t>
      </w:r>
      <w:r w:rsidR="005D46B1">
        <w:t>0</w:t>
      </w:r>
      <w:r w:rsidR="000D2A6B">
        <w:t>6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478E">
        <w:t>6</w:t>
      </w:r>
      <w:r w:rsidRPr="008D4802">
        <w:t xml:space="preserve">. </w:t>
      </w:r>
      <w:r w:rsidR="009F478E">
        <w:t>srp</w:t>
      </w:r>
      <w:r w:rsidR="00426454">
        <w:t>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C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B2F75" w:rsidRPr="003B2F75">
      <w:t>494/17-20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93CDF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C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C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CD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CD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C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C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C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CD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ETAŽA PROJEKT d.o.o. za projektiranje, nadzor i građenje</izvorni_sadrzaj>
    <derivirana_varijabla naziv="DomainObject.Predmet.ProtustrankaFormated_1">  ETAŽA PROJEKT d.o.o. za projektiranje, nadzor i građenje</derivirana_varijabla>
  </DomainObject.Predmet.ProtustrankaFormated>
  <DomainObject.Predmet.ProtustrankaFormatedOIB>
    <izvorni_sadrzaj>  ETAŽA PROJEKT d.o.o. za projektiranje, nadzor i građenje, OIB 36503458424</izvorni_sadrzaj>
    <derivirana_varijabla naziv="DomainObject.Predmet.ProtustrankaFormatedOIB_1">  ETAŽA PROJEKT d.o.o. za projektiranje, nadzor i građenje, OIB 36503458424</derivirana_varijabla>
  </DomainObject.Predmet.ProtustrankaFormatedOIB>
  <DomainObject.Predmet.ProtustrankaFormatedWithAdress>
    <izvorni_sadrzaj> ETAŽA PROJEKT d.o.o. za projektiranje, nadzor i građenje, Izidora Kršnjavoga 27, 32000 Vukovar</izvorni_sadrzaj>
    <derivirana_varijabla naziv="DomainObject.Predmet.ProtustrankaFormatedWithAdress_1"> ETAŽA PROJEKT d.o.o. za projektiranje, nadzor i građenje, Izidora Kršnjavoga 27, 32000 Vukovar</derivirana_varijabla>
  </DomainObject.Predmet.ProtustrankaFormatedWithAdress>
  <DomainObject.Predmet.ProtustrankaFormatedWithAdressOIB>
    <izvorni_sadrzaj> ETAŽA PROJEKT d.o.o. za projektiranje, nadzor i građenje, OIB 36503458424, Izidora Kršnjavoga 27, 32000 Vukovar</izvorni_sadrzaj>
    <derivirana_varijabla naziv="DomainObject.Predmet.ProtustrankaFormatedWithAdressOIB_1"> ETAŽA PROJEKT d.o.o. za projektiranje, nadzor i građenje, OIB 36503458424, Izidora Kršnjavoga 27, 32000 Vukovar</derivirana_varijabla>
  </DomainObject.Predmet.ProtustrankaFormatedWithAdressOIB>
  <DomainObject.Predmet.ProtustrankaWithAdress>
    <izvorni_sadrzaj>ETAŽA PROJEKT d.o.o. za projektiranje, nadzor i građenje Izidora Kršnjavoga 27, 32000 Vukovar</izvorni_sadrzaj>
    <derivirana_varijabla naziv="DomainObject.Predmet.ProtustrankaWithAdress_1">ETAŽA PROJEKT d.o.o. za projektiranje, nadzor i građenje Izidora Kršnjavoga 27, 32000 Vukovar</derivirana_varijabla>
  </DomainObject.Predmet.ProtustrankaWithAdress>
  <DomainObject.Predmet.ProtustrankaWithAdressOIB>
    <izvorni_sadrzaj>ETAŽA PROJEKT d.o.o. za projektiranje, nadzor i građenje, OIB 36503458424, Izidora Kršnjavoga 27, 32000 Vukovar</izvorni_sadrzaj>
    <derivirana_varijabla naziv="DomainObject.Predmet.ProtustrankaWithAdressOIB_1">ETAŽA PROJEKT d.o.o. za projektiranje, nadzor i građenje, OIB 36503458424, Izidora Kršnjavoga 27, 32000 Vukovar</derivirana_varijabla>
  </DomainObject.Predmet.ProtustrankaWithAdressOIB>
  <DomainObject.Predmet.ProtustrankaNazivFormated>
    <izvorni_sadrzaj>ETAŽA PROJEKT d.o.o. za projektiranje, nadzor i građenje</izvorni_sadrzaj>
    <derivirana_varijabla naziv="DomainObject.Predmet.ProtustrankaNazivFormated_1">ETAŽA PROJEKT d.o.o. za projektiranje, nadzor i građenje</derivirana_varijabla>
  </DomainObject.Predmet.ProtustrankaNazivFormated>
  <DomainObject.Predmet.ProtustrankaNazivFormatedOIB>
    <izvorni_sadrzaj>ETAŽA PROJEKT d.o.o. za projektiranje, nadzor i građenje, OIB 36503458424</izvorni_sadrzaj>
    <derivirana_varijabla naziv="DomainObject.Predmet.ProtustrankaNazivFormatedOIB_1">ETAŽA PROJEKT d.o.o. za projektiranje, nadzor i građenje, OIB 36503458424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ETAŽA PROJEKT d.o.o. za projektiranje, nadzor i građenje</item>
    </izvorni_sadrzaj>
    <derivirana_varijabla naziv="DomainObject.Predmet.ProtuStrankaListFormated_1">
      <item>ETAŽA PROJEKT d.o.o. za projektiranje, nadzor i građenje</item>
    </derivirana_varijabla>
  </DomainObject.Predmet.ProtuStrankaListFormated>
  <DomainObject.Predmet.ProtuStrankaListFormatedOIB>
    <izvorni_sadrzaj>
      <item>ETAŽA PROJEKT d.o.o. za projektiranje, nadzor i građenje, OIB 36503458424</item>
    </izvorni_sadrzaj>
    <derivirana_varijabla naziv="DomainObject.Predmet.ProtuStrankaListFormatedOIB_1">
      <item>ETAŽA PROJEKT d.o.o. za projektiranje, nadzor i građenje, OIB 36503458424</item>
    </derivirana_varijabla>
  </DomainObject.Predmet.ProtuStrankaListFormatedOIB>
  <DomainObject.Predmet.ProtuStrankaListFormatedWithAdress>
    <izvorni_sadrzaj>
      <item>ETAŽA PROJEKT d.o.o. za projektiranje, nadzor i građenje, Izidora Kršnjavoga 27, 32000 Vukovar</item>
    </izvorni_sadrzaj>
    <derivirana_varijabla naziv="DomainObject.Predmet.ProtuStrankaListFormatedWithAdress_1">
      <item>ETAŽA PROJEKT d.o.o. za projektiranje, nadzor i građenje, Izidora Kršnjavoga 27, 32000 Vukovar</item>
    </derivirana_varijabla>
  </DomainObject.Predmet.ProtuStrankaListFormatedWithAdress>
  <DomainObject.Predmet.ProtuStrankaListFormatedWithAdressOIB>
    <izvorni_sadrzaj>
      <item>ETAŽA PROJEKT d.o.o. za projektiranje, nadzor i građenje, OIB 36503458424, Izidora Kršnjavoga 27, 32000 Vukovar</item>
    </izvorni_sadrzaj>
    <derivirana_varijabla naziv="DomainObject.Predmet.ProtuStrankaListFormatedWithAdressOIB_1">
      <item>ETAŽA PROJEKT d.o.o. za projektiranje, nadzor i građenje, OIB 36503458424, Izidora Kršnjavoga 27, 32000 Vukovar</item>
    </derivirana_varijabla>
  </DomainObject.Predmet.ProtuStrankaListFormatedWithAdressOIB>
  <DomainObject.Predmet.ProtuStrankaListNazivFormated>
    <izvorni_sadrzaj>
      <item>ETAŽA PROJEKT d.o.o. za projektiranje, nadzor i građenje</item>
    </izvorni_sadrzaj>
    <derivirana_varijabla naziv="DomainObject.Predmet.ProtuStrankaListNazivFormated_1">
      <item>ETAŽA PROJEKT d.o.o. za projektiranje, nadzor i građenje</item>
    </derivirana_varijabla>
  </DomainObject.Predmet.ProtuStrankaListNazivFormated>
  <DomainObject.Predmet.ProtuStrankaListNazivFormatedOIB>
    <izvorni_sadrzaj>
      <item>ETAŽA PROJEKT d.o.o. za projektiranje, nadzor i građenje, OIB 36503458424</item>
    </izvorni_sadrzaj>
    <derivirana_varijabla naziv="DomainObject.Predmet.ProtuStrankaListNazivFormatedOIB_1">
      <item>ETAŽA PROJEKT d.o.o. za projektiranje, nadzor i građenje, OIB 36503458424</item>
    </derivirana_varijabla>
  </DomainObject.Predmet.ProtuStrankaListNazivFormatedOIB>
  <DomainObject.Predmet.OstaliListFormated>
    <izvorni_sadrzaj>
      <item>ŽDO GUO Vukovar</item>
      <item>Mladen Beljo</item>
      <item>Katica Korkut</item>
    </izvorni_sadrzaj>
    <derivirana_varijabla naziv="DomainObject.Predmet.OstaliListFormated_1">
      <item>ŽDO GUO Vukovar</item>
      <item>Mladen Beljo</item>
      <item>Katica Korkut</item>
    </derivirana_varijabla>
  </DomainObject.Predmet.OstaliListFormated>
  <DomainObject.Predmet.OstaliListFormatedOIB>
    <izvorni_sadrzaj>
      <item>ŽDO GUO Vukovar</item>
      <item>Mladen Beljo, OIB 76591147167</item>
      <item>Katica Korkut, OIB 64617129760</item>
    </izvorni_sadrzaj>
    <derivirana_varijabla naziv="DomainObject.Predmet.OstaliListFormatedOIB_1">
      <item>ŽDO GUO Vukovar</item>
      <item>Mladen Beljo, OIB 76591147167</item>
      <item>Katica Korkut, OIB 64617129760</item>
    </derivirana_varijabla>
  </DomainObject.Predmet.OstaliListFormatedOIB>
  <DomainObject.Predmet.OstaliListFormatedWithAdress>
    <izvorni_sadrzaj>
      <item>ŽDO GUO Vukovar</item>
      <item>Mladen Beljo, Antuna Mihanovića 1, 32100 Vinkovci</item>
      <item>Katica Korkut, I. Kršnjavoga 27, 32000 Vukovar</item>
    </izvorni_sadrzaj>
    <derivirana_varijabla naziv="DomainObject.Predmet.OstaliListFormatedWithAdress_1">
      <item>ŽDO GUO Vukovar</item>
      <item>Mladen Beljo, Antuna Mihanovića 1, 32100 Vinkovci</item>
      <item>Katica Korkut, I. Kršnjavoga 27, 32000 Vukovar</item>
    </derivirana_varijabla>
  </DomainObject.Predmet.OstaliListFormatedWithAdress>
  <DomainObject.Predmet.OstaliListFormatedWithAdressOIB>
    <izvorni_sadrzaj>
      <item>ŽDO GUO Vukovar</item>
      <item>Mladen Beljo, OIB 76591147167, Antuna Mihanovića 1, 32100 Vinkovci</item>
      <item>Katica Korkut, OIB 64617129760, I. Kršnjavoga 27, 32000 Vukovar</item>
    </izvorni_sadrzaj>
    <derivirana_varijabla naziv="DomainObject.Predmet.OstaliListFormatedWithAdressOIB_1">
      <item>ŽDO GUO Vukovar</item>
      <item>Mladen Beljo, OIB 76591147167, Antuna Mihanovića 1, 32100 Vinkovci</item>
      <item>Katica Korkut, OIB 64617129760, I. Kršnjavoga 27, 32000 Vukovar</item>
    </derivirana_varijabla>
  </DomainObject.Predmet.OstaliListFormatedWithAdressOIB>
  <DomainObject.Predmet.OstaliListNazivFormated>
    <izvorni_sadrzaj>
      <item>ŽDO GUO Vukovar</item>
      <item>Mladen Beljo</item>
      <item>Katica Korkut</item>
    </izvorni_sadrzaj>
    <derivirana_varijabla naziv="DomainObject.Predmet.OstaliListNazivFormated_1">
      <item>ŽDO GUO Vukovar</item>
      <item>Mladen Beljo</item>
      <item>Katica Korkut</item>
    </derivirana_varijabla>
  </DomainObject.Predmet.OstaliListNazivFormated>
  <DomainObject.Predmet.OstaliListNazivFormatedOIB>
    <izvorni_sadrzaj>
      <item>ŽDO GUO Vukovar</item>
      <item>Mladen Beljo, OIB 76591147167</item>
      <item>Katica Korkut, OIB 64617129760</item>
    </izvorni_sadrzaj>
    <derivirana_varijabla naziv="DomainObject.Predmet.OstaliListNazivFormatedOIB_1">
      <item>ŽDO GUO Vukovar</item>
      <item>Mladen Beljo, OIB 76591147167</item>
      <item>Katica Korkut, OIB 64617129760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ETAŽA PROJEKT d.o.o. za projektiranje, nadzor i građenje</izvorni_sadrzaj>
    <derivirana_varijabla naziv="DomainObject.Predmet.ProtustrankaIDrugi_1">ETAŽA PROJEKT d.o.o. za projektiranje, nadzor i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ETAŽA PROJEKT d.o.o. za projektiranje, nadzor i građenje, OIB 36503458424, Izidora Kršnjavoga 27, 32000 Vukovar</izvorni_sadrzaj>
    <derivirana_varijabla naziv="DomainObject.Predmet.ProtustrankaIDrugiAdressOIB_1">ETAŽA PROJEKT d.o.o. za projektiranje, nadzor i građenje, OIB 36503458424, Izidora Kršnjavoga 27,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ETAŽA PROJEKT d.o.o. za projektiranje, nadzor i građenje</item>
      <item>ŽDO GUO Vukovar</item>
      <item>Mladen Beljo</item>
      <item>Katica Korkut</item>
    </izvorni_sadrzaj>
    <derivirana_varijabla naziv="DomainObject.Predmet.SudioniciListNaziv_1">
      <item>FINA RC OSIJEK</item>
      <item>ETAŽA PROJEKT d.o.o. za projektiranje, nadzor i građenje</item>
      <item>ŽDO GUO Vukovar</item>
      <item>Mladen Beljo</item>
      <item>Katica Korkut</item>
    </derivirana_varijabla>
  </DomainObject.Predmet.SudioniciListNaziv>
  <DomainObject.Predmet.SudioniciListAdressOIB>
    <izvorni_sadrzaj>
      <item>FINA RC OSIJEK, OIB 85821130368</item>
      <item>ETAŽA PROJEKT d.o.o. za projektiranje, nadzor i građenje, OIB 36503458424, Izidora Kršnjavoga 27,32000 Vukovar</item>
      <item>ŽDO GUO Vukovar</item>
      <item>Mladen Beljo, OIB 76591147167, Antuna Mihanovića 1,32100 Vinkovci</item>
      <item>Katica Korkut, OIB 64617129760, I. Kršnjavoga 27,32000 Vukovar</item>
    </izvorni_sadrzaj>
    <derivirana_varijabla naziv="DomainObject.Predmet.SudioniciListAdressOIB_1">
      <item>FINA RC OSIJEK, OIB 85821130368</item>
      <item>ETAŽA PROJEKT d.o.o. za projektiranje, nadzor i građenje, OIB 36503458424, Izidora Kršnjavoga 27,32000 Vukovar</item>
      <item>ŽDO GUO Vukovar</item>
      <item>Mladen Beljo, OIB 76591147167, Antuna Mihanovića 1,32100 Vinkovci</item>
      <item>Katica Korkut, OIB 64617129760, I. Kršnjavoga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36503458424</item>
      <item>, OIB null</item>
      <item>, OIB 76591147167</item>
      <item>, OIB 64617129760</item>
    </izvorni_sadrzaj>
    <derivirana_varijabla naziv="DomainObject.Predmet.SudioniciListNazivOIB_1">
      <item>, OIB 85821130368</item>
      <item>, OIB 36503458424</item>
      <item>, OIB null</item>
      <item>, OIB 76591147167</item>
      <item>, OIB 64617129760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442</properties:Words>
  <properties:Characters>2463</properties:Characters>
  <properties:Lines>71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2017-07-07T07:25:00Z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