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46764" w14:paraId="b146764" w:rsidRDefault="00BF3A85" w:rsidP="00BF3A85" w:rsidR="00BF3A85">
      <w:pPr>
        <w:jc w:val="center"/>
        <w15:collapsed w:val="false"/>
        <w:rPr>
          <w:b/>
        </w:rPr>
      </w:pPr>
      <w:r>
        <w:rPr>
          <w:b/>
        </w:rPr>
        <w:t xml:space="preserve">IZVJEŠĆE STEČAJNOG UPRAVITELJA O TIJEKU STEČAJNOG POSTUPKA I STANJU STEČAJNE   MASE </w:t>
      </w:r>
    </w:p>
    <w:p w:rsidRDefault="00BF3A85" w:rsidP="00BF3A85" w:rsidR="00BF3A85">
      <w:r>
        <w:t xml:space="preserve"> Trgovački sud u Bjelovaru</w:t>
      </w:r>
    </w:p>
    <w:p w:rsidRDefault="00BF3A85" w:rsidP="00BF3A85" w:rsidR="00BF3A85">
      <w:pPr>
        <w:rPr>
          <w:b/>
        </w:rPr>
      </w:pPr>
      <w:r>
        <w:t xml:space="preserve"> Poslovni broj: </w:t>
      </w:r>
      <w:r>
        <w:rPr>
          <w:b/>
        </w:rPr>
        <w:t>7 St-33/2015-22</w:t>
      </w:r>
    </w:p>
    <w:p w:rsidRDefault="00BF3A85" w:rsidP="00BF3A85" w:rsidR="00BF3A85">
      <w:r>
        <w:t xml:space="preserve"> Stečajni dužnik: </w:t>
      </w:r>
      <w:r>
        <w:rPr>
          <w:b/>
        </w:rPr>
        <w:t>POLJOPRIVREDNA ZADRUGA VELIKO TROJSTVO u stečaju iz Velikog Trojstva, Braće Radića 51, OIB: 05857146605</w:t>
      </w:r>
    </w:p>
    <w:p w:rsidRDefault="00BF3A85" w:rsidP="00BF3A85" w:rsidR="00BF3A85">
      <w:pPr>
        <w:rPr>
          <w:b/>
        </w:rPr>
      </w:pPr>
    </w:p>
    <w:p w:rsidRDefault="00BF3A85" w:rsidP="00BF3A85" w:rsidR="00BF3A85">
      <w:pPr>
        <w:pStyle w:val="Odlomakpopisa"/>
        <w:numPr>
          <w:ilvl w:val="0"/>
          <w:numId w:val="4"/>
        </w:numPr>
        <w:spacing w:lineRule="auto" w:line="276"/>
        <w:rPr>
          <w:sz w:val="24"/>
          <w:szCs w:val="24"/>
        </w:rPr>
      </w:pPr>
      <w:r>
        <w:rPr>
          <w:b/>
          <w:sz w:val="24"/>
          <w:szCs w:val="24"/>
        </w:rPr>
        <w:t>TIJEK STEČAJNOG POSTUPKA U RAZDOBLJU OD 01.06.2017. DO 30.11.2017.GODINE</w:t>
      </w:r>
    </w:p>
    <w:p w:rsidRDefault="00BF3A85" w:rsidP="00BF3A85" w:rsidR="00BF3A85">
      <w:pPr>
        <w:rPr>
          <w:sz w:val="24"/>
          <w:szCs w:val="24"/>
        </w:rPr>
      </w:pPr>
    </w:p>
    <w:p w:rsidRDefault="00BF3A85" w:rsidP="00BF3A85" w:rsidR="00BF3A85">
      <w:r>
        <w:t xml:space="preserve">           Na četvrtoj javnoj dražbi prodana je nekretnina upisana u zk.ul.br.184, k.o. Veliko Trojstvo i to </w:t>
      </w:r>
      <w:proofErr w:type="spellStart"/>
      <w:r>
        <w:t>čkbr</w:t>
      </w:r>
      <w:proofErr w:type="spellEnd"/>
      <w:r>
        <w:t xml:space="preserve">. 43/3, kuća br. 10 i dvor, površine 298 </w:t>
      </w:r>
      <w:proofErr w:type="spellStart"/>
      <w:r>
        <w:t>čhv</w:t>
      </w:r>
      <w:proofErr w:type="spellEnd"/>
      <w:r>
        <w:t xml:space="preserve"> za iznos od 55.000,00 kuna.</w:t>
      </w:r>
    </w:p>
    <w:p w:rsidRDefault="00BF3A85" w:rsidP="00BF3A85" w:rsidR="00BF3A85">
      <w:r>
        <w:t xml:space="preserve">          Na petoj javnoj dražbi dana 28.lipnja 2017.godine nije bilo zainteresiranih kupaca.</w:t>
      </w:r>
    </w:p>
    <w:p w:rsidRDefault="00BF3A85" w:rsidP="00BF3A85" w:rsidR="00BF3A85">
      <w:r>
        <w:t xml:space="preserve">           Na šestoj javnoj dražbi dana 30.kolovoza 2017.godine prodana je nekretnina upisana u zk.ul.184 k.o. Veliko Trojstvo ,</w:t>
      </w:r>
      <w:proofErr w:type="spellStart"/>
      <w:r>
        <w:t>čkbr</w:t>
      </w:r>
      <w:proofErr w:type="spellEnd"/>
      <w:r>
        <w:t xml:space="preserve">. 897/1 u naravi silos i sušara za iznos od 876.767,06 kuna i nekretnina upisana u </w:t>
      </w:r>
      <w:proofErr w:type="spellStart"/>
      <w:r>
        <w:t>zk.ul</w:t>
      </w:r>
      <w:proofErr w:type="spellEnd"/>
      <w:r>
        <w:t xml:space="preserve">. br.74 k.o. Veliko Trojstvo i to </w:t>
      </w:r>
      <w:proofErr w:type="spellStart"/>
      <w:r>
        <w:t>čkbr</w:t>
      </w:r>
      <w:proofErr w:type="spellEnd"/>
      <w:r>
        <w:t xml:space="preserve">. 45/3 za iznos od 308.694,85 kuna na način stavljanja u prijeboj sa </w:t>
      </w:r>
      <w:proofErr w:type="spellStart"/>
      <w:r>
        <w:t>protutražbinom</w:t>
      </w:r>
      <w:proofErr w:type="spellEnd"/>
      <w:r>
        <w:t>.</w:t>
      </w:r>
    </w:p>
    <w:p w:rsidRDefault="00BF3A85" w:rsidP="00BF3A85" w:rsidR="00BF3A85">
      <w:r>
        <w:t xml:space="preserve">          Na sedmoj javnoj dražbi dana 13.prosinca prodane su nekretnine upisane u zk.ul.br. 2547 k.o. Veliko Trojstvo i to čkbr.263/6,zatim upisane u zk.ul.1587 k.o.Višnjevac, </w:t>
      </w:r>
      <w:proofErr w:type="spellStart"/>
      <w:r>
        <w:t>čkbr</w:t>
      </w:r>
      <w:proofErr w:type="spellEnd"/>
      <w:r>
        <w:t xml:space="preserve">. 718/1/D, upisane u </w:t>
      </w:r>
      <w:proofErr w:type="spellStart"/>
      <w:r>
        <w:t>zk.ul</w:t>
      </w:r>
      <w:proofErr w:type="spellEnd"/>
      <w:r>
        <w:t xml:space="preserve">. br.1712 k.o.Malo Trojstvo i to </w:t>
      </w:r>
      <w:proofErr w:type="spellStart"/>
      <w:r>
        <w:t>čkbr</w:t>
      </w:r>
      <w:proofErr w:type="spellEnd"/>
      <w:r>
        <w:t>. 1666/1, 1666/2,1667/2 i 1667/3 za ukupan iznos od 3.037,98 kuna.</w:t>
      </w:r>
    </w:p>
    <w:p w:rsidRDefault="00BF3A85" w:rsidP="00BF3A85" w:rsidR="00BF3A85">
      <w:r>
        <w:t xml:space="preserve">          Unovčene su sve nekretnine osim nekretnine upisane u  zk.ul.4760, k.o. </w:t>
      </w:r>
      <w:proofErr w:type="spellStart"/>
      <w:r>
        <w:t>Vodnjan</w:t>
      </w:r>
      <w:proofErr w:type="spellEnd"/>
      <w:r>
        <w:t xml:space="preserve">, </w:t>
      </w:r>
      <w:proofErr w:type="spellStart"/>
      <w:r>
        <w:t>čkbr</w:t>
      </w:r>
      <w:proofErr w:type="spellEnd"/>
      <w:r>
        <w:t>. 3753/2 i 3753/7 koja je vlasništvo stečajnog dužnika u 1/6 dijela i koja se zbog neriješenih suvlasničkih odnosa ne može prodati te će se predložiti da se ista unovči kao stečajna masa.</w:t>
      </w:r>
    </w:p>
    <w:p w:rsidRDefault="00BF3A85" w:rsidP="00BF3A85" w:rsidR="00BF3A85">
      <w:r>
        <w:t xml:space="preserve">    </w:t>
      </w:r>
    </w:p>
    <w:p w:rsidRDefault="00BF3A85" w:rsidP="00BF3A85" w:rsidR="00BF3A85">
      <w:r>
        <w:t xml:space="preserve">    </w:t>
      </w:r>
    </w:p>
    <w:p w:rsidRDefault="00BF3A85" w:rsidP="00BF3A85" w:rsidR="00BF3A85"/>
    <w:p w:rsidRDefault="00BF3A85" w:rsidP="00BF3A85" w:rsidR="00BF3A85">
      <w:pPr>
        <w:rPr>
          <w:b/>
        </w:rPr>
      </w:pPr>
      <w:r>
        <w:rPr>
          <w:b/>
        </w:rPr>
        <w:t>2.</w:t>
      </w:r>
      <w:r>
        <w:t xml:space="preserve">    </w:t>
      </w:r>
      <w:r>
        <w:rPr>
          <w:b/>
        </w:rPr>
        <w:t>STANJE STEČAJNE MASE</w:t>
      </w:r>
    </w:p>
    <w:p w:rsidRDefault="00BF3A85" w:rsidP="00BF3A85" w:rsidR="00BF3A85"/>
    <w:p w:rsidRDefault="00BF3A85" w:rsidP="00BF3A85" w:rsidR="00BF3A85">
      <w:r>
        <w:t xml:space="preserve">        Stečajna masa se sastoji od novca dobivenog za nekretnine koji je na računu suda u iznosu od 988.204,52 kuna i stanja na žiro računu stečajnog dužnika na koji je uplaćivan novac od pokretnina i zakupa u ukupnom iznosu od 68.042,62 a prije naplate PDV-a i tromjesečnih troškova stečajnog postupka.</w:t>
      </w:r>
    </w:p>
    <w:p w:rsidRDefault="00BF3A85" w:rsidP="00BF3A85" w:rsidR="00BF3A85">
      <w:r>
        <w:lastRenderedPageBreak/>
        <w:t xml:space="preserve">        </w:t>
      </w:r>
    </w:p>
    <w:p w:rsidRDefault="00BF3A85" w:rsidP="00BF3A85" w:rsidR="00BF3A85">
      <w:pPr>
        <w:spacing w:lineRule="auto" w:line="276"/>
      </w:pPr>
    </w:p>
    <w:p w:rsidRDefault="00BF3A85" w:rsidP="00BF3A85" w:rsidR="00BF3A85">
      <w:pPr>
        <w:spacing w:lineRule="auto" w:line="276"/>
        <w:ind w:left="45"/>
        <w:rPr>
          <w:b/>
        </w:rPr>
      </w:pPr>
      <w:r>
        <w:rPr>
          <w:b/>
        </w:rPr>
        <w:t>3.</w:t>
      </w:r>
      <w:r>
        <w:t xml:space="preserve">   </w:t>
      </w:r>
      <w:r>
        <w:rPr>
          <w:b/>
        </w:rPr>
        <w:t>RADNJE KOJE ĆE SE PODUZETI U DALJNJEM TIJEKU STEČAJNOG POSTUPKA</w:t>
      </w:r>
    </w:p>
    <w:p w:rsidRDefault="00BF3A85" w:rsidP="00BF3A85" w:rsidR="00BF3A85">
      <w:pPr>
        <w:rPr>
          <w:b/>
        </w:rPr>
      </w:pPr>
      <w:r>
        <w:rPr>
          <w:b/>
        </w:rPr>
        <w:t xml:space="preserve">         </w:t>
      </w:r>
    </w:p>
    <w:p w:rsidRDefault="00BF3A85" w:rsidP="00BF3A85" w:rsidR="00BF3A85">
      <w:r>
        <w:t xml:space="preserve">         Dana 10.siječnja 2018.godine zakazano je ročište za namirenje </w:t>
      </w:r>
      <w:proofErr w:type="spellStart"/>
      <w:r>
        <w:t>razlučnih</w:t>
      </w:r>
      <w:proofErr w:type="spellEnd"/>
      <w:r>
        <w:t xml:space="preserve"> vjerovnika na kojem će se odrediti troškovi unovčenja nekretnina i drugi troškovi te nakon toga dati prijedlog za zaključenje stečajnog postupka.</w:t>
      </w:r>
    </w:p>
    <w:p w:rsidRDefault="00BF3A85" w:rsidP="00BF3A85" w:rsidR="00BF3A85">
      <w:r>
        <w:t xml:space="preserve">        </w:t>
      </w:r>
    </w:p>
    <w:p w:rsidRDefault="00BF3A85" w:rsidP="00BF3A85" w:rsidR="00BF3A85"/>
    <w:p w:rsidRDefault="00BF3A85" w:rsidP="00BF3A85" w:rsidR="00BF3A85">
      <w:r>
        <w:t xml:space="preserve">        U </w:t>
      </w:r>
      <w:proofErr w:type="spellStart"/>
      <w:r>
        <w:t>Miholjancu</w:t>
      </w:r>
      <w:proofErr w:type="spellEnd"/>
      <w:r>
        <w:t xml:space="preserve">, 18.prosinca 2017.godine                     </w:t>
      </w:r>
    </w:p>
    <w:p w:rsidRDefault="00BF3A85" w:rsidP="00BF3A85" w:rsidR="00BF3A85">
      <w:r>
        <w:t xml:space="preserve"> </w:t>
      </w:r>
    </w:p>
    <w:p w:rsidRDefault="00BF3A85" w:rsidP="00BF3A85" w:rsidR="00BF3A85">
      <w:r>
        <w:t xml:space="preserve">                                                                                                       Stečajni upravitelj:</w:t>
      </w:r>
    </w:p>
    <w:p w:rsidRDefault="00BF3A85" w:rsidP="00BF3A85" w:rsidR="00BF3A85">
      <w:r>
        <w:t xml:space="preserve">                                                                                                     Branko </w:t>
      </w:r>
      <w:proofErr w:type="spellStart"/>
      <w:r>
        <w:t>Smrtić</w:t>
      </w:r>
      <w:proofErr w:type="spellEnd"/>
      <w:r>
        <w:t xml:space="preserve">, </w:t>
      </w:r>
      <w:proofErr w:type="spellStart"/>
      <w:r>
        <w:t>dipl.ing</w:t>
      </w:r>
      <w:proofErr w:type="spellEnd"/>
      <w:r>
        <w:t>.</w:t>
      </w:r>
    </w:p>
    <w:p w:rsidRDefault="00BF3A85" w:rsidP="00BF3A85" w:rsidR="00BF3A85">
      <w:pPr>
        <w:pStyle w:val="Standardno"/>
        <w:jc w:val="right"/>
      </w:pPr>
    </w:p>
    <w:p w:rsidRDefault="00CE4B98" w:rsidP="00FE5FF0" w:rsidR="00CE4B98" w:rsidRPr="00FE5FF0">
      <w:bookmarkStart w:name="_GoBack" w:id="0"/>
      <w:bookmarkEnd w:id="0"/>
    </w:p>
    <w:sectPr w:rsidR="00CE4B98" w:rsidRPr="00FE5FF0">
      <w:headerReference w:type="default" r:id="rId10"/>
      <w:footerReference w:type="default" r:id="rId11"/>
      <w:pgSz w:orient="landscape" w:h="11906" w:w="16838"/>
      <w:pgMar w:gutter="0" w:footer="850" w:header="709" w:left="1134" w:bottom="1134" w:right="1134" w:top="1134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39E" w:rsidR="0065439E">
      <w:pPr>
        <w:spacing w:lineRule="auto" w:line="240" w:after="0"/>
      </w:pPr>
      <w:r>
        <w:separator/>
      </w:r>
    </w:p>
  </w:endnote>
  <w:endnote w:id="0" w:type="continuationSeparator">
    <w:p w:rsidRDefault="0065439E" w:rsidR="0065439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A85" w:rsidR="00FA30AA">
    <w:pPr>
      <w:rPr>
        <w:rFonts w:eastAsia="Arial Unicode MS"/>
        <w:sz w:val="20"/>
        <w:szCs w:val="20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39E" w:rsidR="0065439E">
      <w:pPr>
        <w:spacing w:lineRule="auto" w:line="240" w:after="0"/>
      </w:pPr>
      <w:r>
        <w:separator/>
      </w:r>
    </w:p>
  </w:footnote>
  <w:footnote w:id="0" w:type="continuationSeparator">
    <w:p w:rsidRDefault="0065439E" w:rsidR="0065439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A85" w:rsidR="00FA30AA">
    <w:pPr>
      <w:rPr>
        <w:rFonts w:eastAsia="Arial Unicode MS"/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0948BD"/>
    <w:multiLevelType w:val="hybridMultilevel"/>
    <w:tmpl w:val="B748DA84"/>
    <w:lvl w:tplc="E782EFA8" w:ilvl="0">
      <w:start w:val="4"/>
      <w:numFmt w:val="bullet"/>
      <w:lvlText w:val="-"/>
      <w:lvlJc w:val="left"/>
      <w:pPr>
        <w:ind w:hanging="360" w:left="1065"/>
      </w:pPr>
      <w:rPr>
        <w:rFonts w:cs="Arial" w:eastAsia="Calibri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4C966352"/>
    <w:multiLevelType w:val="hybridMultilevel"/>
    <w:tmpl w:val="DB48D11E"/>
    <w:lvl w:tplc="B5645D8A" w:ilvl="0">
      <w:start w:val="1"/>
      <w:numFmt w:val="decimal"/>
      <w:lvlText w:val="%1."/>
      <w:lvlJc w:val="left"/>
      <w:pPr>
        <w:ind w:hanging="360" w:left="405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125"/>
      </w:pPr>
    </w:lvl>
    <w:lvl w:tplc="041A001B" w:ilvl="2">
      <w:start w:val="1"/>
      <w:numFmt w:val="lowerRoman"/>
      <w:lvlText w:val="%3."/>
      <w:lvlJc w:val="right"/>
      <w:pPr>
        <w:ind w:hanging="180" w:left="1845"/>
      </w:pPr>
    </w:lvl>
    <w:lvl w:tplc="041A000F" w:ilvl="3">
      <w:start w:val="1"/>
      <w:numFmt w:val="decimal"/>
      <w:lvlText w:val="%4."/>
      <w:lvlJc w:val="left"/>
      <w:pPr>
        <w:ind w:hanging="360" w:left="2565"/>
      </w:pPr>
    </w:lvl>
    <w:lvl w:tplc="041A0019" w:ilvl="4">
      <w:start w:val="1"/>
      <w:numFmt w:val="lowerLetter"/>
      <w:lvlText w:val="%5."/>
      <w:lvlJc w:val="left"/>
      <w:pPr>
        <w:ind w:hanging="360" w:left="3285"/>
      </w:pPr>
    </w:lvl>
    <w:lvl w:tplc="041A001B" w:ilvl="5">
      <w:start w:val="1"/>
      <w:numFmt w:val="lowerRoman"/>
      <w:lvlText w:val="%6."/>
      <w:lvlJc w:val="right"/>
      <w:pPr>
        <w:ind w:hanging="180" w:left="4005"/>
      </w:pPr>
    </w:lvl>
    <w:lvl w:tplc="041A000F" w:ilvl="6">
      <w:start w:val="1"/>
      <w:numFmt w:val="decimal"/>
      <w:lvlText w:val="%7."/>
      <w:lvlJc w:val="left"/>
      <w:pPr>
        <w:ind w:hanging="360" w:left="4725"/>
      </w:pPr>
    </w:lvl>
    <w:lvl w:tplc="041A0019" w:ilvl="7">
      <w:start w:val="1"/>
      <w:numFmt w:val="lowerLetter"/>
      <w:lvlText w:val="%8."/>
      <w:lvlJc w:val="left"/>
      <w:pPr>
        <w:ind w:hanging="360" w:left="5445"/>
      </w:pPr>
    </w:lvl>
    <w:lvl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2">
    <w:nsid w:val="52500C13"/>
    <w:multiLevelType w:val="hybridMultilevel"/>
    <w:tmpl w:val="B124281E"/>
    <w:lvl w:tplc="041A0017" w:ilvl="0">
      <w:start w:val="1"/>
      <w:numFmt w:val="lowerLetter"/>
      <w:lvlText w:val="%1)"/>
      <w:lvlJc w:val="left"/>
      <w:pPr>
        <w:ind w:hanging="360" w:left="78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">
    <w:nsid w:val="77D57599"/>
    <w:multiLevelType w:val="hybridMultilevel"/>
    <w:tmpl w:val="78328B0C"/>
    <w:lvl w:tplc="43BE4EFC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78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B22"/>
    <w:rsid w:val="000C1CE0"/>
    <w:rsid w:val="00186131"/>
    <w:rsid w:val="002046F5"/>
    <w:rsid w:val="00230BB7"/>
    <w:rsid w:val="00274DE7"/>
    <w:rsid w:val="00286B98"/>
    <w:rsid w:val="00303CE5"/>
    <w:rsid w:val="003D53DB"/>
    <w:rsid w:val="004A1842"/>
    <w:rsid w:val="0065439E"/>
    <w:rsid w:val="006842E2"/>
    <w:rsid w:val="006B1B0D"/>
    <w:rsid w:val="007A02C9"/>
    <w:rsid w:val="007C3896"/>
    <w:rsid w:val="008837AD"/>
    <w:rsid w:val="00920AC0"/>
    <w:rsid w:val="0094479B"/>
    <w:rsid w:val="00944A1D"/>
    <w:rsid w:val="0098002B"/>
    <w:rsid w:val="009A3219"/>
    <w:rsid w:val="009F2E22"/>
    <w:rsid w:val="00AD4358"/>
    <w:rsid w:val="00AF0700"/>
    <w:rsid w:val="00B369A8"/>
    <w:rsid w:val="00BC6156"/>
    <w:rsid w:val="00BF3A85"/>
    <w:rsid w:val="00C51B53"/>
    <w:rsid w:val="00C557A6"/>
    <w:rsid w:val="00C84649"/>
    <w:rsid w:val="00CB4FD8"/>
    <w:rsid w:val="00CD39C4"/>
    <w:rsid w:val="00CE27B2"/>
    <w:rsid w:val="00CE4B98"/>
    <w:rsid w:val="00D40780"/>
    <w:rsid w:val="00DE7733"/>
    <w:rsid w:val="00E677FF"/>
    <w:rsid w:val="00EC1B22"/>
    <w:rsid w:val="00F3081F"/>
    <w:rsid w:val="00F47FB5"/>
    <w:rsid w:val="00F6185C"/>
    <w:rsid w:val="00FE5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4358"/>
    <w:pPr>
      <w:spacing w:lineRule="auto" w:line="256" w:after="16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efault" w:type="paragraph">
    <w:name w:val="Default"/>
    <w:rsid w:val="00AD4358"/>
    <w:pPr>
      <w:autoSpaceDE w:val="false"/>
      <w:autoSpaceDN w:val="false"/>
      <w:adjustRightInd w:val="false"/>
      <w:spacing w:lineRule="auto" w:line="240" w:after="0"/>
    </w:pPr>
    <w:rPr>
      <w:rFonts w:cs="Trebuchet MS" w:eastAsia="Calibri" w:hAnsi="Trebuchet MS" w:ascii="Trebuchet MS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435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4358"/>
    <w:rPr>
      <w:rFonts w:cs="Tahoma" w:eastAsia="Calibri" w:hAnsi="Tahoma" w:ascii="Tahoma"/>
      <w:sz w:val="16"/>
      <w:szCs w:val="16"/>
    </w:rPr>
  </w:style>
  <w:style w:styleId="Hiperveza" w:type="character">
    <w:name w:val="Hyperlink"/>
    <w:rsid w:val="003D53DB"/>
    <w:rPr>
      <w:u w:val="single"/>
    </w:rPr>
  </w:style>
  <w:style w:customStyle="true" w:styleId="Standardno" w:type="paragraph">
    <w:name w:val="Standardno"/>
    <w:rsid w:val="003D53DB"/>
    <w:pPr>
      <w:spacing w:lineRule="auto" w:line="240" w:after="0"/>
    </w:pPr>
    <w:rPr>
      <w:rFonts w:cs="Arial Unicode MS" w:eastAsia="Arial Unicode MS" w:hAnsi="Helvetica Neue" w:ascii="Helvetica Neue"/>
      <w:color w:val="000000"/>
      <w:lang w:eastAsia="hr-HR"/>
    </w:rPr>
  </w:style>
  <w:style w:customStyle="true" w:styleId="Stiltablice2" w:type="paragraph">
    <w:name w:val="Stil tablice 2"/>
    <w:rsid w:val="003D53DB"/>
    <w:pPr>
      <w:spacing w:lineRule="auto" w:line="240" w:after="0"/>
    </w:pPr>
    <w:rPr>
      <w:rFonts w:cs="Arial Unicode MS" w:eastAsia="Arial Unicode MS" w:hAnsi="Helvetica Neue" w:ascii="Helvetica Neue"/>
      <w:color w:val="000000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3CE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03CE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3CE5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3CE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3CE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BF3A85"/>
    <w:pPr>
      <w:spacing w:lineRule="auto" w:line="240" w:after="0"/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4358"/>
    <w:pPr>
      <w:spacing w:after="160" w:line="256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efault" w:type="paragraph">
    <w:name w:val="Default"/>
    <w:rsid w:val="00AD4358"/>
    <w:pPr>
      <w:autoSpaceDE w:val="0"/>
      <w:autoSpaceDN w:val="0"/>
      <w:adjustRightInd w:val="0"/>
      <w:spacing w:after="0" w:line="240" w:lineRule="auto"/>
    </w:pPr>
    <w:rPr>
      <w:rFonts w:ascii="Trebuchet MS" w:cs="Trebuchet MS" w:eastAsia="Calibri" w:hAnsi="Trebuchet MS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435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4358"/>
    <w:rPr>
      <w:rFonts w:ascii="Tahoma" w:cs="Tahoma" w:eastAsia="Calibri" w:hAnsi="Tahoma"/>
      <w:sz w:val="16"/>
      <w:szCs w:val="16"/>
    </w:rPr>
  </w:style>
  <w:style w:styleId="Hiperveza" w:type="character">
    <w:name w:val="Hyperlink"/>
    <w:rsid w:val="003D53DB"/>
    <w:rPr>
      <w:u w:val="single"/>
    </w:rPr>
  </w:style>
  <w:style w:customStyle="1" w:styleId="Standardno" w:type="paragraph">
    <w:name w:val="Standardno"/>
    <w:rsid w:val="003D53DB"/>
    <w:pPr>
      <w:spacing w:after="0" w:line="240" w:lineRule="auto"/>
    </w:pPr>
    <w:rPr>
      <w:rFonts w:ascii="Helvetica Neue" w:cs="Arial Unicode MS" w:eastAsia="Arial Unicode MS" w:hAnsi="Helvetica Neue"/>
      <w:color w:val="000000"/>
      <w:lang w:eastAsia="hr-HR"/>
    </w:rPr>
  </w:style>
  <w:style w:customStyle="1" w:styleId="Stiltablice2" w:type="paragraph">
    <w:name w:val="Stil tablice 2"/>
    <w:rsid w:val="003D53DB"/>
    <w:pPr>
      <w:spacing w:after="0" w:line="240" w:lineRule="auto"/>
    </w:pPr>
    <w:rPr>
      <w:rFonts w:ascii="Helvetica Neue" w:cs="Arial Unicode MS" w:eastAsia="Arial Unicode MS" w:hAnsi="Helvetica Neue"/>
      <w:color w:val="000000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3CE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03CE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3CE5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3CE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3CE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BF3A85"/>
    <w:pPr>
      <w:spacing w:after="0" w:line="240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94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18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748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St-33/2015-127</izvorni_sadrzaj>
    <derivirana_varijabla naziv="DomainObject.Oznaka_1">St-33/2015-127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St-33/2015</izvorni_sadrzaj>
    <derivirana_varijabla naziv="DomainObject.Predmet.OznakaBroj_1">St-33/2015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VELIKO TROJSTVO, Veliko Trojstvo</izvorni_sadrzaj>
    <derivirana_varijabla naziv="DomainObject.Predmet.ProtustrankaFormated_1">  POLJOPRIVREDNA ZADRUGA VELIKO TROJSTVO, Veliko Trojstvo</derivirana_varijabla>
  </DomainObject.Predmet.ProtustrankaFormated>
  <DomainObject.Predmet.ProtustrankaFormatedOIB>
    <izvorni_sadrzaj>  POLJOPRIVREDNA ZADRUGA VELIKO TROJSTVO, Veliko Trojstvo, OIB 05857146605</izvorni_sadrzaj>
    <derivirana_varijabla naziv="DomainObject.Predmet.ProtustrankaFormatedOIB_1">  POLJOPRIVREDNA ZADRUGA VELIKO TROJSTVO, Veliko Trojstvo, OIB 05857146605</derivirana_varijabla>
  </DomainObject.Predmet.ProtustrankaFormatedOIB>
  <DomainObject.Predmet.ProtustrankaFormatedWithAdress>
    <izvorni_sadrzaj> POLJOPRIVREDNA ZADRUGA VELIKO TROJSTVO, Veliko Trojstvo, Braće Radića 51, 43000 Veliko Trojstvo</izvorni_sadrzaj>
    <derivirana_varijabla naziv="DomainObject.Predmet.ProtustrankaFormatedWithAdress_1"> POLJOPRIVREDNA ZADRUGA VELIKO TROJSTVO, Veliko Trojstvo, Braće Radića 51, 43000 Veliko Trojstvo</derivirana_varijabla>
  </DomainObject.Predmet.ProtustrankaFormatedWithAdress>
  <DomainObject.Predmet.ProtustrankaFormatedWithAdressOIB>
    <izvorni_sadrzaj> POLJOPRIVREDNA ZADRUGA VELIKO TROJSTVO, Veliko Trojstvo, OIB 05857146605, Braće Radića 51, 43000 Veliko Trojstvo</izvorni_sadrzaj>
    <derivirana_varijabla naziv="DomainObject.Predmet.ProtustrankaFormatedWithAdressOIB_1"> POLJOPRIVREDNA ZADRUGA VELIKO TROJSTVO, Veliko Trojstvo, OIB 05857146605, Braće Radića 51, 43000 Veliko Trojstvo</derivirana_varijabla>
  </DomainObject.Predmet.ProtustrankaFormatedWithAdressOIB>
  <DomainObject.Predmet.ProtustrankaWithAdress>
    <izvorni_sadrzaj>POLJOPRIVREDNA ZADRUGA VELIKO TROJSTVO, Veliko Trojstvo Braće Radića 51, 43000 Veliko Trojstvo</izvorni_sadrzaj>
    <derivirana_varijabla naziv="DomainObject.Predmet.ProtustrankaWithAdress_1">POLJOPRIVREDNA ZADRUGA VELIKO TROJSTVO, Veliko Trojstvo Braće Radića 51, 43000 Veliko Trojstvo</derivirana_varijabla>
  </DomainObject.Predmet.ProtustrankaWithAdress>
  <DomainObject.Predmet.ProtustrankaWithAdressOIB>
    <izvorni_sadrzaj>POLJOPRIVREDNA ZADRUGA VELIKO TROJSTVO, Veliko Trojstvo, OIB 05857146605, Braće Radića 51, 43000 Veliko Trojstvo</izvorni_sadrzaj>
    <derivirana_varijabla naziv="DomainObject.Predmet.ProtustrankaWithAdressOIB_1">POLJOPRIVREDNA ZADRUGA VELIKO TROJSTVO, Veliko Trojstvo, OIB 05857146605, Braće Radića 51, 43000 Veliko Trojstvo</derivirana_varijabla>
  </DomainObject.Predmet.ProtustrankaWithAdressOIB>
  <DomainObject.Predmet.ProtustrankaNazivFormated>
    <izvorni_sadrzaj>POLJOPRIVREDNA ZADRUGA VELIKO TROJSTVO, Veliko Trojstvo</izvorni_sadrzaj>
    <derivirana_varijabla naziv="DomainObject.Predmet.ProtustrankaNazivFormated_1">POLJOPRIVREDNA ZADRUGA VELIKO TROJSTVO, Veliko Trojstvo</derivirana_varijabla>
  </DomainObject.Predmet.ProtustrankaNazivFormated>
  <DomainObject.Predmet.ProtustrankaNazivFormatedOIB>
    <izvorni_sadrzaj>POLJOPRIVREDNA ZADRUGA VELIKO TROJSTVO, Veliko Trojstvo, OIB 05857146605</izvorni_sadrzaj>
    <derivirana_varijabla naziv="DomainObject.Predmet.ProtustrankaNazivFormatedOIB_1">POLJOPRIVREDNA ZADRUGA VELIKO TROJSTVO, Veliko Trojstvo, OIB 05857146605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ŠTEFICA JAMBREC, SVETI IVAN ŽABNO zastupanog po punomoćniku ZOU Zlatko Gregurić i dr. odvj.</izvorni_sadrzaj>
    <derivirana_varijabla naziv="DomainObject.Predmet.StrankaFormated_1">  ŠTEFICA JAMBREC, SVETI IVAN ŽABNO zastupanog po punomoćniku ZOU Zlatko Gregurić i dr. odvj.</derivirana_varijabla>
  </DomainObject.Predmet.StrankaFormated>
  <DomainObject.Predmet.StrankaFormatedOIB>
    <izvorni_sadrzaj>  ŠTEFICA JAMBREC, SVETI IVAN ŽABNO, OIB 06712895216 zastupanog po punomoćniku ZOU Zlatko Gregurić i dr. odvj.</izvorni_sadrzaj>
    <derivirana_varijabla naziv="DomainObject.Predmet.StrankaFormatedOIB_1">  ŠTEFICA JAMBREC, SVETI IVAN ŽABNO, OIB 06712895216 zastupanog po punomoćniku ZOU Zlatko Gregurić i dr. odvj.</derivirana_varijabla>
  </DomainObject.Predmet.StrankaFormatedOIB>
  <DomainObject.Predmet.StrankaFormatedWithAdress>
    <izvorni_sadrzaj> ŠTEFICA JAMBREC, SVETI IVAN ŽABNO, Zagrebačka 35, 48214 Sveti Ivan Žabno zastupanog po punomoćniku ZOU Zlatko Gregurić i dr. odvj.</izvorni_sadrzaj>
    <derivirana_varijabla naziv="DomainObject.Predmet.StrankaFormatedWithAdress_1"> ŠTEFICA JAMBREC, SVETI IVAN ŽABNO, Zagrebačka 35, 48214 Sveti Ivan Žabno zastupanog po punomoćniku ZOU Zlatko Gregurić i dr. odvj.</derivirana_varijabla>
  </DomainObject.Predmet.StrankaFormatedWithAdress>
  <DomainObject.Predmet.StrankaFormatedWithAdressOIB>
    <izvorni_sadrzaj> ŠTEFICA JAMBREC, SVETI IVAN ŽABNO, OIB 06712895216, Zagrebačka 35, 48214 Sveti Ivan Žabno zastupanog po punomoćniku ZOU Zlatko Gregurić i dr. odvj.</izvorni_sadrzaj>
    <derivirana_varijabla naziv="DomainObject.Predmet.StrankaFormatedWithAdressOIB_1"> ŠTEFICA JAMBREC, SVETI IVAN ŽABNO, OIB 06712895216, Zagrebačka 35, 48214 Sveti Ivan Žabno zastupanog po punomoćniku ZOU Zlatko Gregurić i dr. odvj.</derivirana_varijabla>
  </DomainObject.Predmet.StrankaFormatedWithAdressOIB>
  <DomainObject.Predmet.StrankaWithAdress>
    <izvorni_sadrzaj>ŠTEFICA JAMBREC, SVETI IVAN ŽABNO Zagrebačka 35,48214 Sveti Ivan Žabno</izvorni_sadrzaj>
    <derivirana_varijabla naziv="DomainObject.Predmet.StrankaWithAdress_1">ŠTEFICA JAMBREC, SVETI IVAN ŽABNO Zagrebačka 35,48214 Sveti Ivan Žabno</derivirana_varijabla>
  </DomainObject.Predmet.StrankaWithAdress>
  <DomainObject.Predmet.StrankaWithAdressOIB>
    <izvorni_sadrzaj>ŠTEFICA JAMBREC, SVETI IVAN ŽABNO, OIB 06712895216, Zagrebačka 35,48214 Sveti Ivan Žabno</izvorni_sadrzaj>
    <derivirana_varijabla naziv="DomainObject.Predmet.StrankaWithAdressOIB_1">ŠTEFICA JAMBREC, SVETI IVAN ŽABNO, OIB 06712895216, Zagrebačka 35,48214 Sveti Ivan Žabno</derivirana_varijabla>
  </DomainObject.Predmet.StrankaWithAdressOIB>
  <DomainObject.Predmet.StrankaNazivFormated>
    <izvorni_sadrzaj>ŠTEFICA JAMBREC, SVETI IVAN ŽABNO</izvorni_sadrzaj>
    <derivirana_varijabla naziv="DomainObject.Predmet.StrankaNazivFormated_1">ŠTEFICA JAMBREC, SVETI IVAN ŽABNO</derivirana_varijabla>
  </DomainObject.Predmet.StrankaNazivFormated>
  <DomainObject.Predmet.StrankaNazivFormatedOIB>
    <izvorni_sadrzaj>ŠTEFICA JAMBREC, SVETI IVAN ŽABNO, OIB 06712895216</izvorni_sadrzaj>
    <derivirana_varijabla naziv="DomainObject.Predmet.StrankaNazivFormatedOIB_1">ŠTEFICA JAMBREC, SVETI IVAN ŽABNO, OIB 06712895216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ŠTEFICA JAMBREC, SVETI IVAN ŽABNO zastupanog po punomoćniku ZOU Zlatko Gregurić i dr. odvj.</item>
    </izvorni_sadrzaj>
    <derivirana_varijabla naziv="DomainObject.Predmet.StrankaListFormated_1">
      <item>ŠTEFICA JAMBREC, SVETI IVAN ŽABNO zastupanog po punomoćniku ZOU Zlatko Gregurić i dr. odvj.</item>
    </derivirana_varijabla>
  </DomainObject.Predmet.StrankaListFormated>
  <DomainObject.Predmet.StrankaListFormatedOIB>
    <izvorni_sadrzaj>
      <item>ŠTEFICA JAMBREC, SVETI IVAN ŽABNO, OIB 06712895216 zastupanog po punomoćniku ZOU Zlatko Gregurić i dr. odvj.</item>
    </izvorni_sadrzaj>
    <derivirana_varijabla naziv="DomainObject.Predmet.StrankaListFormatedOIB_1">
      <item>ŠTEFICA JAMBREC, SVETI IVAN ŽABNO, OIB 06712895216 zastupanog po punomoćniku ZOU Zlatko Gregurić i dr. odvj.</item>
    </derivirana_varijabla>
  </DomainObject.Predmet.StrankaListFormatedOIB>
  <DomainObject.Predmet.StrankaListFormatedWithAdress>
    <izvorni_sadrzaj>
      <item>ŠTEFICA JAMBREC, SVETI IVAN ŽABNO, Zagrebačka 35, 48214 Sveti Ivan Žabno zastupanog po punomoćniku ZOU Zlatko Gregurić i dr. odvj.</item>
    </izvorni_sadrzaj>
    <derivirana_varijabla naziv="DomainObject.Predmet.StrankaListFormatedWithAdress_1">
      <item>ŠTEFICA JAMBREC, SVETI IVAN ŽABNO, Zagrebačka 35, 48214 Sveti Ivan Žabno zastupanog po punomoćniku ZOU Zlatko Gregurić i dr. odvj.</item>
    </derivirana_varijabla>
  </DomainObject.Predmet.StrankaListFormatedWithAdress>
  <DomainObject.Predmet.StrankaListFormatedWithAdressOIB>
    <izvorni_sadrzaj>
      <item>ŠTEFICA JAMBREC, SVETI IVAN ŽABNO, OIB 06712895216, Zagrebačka 35, 48214 Sveti Ivan Žabno zastupanog po punomoćniku ZOU Zlatko Gregurić i dr. odvj.</item>
    </izvorni_sadrzaj>
    <derivirana_varijabla naziv="DomainObject.Predmet.StrankaListFormatedWithAdressOIB_1">
      <item>ŠTEFICA JAMBREC, SVETI IVAN ŽABNO, OIB 06712895216, Zagrebačka 35, 48214 Sveti Ivan Žabno zastupanog po punomoćniku ZOU Zlatko Gregurić i dr. odvj.</item>
    </derivirana_varijabla>
  </DomainObject.Predmet.StrankaListFormatedWithAdressOIB>
  <DomainObject.Predmet.StrankaListNazivFormated>
    <izvorni_sadrzaj>
      <item>ŠTEFICA JAMBREC, SVETI IVAN ŽABNO</item>
    </izvorni_sadrzaj>
    <derivirana_varijabla naziv="DomainObject.Predmet.StrankaListNazivFormated_1">
      <item>ŠTEFICA JAMBREC, SVETI IVAN ŽABNO</item>
    </derivirana_varijabla>
  </DomainObject.Predmet.StrankaListNazivFormated>
  <DomainObject.Predmet.StrankaListNazivFormatedOIB>
    <izvorni_sadrzaj>
      <item>ŠTEFICA JAMBREC, SVETI IVAN ŽABNO, OIB 06712895216</item>
    </izvorni_sadrzaj>
    <derivirana_varijabla naziv="DomainObject.Predmet.StrankaListNazivFormatedOIB_1">
      <item>ŠTEFICA JAMBREC, SVETI IVAN ŽABNO, OIB 06712895216</item>
    </derivirana_varijabla>
  </DomainObject.Predmet.StrankaListNazivFormatedOIB>
  <DomainObject.Predmet.ProtuStrankaListFormated>
    <izvorni_sadrzaj>
      <item>POLJOPRIVREDNA ZADRUGA VELIKO TROJSTVO, Veliko Trojstvo</item>
    </izvorni_sadrzaj>
    <derivirana_varijabla naziv="DomainObject.Predmet.ProtuStrankaListFormated_1">
      <item>POLJOPRIVREDNA ZADRUGA VELIKO TROJSTVO, Veliko Trojstvo</item>
    </derivirana_varijabla>
  </DomainObject.Predmet.ProtuStrankaListFormated>
  <DomainObject.Predmet.ProtuStrankaListFormatedOIB>
    <izvorni_sadrzaj>
      <item>POLJOPRIVREDNA ZADRUGA VELIKO TROJSTVO, Veliko Trojstvo, OIB 05857146605</item>
    </izvorni_sadrzaj>
    <derivirana_varijabla naziv="DomainObject.Predmet.ProtuStrankaListFormatedOIB_1">
      <item>POLJOPRIVREDNA ZADRUGA VELIKO TROJSTVO, Veliko Trojstvo, OIB 05857146605</item>
    </derivirana_varijabla>
  </DomainObject.Predmet.ProtuStrankaListFormatedOIB>
  <DomainObject.Predmet.ProtuStrankaListFormatedWithAdress>
    <izvorni_sadrzaj>
      <item>POLJOPRIVREDNA ZADRUGA VELIKO TROJSTVO, Veliko Trojstvo, Braće Radića 51, 43000 Veliko Trojstvo</item>
    </izvorni_sadrzaj>
    <derivirana_varijabla naziv="DomainObject.Predmet.ProtuStrankaListFormatedWithAdress_1">
      <item>POLJOPRIVREDNA ZADRUGA VELIKO TROJSTVO, Veliko Trojstvo, Braće Radića 51, 43000 Veliko Trojstvo</item>
    </derivirana_varijabla>
  </DomainObject.Predmet.ProtuStrankaListFormatedWithAdress>
  <DomainObject.Predmet.ProtuStrankaListFormatedWithAdressOIB>
    <izvorni_sadrzaj>
      <item>POLJOPRIVREDNA ZADRUGA VELIKO TROJSTVO, Veliko Trojstvo, OIB 05857146605, Braće Radića 51, 43000 Veliko Trojstvo</item>
    </izvorni_sadrzaj>
    <derivirana_varijabla naziv="DomainObject.Predmet.ProtuStrankaListFormatedWithAdressOIB_1">
      <item>POLJOPRIVREDNA ZADRUGA VELIKO TROJSTVO, Veliko Trojstvo, OIB 05857146605, Braće Radića 51, 43000 Veliko Trojstvo</item>
    </derivirana_varijabla>
  </DomainObject.Predmet.ProtuStrankaListFormatedWithAdressOIB>
  <DomainObject.Predmet.ProtuStrankaListNazivFormated>
    <izvorni_sadrzaj>
      <item>POLJOPRIVREDNA ZADRUGA VELIKO TROJSTVO, Veliko Trojstvo</item>
    </izvorni_sadrzaj>
    <derivirana_varijabla naziv="DomainObject.Predmet.ProtuStrankaListNazivFormated_1">
      <item>POLJOPRIVREDNA ZADRUGA VELIKO TROJSTVO, Veliko Trojstvo</item>
    </derivirana_varijabla>
  </DomainObject.Predmet.ProtuStrankaListNazivFormated>
  <DomainObject.Predmet.ProtuStrankaListNazivFormatedOIB>
    <izvorni_sadrzaj>
      <item>POLJOPRIVREDNA ZADRUGA VELIKO TROJSTVO, Veliko Trojstvo, OIB 05857146605</item>
    </izvorni_sadrzaj>
    <derivirana_varijabla naziv="DomainObject.Predmet.ProtuStrankaListNazivFormatedOIB_1">
      <item>POLJOPRIVREDNA ZADRUGA VELIKO TROJSTVO, Veliko Trojstvo, OIB 05857146605</item>
    </derivirana_varijabla>
  </DomainObject.Predmet.ProtuStrankaListNazivFormatedOIB>
  <DomainObject.Predmet.OstaliListFormated>
    <izvorni_sadrzaj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izvorni_sadrzaj>
    <derivirana_varijabla naziv="DomainObject.Predmet.OstaliListFormated_1"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derivirana_varijabla>
  </DomainObject.Predmet.OstaliListFormated>
  <DomainObject.Predmet.OstaliListFormatedOIB>
    <izvorni_sadrzaj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BJELOVARU, OIB 86821435474</item>
    </izvorni_sadrzaj>
    <derivirana_varijabla naziv="DomainObject.Predmet.OstaliListFormatedOIB_1"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BJELOVARU, OIB 86821435474</item>
    </derivirana_varijabla>
  </DomainObject.Predmet.OstaliListFormatedOIB>
  <DomainObject.Predmet.OstaliListFormatedWithAdress>
    <izvorni_sadrzaj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izvorni_sadrzaj>
    <derivirana_varijabla naziv="DomainObject.Predmet.OstaliListFormatedWithAdress_1"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derivirana_varijabla>
  </DomainObject.Predmet.OstaliListFormatedWithAdress>
  <DomainObject.Predmet.OstaliListFormatedWithAdressOIB>
    <izvorni_sadrzaj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BJELOVARU, OIB 86821435474</item>
    </izvorni_sadrzaj>
    <derivirana_varijabla naziv="DomainObject.Predmet.OstaliListFormatedWithAdressOIB_1"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BJELOVARU, OIB 86821435474</item>
    </derivirana_varijabla>
  </DomainObject.Predmet.OstaliListFormatedWithAdressOIB>
  <DomainObject.Predmet.OstaliListNazivFormated>
    <izvorni_sadrzaj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OstaliListNazivFormated_1">
      <item>ZOU Zlatko Gregurić i dr. odvj.</item>
      <item>NIKOLA BRKIĆ</item>
      <item>MIRKO RADIĆ</item>
      <item>BRANKO SMRTIĆ</item>
      <item>ŽUPANIJSKO DRŽAVNO ODVJETNIŠTVO U BJELOVARU</item>
    </derivirana_varijabla>
  </DomainObject.Predmet.OstaliListNazivFormated>
  <DomainObject.Predmet.OstaliListNazivFormatedOIB>
    <izvorni_sadrzaj>
      <item>ZOU Zlatko Gregurić i dr. odvj., OIB 70851049834</item>
      <item>NIKOLA BRKIĆ</item>
      <item>MIRKO RADIĆ, OIB 35588082356</item>
      <item>BRANKO SMRTIĆ, OIB 26761829990</item>
      <item>ŽUPANIJSKO DRŽAVNO ODVJETNIŠTVO U BJELOVARU, OIB 86821435474</item>
    </izvorni_sadrzaj>
    <derivirana_varijabla naziv="DomainObject.Predmet.OstaliListNazivFormatedOIB_1">
      <item>ZOU Zlatko Gregurić i dr. odvj., OIB 70851049834</item>
      <item>NIKOLA BRKIĆ</item>
      <item>MIRKO RADIĆ, OIB 35588082356</item>
      <item>BRANKO SMRTIĆ, OIB 26761829990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ŠTEFICA JAMBREC, SVETI IVAN ŽABNO</izvorni_sadrzaj>
    <derivirana_varijabla naziv="DomainObject.Predmet.StrankaIDrugi_1">ŠTEFICA JAMBREC, SVETI IVAN ŽABNO</derivirana_varijabla>
  </DomainObject.Predmet.StrankaIDrugi>
  <DomainObject.Predmet.ProtustrankaIDrugi>
    <izvorni_sadrzaj>POLJOPRIVREDNA ZADRUGA VELIKO TROJSTVO, Veliko Trojstvo</izvorni_sadrzaj>
    <derivirana_varijabla naziv="DomainObject.Predmet.ProtustrankaIDrugi_1">POLJOPRIVREDNA ZADRUGA VELIKO TROJSTVO, Veliko Trojstvo</derivirana_varijabla>
  </DomainObject.Predmet.ProtustrankaIDrugi>
  <DomainObject.Predmet.StrankaIDrugiAdressOIB>
    <izvorni_sadrzaj>ŠTEFICA JAMBREC, SVETI IVAN ŽABNO, OIB 06712895216, Zagrebačka 35, 48214 Sveti Ivan Žabno</izvorni_sadrzaj>
    <derivirana_varijabla naziv="DomainObject.Predmet.StrankaIDrugiAdressOIB_1">ŠTEFICA JAMBREC, SVETI IVAN ŽABNO, OIB 06712895216, Zagrebačka 35, 48214 Sveti Ivan Žabno</derivirana_varijabla>
  </DomainObject.Predmet.StrankaIDrugiAdressOIB>
  <DomainObject.Predmet.ProtustrankaIDrugiAdressOIB>
    <izvorni_sadrzaj>POLJOPRIVREDNA ZADRUGA VELIKO TROJSTVO, Veliko Trojstvo, OIB 05857146605, Braće Radića 51, 43000 Veliko Trojstvo</izvorni_sadrzaj>
    <derivirana_varijabla naziv="DomainObject.Predmet.ProtustrankaIDrugiAdressOIB_1">POLJOPRIVREDNA ZADRUGA VELIKO TROJSTVO, Veliko Trojstvo, OIB 05857146605, Braće Radića 51,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SudioniciListNaziv_1"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derivirana_varijabla>
  </DomainObject.Predmet.SudioniciListNaziv>
  <DomainObject.Predmet.SudioniciListAdressOIB>
    <izvorni_sadrzaj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BJELOVARU, OIB 86821435474</item>
    </izvorni_sadrzaj>
    <derivirana_varijabla naziv="DomainObject.Predmet.SudioniciListAdressOIB_1"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06712895216</item>
      <item>, OIB 05857146605</item>
      <item>, OIB 70851049834</item>
      <item>, OIB null</item>
      <item>, OIB 35588082356</item>
      <item>, OIB 26761829990</item>
      <item>, OIB 86821435474</item>
    </izvorni_sadrzaj>
    <derivirana_varijabla naziv="DomainObject.Predmet.SudioniciListNazivOIB_1">
      <item>, OIB 06712895216</item>
      <item>, OIB 05857146605</item>
      <item>, OIB 70851049834</item>
      <item>, OIB null</item>
      <item>, OIB 35588082356</item>
      <item>, OIB 26761829990</item>
      <item>, OIB 86821435474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0F0F47-8384-4B9D-B088-A9F7966DE9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330</properties:Words>
  <properties:Characters>1859</properties:Characters>
  <properties:Lines>37</properties:Lines>
  <properties:Paragraphs>17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2017-10-27T11:20:00Z</dcterms:created>
  <dc:creator>Marina Frčko</dc:creator>
  <cp:lastModifiedBy>Marina Frčko</cp:lastModifiedBy>
  <dcterms:modified xmlns:xsi="http://www.w3.org/2001/XMLSchema-instance" xsi:type="dcterms:W3CDTF">2017-12-20T07:20:00Z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St-33/2015-127 / Podnesak - Izvješće stečajnog upravitelja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