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3876" w14:paraId="e95387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116FA" w:rsidRPr="008116FA">
        <w:t xml:space="preserve"> 5378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5B67F9">
        <w:t>6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116FA" w:rsidRPr="008116FA">
        <w:t>MONDENA d.o.o.</w:t>
      </w:r>
      <w:r w:rsidR="008116FA">
        <w:t xml:space="preserve">Zagreb, </w:t>
      </w:r>
      <w:proofErr w:type="spellStart"/>
      <w:r w:rsidR="008116FA" w:rsidRPr="008116FA">
        <w:t>Bijenik</w:t>
      </w:r>
      <w:proofErr w:type="spellEnd"/>
      <w:r w:rsidR="008116FA" w:rsidRPr="008116FA">
        <w:t xml:space="preserve"> 35/b</w:t>
      </w:r>
      <w:r w:rsidR="000566AD" w:rsidRPr="008317CC">
        <w:t xml:space="preserve">, OIB: </w:t>
      </w:r>
      <w:r w:rsidR="008116FA" w:rsidRPr="008116FA">
        <w:t>05217085077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8116FA">
        <w:t>4.816,48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5B67F9">
        <w:t>6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proofErr w:type="spellStart"/>
      <w:r w:rsidR="008116FA">
        <w:t>Andrea</w:t>
      </w:r>
      <w:proofErr w:type="spellEnd"/>
      <w:r w:rsidR="008116FA">
        <w:t xml:space="preserve"> </w:t>
      </w:r>
      <w:proofErr w:type="spellStart"/>
      <w:r w:rsidR="008116FA">
        <w:t>Gulija</w:t>
      </w:r>
      <w:proofErr w:type="spellEnd"/>
      <w:r w:rsidR="008116FA">
        <w:t xml:space="preserve">, Zagreb, </w:t>
      </w:r>
      <w:proofErr w:type="spellStart"/>
      <w:r w:rsidR="008116FA">
        <w:t>Bijenik</w:t>
      </w:r>
      <w:proofErr w:type="spellEnd"/>
      <w:r w:rsidR="008116FA">
        <w:t xml:space="preserve"> 35/b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BDC" w:rsidR="00087BDC">
      <w:r>
        <w:separator/>
      </w:r>
    </w:p>
  </w:endnote>
  <w:endnote w:id="0" w:type="continuationSeparator">
    <w:p w:rsidRDefault="00087BDC" w:rsidR="00087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BDC" w:rsidR="00087BDC">
      <w:r>
        <w:separator/>
      </w:r>
    </w:p>
  </w:footnote>
  <w:footnote w:id="0" w:type="continuationSeparator">
    <w:p w:rsidRDefault="00087BDC" w:rsidR="00087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16FA"/>
    <w:rsid w:val="008155EE"/>
    <w:rsid w:val="00822950"/>
    <w:rsid w:val="008613BD"/>
    <w:rsid w:val="00863025"/>
    <w:rsid w:val="00871F01"/>
    <w:rsid w:val="008B47C1"/>
    <w:rsid w:val="008D134A"/>
    <w:rsid w:val="00920CA0"/>
    <w:rsid w:val="009419D8"/>
    <w:rsid w:val="00941FF9"/>
    <w:rsid w:val="0096177A"/>
    <w:rsid w:val="00962D70"/>
    <w:rsid w:val="009A5184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5378</izvorni_sadrzaj>
    <derivirana_varijabla naziv="DomainObject.Predmet.Broj_1">5378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St-5378/2015</izvorni_sadrzaj>
    <derivirana_varijabla naziv="DomainObject.Predmet.OznakaBroj_1">St-5378/2015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MONDENA d.o.o.</izvorni_sadrzaj>
    <derivirana_varijabla naziv="DomainObject.Predmet.ProtustrankaFormated_1">  MONDENA d.o.o.</derivirana_varijabla>
  </DomainObject.Predmet.ProtustrankaFormated>
  <DomainObject.Predmet.ProtustrankaFormatedOIB>
    <izvorni_sadrzaj>  MONDENA d.o.o., OIB 05217085077</izvorni_sadrzaj>
    <derivirana_varijabla naziv="DomainObject.Predmet.ProtustrankaFormatedOIB_1">  MONDENA d.o.o., OIB 05217085077</derivirana_varijabla>
  </DomainObject.Predmet.ProtustrankaFormatedOIB>
  <DomainObject.Predmet.ProtustrankaFormatedWithAdress>
    <izvorni_sadrzaj> MONDENA d.o.o., Bijenik 35/b, 10000 Zagreb</izvorni_sadrzaj>
    <derivirana_varijabla naziv="DomainObject.Predmet.ProtustrankaFormatedWithAdress_1"> MONDENA d.o.o., Bijenik 35/b, 10000 Zagreb</derivirana_varijabla>
  </DomainObject.Predmet.ProtustrankaFormatedWithAdress>
  <DomainObject.Predmet.ProtustrankaFormatedWithAdressOIB>
    <izvorni_sadrzaj> MONDENA d.o.o., OIB 05217085077, Bijenik 35/b, 10000 Zagreb</izvorni_sadrzaj>
    <derivirana_varijabla naziv="DomainObject.Predmet.ProtustrankaFormatedWithAdressOIB_1"> MONDENA d.o.o., OIB 05217085077, Bijenik 35/b, 10000 Zagreb</derivirana_varijabla>
  </DomainObject.Predmet.ProtustrankaFormatedWithAdressOIB>
  <DomainObject.Predmet.ProtustrankaWithAdress>
    <izvorni_sadrzaj>MONDENA d.o.o. Bijenik 35/b, 10000 Zagreb</izvorni_sadrzaj>
    <derivirana_varijabla naziv="DomainObject.Predmet.ProtustrankaWithAdress_1">MONDENA d.o.o. Bijenik 35/b, 10000 Zagreb</derivirana_varijabla>
  </DomainObject.Predmet.ProtustrankaWithAdress>
  <DomainObject.Predmet.ProtustrankaWithAdressOIB>
    <izvorni_sadrzaj>MONDENA d.o.o., OIB 05217085077, Bijenik 35/b, 10000 Zagreb</izvorni_sadrzaj>
    <derivirana_varijabla naziv="DomainObject.Predmet.ProtustrankaWithAdressOIB_1">MONDENA d.o.o., OIB 05217085077, Bijenik 35/b, 10000 Zagreb</derivirana_varijabla>
  </DomainObject.Predmet.ProtustrankaWithAdressOIB>
  <DomainObject.Predmet.ProtustrankaNazivFormated>
    <izvorni_sadrzaj>MONDENA d.o.o.</izvorni_sadrzaj>
    <derivirana_varijabla naziv="DomainObject.Predmet.ProtustrankaNazivFormated_1">MONDENA d.o.o.</derivirana_varijabla>
  </DomainObject.Predmet.ProtustrankaNazivFormated>
  <DomainObject.Predmet.ProtustrankaNazivFormatedOIB>
    <izvorni_sadrzaj>MONDENA d.o.o., OIB 05217085077</izvorni_sadrzaj>
    <derivirana_varijabla naziv="DomainObject.Predmet.ProtustrankaNazivFormatedOIB_1">MONDENA d.o.o., OIB 05217085077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MONDENA d.o.o.</item>
    </izvorni_sadrzaj>
    <derivirana_varijabla naziv="DomainObject.Predmet.ProtuStrankaListFormated_1">
      <item>MONDENA d.o.o.</item>
    </derivirana_varijabla>
  </DomainObject.Predmet.ProtuStrankaListFormated>
  <DomainObject.Predmet.ProtuStrankaListFormatedOIB>
    <izvorni_sadrzaj>
      <item>MONDENA d.o.o., OIB 05217085077</item>
    </izvorni_sadrzaj>
    <derivirana_varijabla naziv="DomainObject.Predmet.ProtuStrankaListFormatedOIB_1">
      <item>MONDENA d.o.o., OIB 05217085077</item>
    </derivirana_varijabla>
  </DomainObject.Predmet.ProtuStrankaListFormatedOIB>
  <DomainObject.Predmet.ProtuStrankaListFormatedWithAdress>
    <izvorni_sadrzaj>
      <item>MONDENA d.o.o., Bijenik 35/b, 10000 Zagreb</item>
    </izvorni_sadrzaj>
    <derivirana_varijabla naziv="DomainObject.Predmet.ProtuStrankaListFormatedWithAdress_1">
      <item>MONDENA d.o.o., Bijenik 35/b, 10000 Zagreb</item>
    </derivirana_varijabla>
  </DomainObject.Predmet.ProtuStrankaListFormatedWithAdress>
  <DomainObject.Predmet.ProtuStrankaListFormatedWithAdressOIB>
    <izvorni_sadrzaj>
      <item>MONDENA d.o.o., OIB 05217085077, Bijenik 35/b, 10000 Zagreb</item>
    </izvorni_sadrzaj>
    <derivirana_varijabla naziv="DomainObject.Predmet.ProtuStrankaListFormatedWithAdressOIB_1">
      <item>MONDENA d.o.o., OIB 05217085077, Bijenik 35/b, 10000 Zagreb</item>
    </derivirana_varijabla>
  </DomainObject.Predmet.ProtuStrankaListFormatedWithAdressOIB>
  <DomainObject.Predmet.ProtuStrankaListNazivFormated>
    <izvorni_sadrzaj>
      <item>MONDENA d.o.o.</item>
    </izvorni_sadrzaj>
    <derivirana_varijabla naziv="DomainObject.Predmet.ProtuStrankaListNazivFormated_1">
      <item>MONDENA d.o.o.</item>
    </derivirana_varijabla>
  </DomainObject.Predmet.ProtuStrankaListNazivFormated>
  <DomainObject.Predmet.ProtuStrankaListNazivFormatedOIB>
    <izvorni_sadrzaj>
      <item>MONDENA d.o.o., OIB 05217085077</item>
    </izvorni_sadrzaj>
    <derivirana_varijabla naziv="DomainObject.Predmet.ProtuStrankaListNazivFormatedOIB_1">
      <item>MONDENA d.o.o., OIB 05217085077</item>
    </derivirana_varijabla>
  </DomainObject.Predmet.ProtuStrankaListNazivFormatedOIB>
  <DomainObject.Predmet.OstaliListFormated>
    <izvorni_sadrzaj>
      <item>Andrea Gulija</item>
    </izvorni_sadrzaj>
    <derivirana_varijabla naziv="DomainObject.Predmet.OstaliListFormated_1">
      <item>Andrea Gulija</item>
    </derivirana_varijabla>
  </DomainObject.Predmet.OstaliListFormated>
  <DomainObject.Predmet.OstaliListFormatedOIB>
    <izvorni_sadrzaj>
      <item>Andrea Gulija, OIB 58276473172</item>
    </izvorni_sadrzaj>
    <derivirana_varijabla naziv="DomainObject.Predmet.OstaliListFormatedOIB_1">
      <item>Andrea Gulija, OIB 58276473172</item>
    </derivirana_varijabla>
  </DomainObject.Predmet.OstaliListFormatedOIB>
  <DomainObject.Predmet.OstaliListFormatedWithAdress>
    <izvorni_sadrzaj>
      <item>Andrea Gulija, Bijenik 35b, 10000 Zagreb</item>
    </izvorni_sadrzaj>
    <derivirana_varijabla naziv="DomainObject.Predmet.OstaliListFormatedWithAdress_1">
      <item>Andrea Gulija, Bijenik 35b, 10000 Zagreb</item>
    </derivirana_varijabla>
  </DomainObject.Predmet.OstaliListFormatedWithAdress>
  <DomainObject.Predmet.OstaliListFormatedWithAdressOIB>
    <izvorni_sadrzaj>
      <item>Andrea Gulija, OIB 58276473172, Bijenik 35b, 10000 Zagreb</item>
    </izvorni_sadrzaj>
    <derivirana_varijabla naziv="DomainObject.Predmet.OstaliListFormatedWithAdressOIB_1">
      <item>Andrea Gulija, OIB 58276473172, Bijenik 35b, 10000 Zagreb</item>
    </derivirana_varijabla>
  </DomainObject.Predmet.OstaliListFormatedWithAdressOIB>
  <DomainObject.Predmet.OstaliListNazivFormated>
    <izvorni_sadrzaj>
      <item>Andrea Gulija</item>
    </izvorni_sadrzaj>
    <derivirana_varijabla naziv="DomainObject.Predmet.OstaliListNazivFormated_1">
      <item>Andrea Gulija</item>
    </derivirana_varijabla>
  </DomainObject.Predmet.OstaliListNazivFormated>
  <DomainObject.Predmet.OstaliListNazivFormatedOIB>
    <izvorni_sadrzaj>
      <item>Andrea Gulija, OIB 58276473172</item>
    </izvorni_sadrzaj>
    <derivirana_varijabla naziv="DomainObject.Predmet.OstaliListNazivFormatedOIB_1">
      <item>Andrea Gulija, OIB 58276473172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MONDENA d.o.o.</izvorni_sadrzaj>
    <derivirana_varijabla naziv="DomainObject.Predmet.ProtustrankaIDrugi_1">MONDENA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MONDENA d.o.o., OIB 05217085077, Bijenik 35/b, 10000 Zagreb</izvorni_sadrzaj>
    <derivirana_varijabla naziv="DomainObject.Predmet.ProtustrankaIDrugiAdressOIB_1">MONDENA d.o.o., OIB 05217085077, Bijenik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MONDENA d.o.o.</item>
      <item>FINA Regionalni centar Zagreb</item>
      <item>Andrea Gulija</item>
    </izvorni_sadrzaj>
    <derivirana_varijabla naziv="DomainObject.Predmet.SudioniciListNaziv_1">
      <item>MONDENA d.o.o.</item>
      <item>FINA Regionalni centar Zagreb</item>
      <item>Andrea Gulija</item>
    </derivirana_varijabla>
  </DomainObject.Predmet.SudioniciListNaziv>
  <DomainObject.Predmet.SudioniciListAdressOIB>
    <izvorni_sadrzaj>
      <item>MONDENA d.o.o., OIB 05217085077, Bijenik 35/b,10000 Zagreb</item>
      <item>FINA Regionalni centar Zagreb, OIB 85821130368, Trg svibanjskih žrtava 1995. 1,10000 Zagreb</item>
      <item>Andrea Gulija, OIB 58276473172, Bijenik 35b,10000 Zagreb</item>
    </izvorni_sadrzaj>
    <derivirana_varijabla naziv="DomainObject.Predmet.SudioniciListAdressOIB_1">
      <item>MONDENA d.o.o., OIB 05217085077, Bijenik 35/b,10000 Zagreb</item>
      <item>FINA Regionalni centar Zagreb, OIB 85821130368, Trg svibanjskih žrtava 1995. 1,10000 Zagreb</item>
      <item>Andrea Gulija, OIB 58276473172, Bijenik 35b,10000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05217085077</item>
      <item>, OIB 85821130368</item>
      <item>, OIB 58276473172</item>
    </izvorni_sadrzaj>
    <derivirana_varijabla naziv="DomainObject.Predmet.SudioniciListNazivOIB_1">
      <item>, OIB 05217085077</item>
      <item>, OIB 85821130368</item>
      <item>, OIB 58276473172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FA5BE-97A5-4A2A-8F9C-174262C63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1388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2015-12-16T07:06:00Z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2015-12-16T13:06:00Z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