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5d60e" w14:paraId="9b5d60e"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F140D">
        <w:rPr>
          <w:sz w:val="24"/>
          <w:szCs w:val="24"/>
        </w:rPr>
        <w:t>6186</w:t>
      </w:r>
      <w:r w:rsidR="00450676" w:rsidRPr="00E974B3">
        <w:rPr>
          <w:sz w:val="24"/>
          <w:szCs w:val="24"/>
        </w:rPr>
        <w:t>/1</w:t>
      </w:r>
      <w:r w:rsidR="003F140D">
        <w:rPr>
          <w:sz w:val="24"/>
          <w:szCs w:val="24"/>
        </w:rPr>
        <w:t>6</w:t>
      </w:r>
      <w:r w:rsidR="00EC0997">
        <w:rPr>
          <w:sz w:val="24"/>
          <w:szCs w:val="24"/>
        </w:rPr>
        <w:t xml:space="preserve"> -2</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0E0289">
        <w:rPr>
          <w:sz w:val="24"/>
          <w:szCs w:val="24"/>
          <w:lang w:val="pt-BR"/>
        </w:rPr>
        <w:t xml:space="preserve">MITIS d.o.o., </w:t>
      </w:r>
      <w:r w:rsidR="009E37F7">
        <w:rPr>
          <w:sz w:val="24"/>
          <w:szCs w:val="24"/>
          <w:lang w:val="pt-BR"/>
        </w:rPr>
        <w:t xml:space="preserve">Zagreb, Našička 3, OIB: </w:t>
      </w:r>
      <w:r w:rsidR="00812F90" w:rsidRPr="00812F90">
        <w:rPr>
          <w:sz w:val="24"/>
          <w:szCs w:val="24"/>
        </w:rPr>
        <w:t>23923851975</w:t>
      </w:r>
      <w:r w:rsidR="007669AF">
        <w:rPr>
          <w:sz w:val="24"/>
          <w:szCs w:val="24"/>
          <w:lang w:val="pt-BR"/>
        </w:rPr>
        <w:t>,</w:t>
      </w:r>
      <w:r w:rsidR="00A70043">
        <w:rPr>
          <w:sz w:val="24"/>
          <w:szCs w:val="24"/>
          <w:lang w:val="pt-BR"/>
        </w:rPr>
        <w:t xml:space="preserve"> </w:t>
      </w:r>
      <w:r w:rsidR="00812F90">
        <w:rPr>
          <w:sz w:val="24"/>
          <w:szCs w:val="24"/>
          <w:lang w:val="pt-BR"/>
        </w:rPr>
        <w:t>3</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A70043">
        <w:rPr>
          <w:sz w:val="24"/>
          <w:szCs w:val="24"/>
          <w:lang w:val="pt-BR"/>
        </w:rPr>
        <w:t xml:space="preserve">MITIS d.o.o., Zagreb, Našička 3, OIB: </w:t>
      </w:r>
      <w:r w:rsidR="00A70043" w:rsidRPr="00812F90">
        <w:rPr>
          <w:sz w:val="24"/>
          <w:szCs w:val="24"/>
        </w:rPr>
        <w:t>23923851975</w:t>
      </w:r>
      <w:r w:rsidR="006303D1">
        <w:rPr>
          <w:sz w:val="24"/>
          <w:szCs w:val="24"/>
        </w:rPr>
        <w:t xml:space="preserve">, </w:t>
      </w:r>
      <w:r w:rsidR="00F7394A" w:rsidRPr="00F7394A">
        <w:rPr>
          <w:sz w:val="24"/>
          <w:szCs w:val="24"/>
        </w:rPr>
        <w:t>MBS</w:t>
      </w:r>
      <w:r w:rsidR="006303D1" w:rsidRPr="00F7394A">
        <w:rPr>
          <w:sz w:val="24"/>
          <w:szCs w:val="24"/>
        </w:rPr>
        <w:t>: 080607797</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1C3C14" w:rsidRPr="001C3C14">
        <w:rPr>
          <w:sz w:val="24"/>
          <w:szCs w:val="24"/>
        </w:rPr>
        <w:t>Robert</w:t>
      </w:r>
      <w:r w:rsidR="001C3C14">
        <w:rPr>
          <w:sz w:val="24"/>
          <w:szCs w:val="24"/>
        </w:rPr>
        <w:t>u</w:t>
      </w:r>
      <w:r w:rsidR="001C3C14" w:rsidRPr="001C3C14">
        <w:rPr>
          <w:sz w:val="24"/>
          <w:szCs w:val="24"/>
        </w:rPr>
        <w:t xml:space="preserve"> Kujundžić</w:t>
      </w:r>
      <w:r w:rsidR="001C3C14">
        <w:rPr>
          <w:sz w:val="24"/>
          <w:szCs w:val="24"/>
        </w:rPr>
        <w:t>u</w:t>
      </w:r>
      <w:r w:rsidR="001C3C14" w:rsidRPr="001C3C14">
        <w:rPr>
          <w:sz w:val="24"/>
          <w:szCs w:val="24"/>
        </w:rPr>
        <w:t xml:space="preserve">, </w:t>
      </w:r>
      <w:r w:rsidR="008B0FC7" w:rsidRPr="001C3C14">
        <w:rPr>
          <w:sz w:val="24"/>
          <w:szCs w:val="24"/>
        </w:rPr>
        <w:t>Zagreb, Vladimira Ruždjaka 31</w:t>
      </w:r>
      <w:r w:rsidR="00744C78">
        <w:rPr>
          <w:sz w:val="24"/>
          <w:szCs w:val="24"/>
        </w:rPr>
        <w:t xml:space="preserve">, </w:t>
      </w:r>
      <w:r w:rsidR="001C3C14" w:rsidRPr="001C3C14">
        <w:rPr>
          <w:sz w:val="24"/>
          <w:szCs w:val="24"/>
        </w:rPr>
        <w:t>OIB: 02767464905</w:t>
      </w:r>
      <w:r w:rsidR="00744C78">
        <w:rPr>
          <w:sz w:val="24"/>
          <w:szCs w:val="24"/>
        </w:rPr>
        <w:t xml:space="preserve">, </w:t>
      </w:r>
      <w:r w:rsidR="0041101F" w:rsidRPr="0041101F">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Pr>
          <w:b/>
          <w:sz w:val="24"/>
          <w:szCs w:val="24"/>
        </w:rPr>
        <w:t>9,</w:t>
      </w:r>
      <w:r w:rsidR="003911A1">
        <w:rPr>
          <w:b/>
          <w:sz w:val="24"/>
          <w:szCs w:val="24"/>
        </w:rPr>
        <w:t>3</w:t>
      </w:r>
      <w:r>
        <w:rPr>
          <w:b/>
          <w:sz w:val="24"/>
          <w:szCs w:val="24"/>
        </w:rPr>
        <w:t>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AF1C4E">
        <w:rPr>
          <w:sz w:val="24"/>
          <w:szCs w:val="24"/>
          <w:lang w:val="pt-BR"/>
        </w:rPr>
        <w:t xml:space="preserve">MITIS d.o.o., Zagreb, Našička 3, OIB: </w:t>
      </w:r>
      <w:r w:rsidR="00AF1C4E" w:rsidRPr="00812F90">
        <w:rPr>
          <w:sz w:val="24"/>
          <w:szCs w:val="24"/>
        </w:rPr>
        <w:t>23923851975</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28. rujna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Pr>
          <w:sz w:val="24"/>
          <w:szCs w:val="24"/>
        </w:rPr>
        <w:t xml:space="preserve">7.586.356,13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DE1976" w:rsidRPr="00E974B3">
        <w:rPr>
          <w:sz w:val="24"/>
          <w:szCs w:val="24"/>
        </w:rPr>
        <w:t xml:space="preserve">. </w:t>
      </w:r>
      <w:r w:rsidR="00DE1976" w:rsidRPr="00AF1C4E">
        <w:rPr>
          <w:sz w:val="24"/>
          <w:szCs w:val="24"/>
        </w:rPr>
        <w:t>S obzirom na to da predlagatelj vodi Očevidnik redoslijeda osnova za plaćanje, sud je</w:t>
      </w:r>
      <w:r w:rsidR="003E3082" w:rsidRPr="00AF1C4E">
        <w:rPr>
          <w:sz w:val="24"/>
          <w:szCs w:val="24"/>
        </w:rPr>
        <w:t xml:space="preserve"> prihvatio</w:t>
      </w:r>
      <w:r w:rsidR="00CD201B" w:rsidRPr="00AF1C4E">
        <w:rPr>
          <w:sz w:val="24"/>
          <w:szCs w:val="24"/>
        </w:rPr>
        <w:t xml:space="preserve"> predlagateljeve tvrdnje </w:t>
      </w:r>
      <w:r w:rsidR="00DE1976" w:rsidRPr="00AF1C4E">
        <w:rPr>
          <w:sz w:val="24"/>
          <w:szCs w:val="24"/>
        </w:rPr>
        <w:t>o nepre</w:t>
      </w:r>
      <w:r w:rsidR="007E3C54" w:rsidRPr="00AF1C4E">
        <w:rPr>
          <w:sz w:val="24"/>
          <w:szCs w:val="24"/>
        </w:rPr>
        <w:t xml:space="preserve">kinutom razdoblju </w:t>
      </w:r>
      <w:r w:rsidR="00DE1976" w:rsidRPr="00AF1C4E">
        <w:rPr>
          <w:sz w:val="24"/>
          <w:szCs w:val="24"/>
        </w:rPr>
        <w:t>evidentiranih neizvršenih osnova za plaćanje</w:t>
      </w:r>
      <w:r w:rsidR="007E3C54" w:rsidRPr="00AF1C4E">
        <w:rPr>
          <w:sz w:val="24"/>
          <w:szCs w:val="24"/>
        </w:rPr>
        <w:t xml:space="preserve"> koji su zavedeni u Očevidniku  r</w:t>
      </w:r>
      <w:r w:rsidR="00DE1976" w:rsidRPr="00AF1C4E">
        <w:rPr>
          <w:sz w:val="24"/>
          <w:szCs w:val="24"/>
        </w:rPr>
        <w:t>edoslijeda osnova za plaćanje.</w:t>
      </w:r>
      <w:r w:rsidR="00DE1976" w:rsidRPr="00E974B3">
        <w:rPr>
          <w:sz w:val="24"/>
          <w:szCs w:val="24"/>
          <w:lang w:val="en-GB"/>
        </w:rPr>
        <w:t xml:space="preserv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77060">
        <w:rPr>
          <w:sz w:val="24"/>
          <w:szCs w:val="24"/>
        </w:rPr>
        <w:t>3</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EC0997">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.SZ</w:t>
      </w:r>
      <w:r w:rsidRPr="00E974B3">
        <w:rPr>
          <w:sz w:val="24"/>
          <w:szCs w:val="24"/>
        </w:rPr>
        <w:t>)</w:t>
      </w:r>
    </w:p>
    <w:p w:rsidRDefault="00F1259F" w:rsidR="00F1259F">
      <w:pPr>
        <w:jc w:val="both"/>
        <w:rPr>
          <w:sz w:val="24"/>
          <w:szCs w:val="24"/>
        </w:rPr>
      </w:pPr>
    </w:p>
    <w:p w:rsidRDefault="00EC0997" w:rsidP="00EC0997" w:rsidR="00EC0997">
      <w:pPr>
        <w:rPr>
          <w:sz w:val="24"/>
          <w:szCs w:val="24"/>
        </w:rPr>
      </w:pPr>
      <w:r>
        <w:rPr>
          <w:sz w:val="24"/>
          <w:szCs w:val="24"/>
        </w:rPr>
        <w:t>Za točnost otpravka – ovlašteni službenik:</w:t>
      </w:r>
    </w:p>
    <w:p w:rsidRDefault="00EC0997" w:rsidP="00EC0997" w:rsidR="00EC0997">
      <w:pPr>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EC0997">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Pr>
        <w:sz w:val="24"/>
        <w:szCs w:val="24"/>
      </w:rPr>
      <w:t>6186/16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E0289"/>
    <w:rsid w:val="000F32D6"/>
    <w:rsid w:val="00101689"/>
    <w:rsid w:val="001109BF"/>
    <w:rsid w:val="00111454"/>
    <w:rsid w:val="00113EC7"/>
    <w:rsid w:val="0011615F"/>
    <w:rsid w:val="00116954"/>
    <w:rsid w:val="00122BA0"/>
    <w:rsid w:val="00131E99"/>
    <w:rsid w:val="00163C6D"/>
    <w:rsid w:val="001662C4"/>
    <w:rsid w:val="00192171"/>
    <w:rsid w:val="001A1A7F"/>
    <w:rsid w:val="001B38C6"/>
    <w:rsid w:val="001B44D2"/>
    <w:rsid w:val="001C3C14"/>
    <w:rsid w:val="001E3E20"/>
    <w:rsid w:val="002431C4"/>
    <w:rsid w:val="00260A9E"/>
    <w:rsid w:val="00286FBD"/>
    <w:rsid w:val="002903F5"/>
    <w:rsid w:val="0029270E"/>
    <w:rsid w:val="002A061E"/>
    <w:rsid w:val="002A3523"/>
    <w:rsid w:val="002B486C"/>
    <w:rsid w:val="002C311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B45C0"/>
    <w:rsid w:val="003E3082"/>
    <w:rsid w:val="003F140D"/>
    <w:rsid w:val="0041101F"/>
    <w:rsid w:val="00420D67"/>
    <w:rsid w:val="004401E2"/>
    <w:rsid w:val="0044050C"/>
    <w:rsid w:val="00450221"/>
    <w:rsid w:val="00450676"/>
    <w:rsid w:val="004531FC"/>
    <w:rsid w:val="00454BBA"/>
    <w:rsid w:val="00475CDF"/>
    <w:rsid w:val="00476E8D"/>
    <w:rsid w:val="00480A4F"/>
    <w:rsid w:val="00482933"/>
    <w:rsid w:val="00483785"/>
    <w:rsid w:val="004D2841"/>
    <w:rsid w:val="004D7BA1"/>
    <w:rsid w:val="004E02CD"/>
    <w:rsid w:val="004E2FD0"/>
    <w:rsid w:val="004E5FEF"/>
    <w:rsid w:val="004F56AE"/>
    <w:rsid w:val="00500C65"/>
    <w:rsid w:val="00516616"/>
    <w:rsid w:val="005550DD"/>
    <w:rsid w:val="0056765A"/>
    <w:rsid w:val="00571703"/>
    <w:rsid w:val="005A0A17"/>
    <w:rsid w:val="005A734E"/>
    <w:rsid w:val="005B3F73"/>
    <w:rsid w:val="005B5A8A"/>
    <w:rsid w:val="005B5C24"/>
    <w:rsid w:val="005C5E15"/>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E3C54"/>
    <w:rsid w:val="00812F90"/>
    <w:rsid w:val="008366A0"/>
    <w:rsid w:val="00852283"/>
    <w:rsid w:val="0085270F"/>
    <w:rsid w:val="00866751"/>
    <w:rsid w:val="00871C1F"/>
    <w:rsid w:val="00876285"/>
    <w:rsid w:val="00877060"/>
    <w:rsid w:val="008771CC"/>
    <w:rsid w:val="00893289"/>
    <w:rsid w:val="008964F3"/>
    <w:rsid w:val="008B0FC7"/>
    <w:rsid w:val="008C2738"/>
    <w:rsid w:val="008D5224"/>
    <w:rsid w:val="008D5B26"/>
    <w:rsid w:val="008E6A96"/>
    <w:rsid w:val="009026BB"/>
    <w:rsid w:val="009128F5"/>
    <w:rsid w:val="00922268"/>
    <w:rsid w:val="00923121"/>
    <w:rsid w:val="00940EE1"/>
    <w:rsid w:val="00941567"/>
    <w:rsid w:val="009850B8"/>
    <w:rsid w:val="0098563E"/>
    <w:rsid w:val="00992FCB"/>
    <w:rsid w:val="009B5D8A"/>
    <w:rsid w:val="009C08A6"/>
    <w:rsid w:val="009E37F7"/>
    <w:rsid w:val="009F3571"/>
    <w:rsid w:val="009F3A09"/>
    <w:rsid w:val="00A110D0"/>
    <w:rsid w:val="00A15AB7"/>
    <w:rsid w:val="00A25E9B"/>
    <w:rsid w:val="00A435C7"/>
    <w:rsid w:val="00A43E3A"/>
    <w:rsid w:val="00A44A71"/>
    <w:rsid w:val="00A6313F"/>
    <w:rsid w:val="00A70043"/>
    <w:rsid w:val="00A80EB3"/>
    <w:rsid w:val="00A828C1"/>
    <w:rsid w:val="00A8341B"/>
    <w:rsid w:val="00A90C82"/>
    <w:rsid w:val="00AD3398"/>
    <w:rsid w:val="00AD3A0D"/>
    <w:rsid w:val="00AF1C4E"/>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20ACF"/>
    <w:rsid w:val="00E32B17"/>
    <w:rsid w:val="00E45758"/>
    <w:rsid w:val="00E64D32"/>
    <w:rsid w:val="00E815AE"/>
    <w:rsid w:val="00E94EF5"/>
    <w:rsid w:val="00E974B3"/>
    <w:rsid w:val="00EB2382"/>
    <w:rsid w:val="00EB4003"/>
    <w:rsid w:val="00EB6EFC"/>
    <w:rsid w:val="00EC07E4"/>
    <w:rsid w:val="00EC0997"/>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D5224"/>
    <w:rPr>
      <w:color w:val="808080"/>
      <w:bdr w:space="0" w:sz="0" w:color="auto" w:val="none"/>
      <w:shd w:fill="auto" w:color="auto" w:val="clear"/>
    </w:rPr>
  </w:style>
  <w:style w:customStyle="true" w:styleId="eSPISCCParagraphDefaultFont" w:type="character">
    <w:name w:val="eSPIS_CC_Paragraph Default Font"/>
    <w:basedOn w:val="Zadanifontodlomka"/>
    <w:rsid w:val="008D52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5224"/>
    <w:rPr>
      <w:bdr w:space="0" w:sz="0" w:color="auto" w:val="none"/>
      <w:shd w:fill="FFFFCC" w:color="auto" w:val="clear"/>
      <w:lang w:val="hr-HR"/>
    </w:rPr>
  </w:style>
  <w:style w:customStyle="true" w:styleId="PozadinaSvijetloCrvena" w:type="character">
    <w:name w:val="Pozadina_SvijetloCrvena"/>
    <w:basedOn w:val="eSPISCCParagraphDefaultFont"/>
    <w:rsid w:val="008D52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52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D5224"/>
    <w:rPr>
      <w:color w:val="808080"/>
      <w:bdr w:color="auto" w:space="0" w:sz="0" w:val="none"/>
      <w:shd w:color="auto" w:fill="auto" w:val="clear"/>
    </w:rPr>
  </w:style>
  <w:style w:customStyle="1" w:styleId="eSPISCCParagraphDefaultFont" w:type="character">
    <w:name w:val="eSPIS_CC_Paragraph Default Font"/>
    <w:basedOn w:val="Zadanifontodlomka"/>
    <w:rsid w:val="008D52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5224"/>
    <w:rPr>
      <w:bdr w:color="auto" w:space="0" w:sz="0" w:val="none"/>
      <w:shd w:color="auto" w:fill="FFFFCC" w:val="clear"/>
      <w:lang w:val="hr-HR"/>
    </w:rPr>
  </w:style>
  <w:style w:customStyle="1" w:styleId="PozadinaSvijetloCrvena" w:type="character">
    <w:name w:val="Pozadina_SvijetloCrvena"/>
    <w:basedOn w:val="eSPISCCParagraphDefaultFont"/>
    <w:rsid w:val="008D52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52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6681079">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St-6186/2016-2</izvorni_sadrzaj>
    <derivirana_varijabla naziv="DomainObject.Oznaka_1">St-6186/2016-2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6186</izvorni_sadrzaj>
    <derivirana_varijabla naziv="DomainObject.Predmet.Broj_1">6186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2016.</izvorni_sadrzaj>
    <derivirana_varijabla naziv="DomainObject.Predmet.DatumOsnivanja_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St-6186/2016</izvorni_sadrzaj>
    <derivirana_varijabla naziv="DomainObject.Predmet.OznakaBroj_1">St-6186/2016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MITIS d.o.o.</izvorni_sadrzaj>
    <derivirana_varijabla naziv="DomainObject.Predmet.ProtustrankaFormated_1">  MITIS d.o.o.</derivirana_varijabla>
  </DomainObject.Predmet.ProtustrankaFormated>
  <DomainObject.Predmet.ProtustrankaFormatedOIB>
    <izvorni_sadrzaj>  MITIS d.o.o., OIB 23923851975</izvorni_sadrzaj>
    <derivirana_varijabla naziv="DomainObject.Predmet.ProtustrankaFormatedOIB_1">  MITIS d.o.o., OIB 23923851975</derivirana_varijabla>
  </DomainObject.Predmet.ProtustrankaFormatedOIB>
  <DomainObject.Predmet.ProtustrankaFormatedWithAdress>
    <izvorni_sadrzaj> MITIS d.o.o., Našička 3, 10000 Zagreb</izvorni_sadrzaj>
    <derivirana_varijabla naziv="DomainObject.Predmet.ProtustrankaFormatedWithAdress_1"> MITIS d.o.o., Našička 3, 10000 Zagreb</derivirana_varijabla>
  </DomainObject.Predmet.ProtustrankaFormatedWithAdress>
  <DomainObject.Predmet.ProtustrankaFormatedWithAdressOIB>
    <izvorni_sadrzaj> MITIS d.o.o., OIB 23923851975, Našička 3, 10000 Zagreb</izvorni_sadrzaj>
    <derivirana_varijabla naziv="DomainObject.Predmet.ProtustrankaFormatedWithAdressOIB_1"> MITIS d.o.o., OIB 23923851975, Našička 3, 10000 Zagreb</derivirana_varijabla>
  </DomainObject.Predmet.ProtustrankaFormatedWithAdressOIB>
  <DomainObject.Predmet.ProtustrankaWithAdress>
    <izvorni_sadrzaj>MITIS d.o.o. Našička 3, 10000 Zagreb</izvorni_sadrzaj>
    <derivirana_varijabla naziv="DomainObject.Predmet.ProtustrankaWithAdress_1">MITIS d.o.o. Našička 3, 10000 Zagreb</derivirana_varijabla>
  </DomainObject.Predmet.ProtustrankaWithAdress>
  <DomainObject.Predmet.ProtustrankaWithAdressOIB>
    <izvorni_sadrzaj>MITIS d.o.o., OIB 23923851975, Našička 3, 10000 Zagreb</izvorni_sadrzaj>
    <derivirana_varijabla naziv="DomainObject.Predmet.ProtustrankaWithAdressOIB_1">MITIS d.o.o., OIB 23923851975, Našička 3, 10000 Zagreb</derivirana_varijabla>
  </DomainObject.Predmet.ProtustrankaWithAdressOIB>
  <DomainObject.Predmet.ProtustrankaNazivFormated>
    <izvorni_sadrzaj>MITIS d.o.o.</izvorni_sadrzaj>
    <derivirana_varijabla naziv="DomainObject.Predmet.ProtustrankaNazivFormated_1">MITIS d.o.o.</derivirana_varijabla>
  </DomainObject.Predmet.ProtustrankaNazivFormated>
  <DomainObject.Predmet.ProtustrankaNazivFormatedOIB>
    <izvorni_sadrzaj>MITIS d.o.o., OIB 23923851975</izvorni_sadrzaj>
    <derivirana_varijabla naziv="DomainObject.Predmet.ProtustrankaNazivFormatedOIB_1">MITIS d.o.o., OIB 23923851975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MITIS d.o.o.</item>
    </izvorni_sadrzaj>
    <derivirana_varijabla naziv="DomainObject.Predmet.ProtuStrankaListFormated_1">
      <item>MITIS d.o.o.</item>
    </derivirana_varijabla>
  </DomainObject.Predmet.ProtuStrankaListFormated>
  <DomainObject.Predmet.ProtuStrankaListFormatedOIB>
    <izvorni_sadrzaj>
      <item>MITIS d.o.o., OIB 23923851975</item>
    </izvorni_sadrzaj>
    <derivirana_varijabla naziv="DomainObject.Predmet.ProtuStrankaListFormatedOIB_1">
      <item>MITIS d.o.o., OIB 23923851975</item>
    </derivirana_varijabla>
  </DomainObject.Predmet.ProtuStrankaListFormatedOIB>
  <DomainObject.Predmet.ProtuStrankaListFormatedWithAdress>
    <izvorni_sadrzaj>
      <item>MITIS d.o.o., Našička 3, 10000 Zagreb</item>
    </izvorni_sadrzaj>
    <derivirana_varijabla naziv="DomainObject.Predmet.ProtuStrankaListFormatedWithAdress_1">
      <item>MITIS d.o.o., Našička 3, 10000 Zagreb</item>
    </derivirana_varijabla>
  </DomainObject.Predmet.ProtuStrankaListFormatedWithAdress>
  <DomainObject.Predmet.ProtuStrankaListFormatedWithAdressOIB>
    <izvorni_sadrzaj>
      <item>MITIS d.o.o., OIB 23923851975, Našička 3, 10000 Zagreb</item>
    </izvorni_sadrzaj>
    <derivirana_varijabla naziv="DomainObject.Predmet.ProtuStrankaListFormatedWithAdressOIB_1">
      <item>MITIS d.o.o., OIB 23923851975, Našička 3, 10000 Zagreb</item>
    </derivirana_varijabla>
  </DomainObject.Predmet.ProtuStrankaListFormatedWithAdressOIB>
  <DomainObject.Predmet.ProtuStrankaListNazivFormated>
    <izvorni_sadrzaj>
      <item>MITIS d.o.o.</item>
    </izvorni_sadrzaj>
    <derivirana_varijabla naziv="DomainObject.Predmet.ProtuStrankaListNazivFormated_1">
      <item>MITIS d.o.o.</item>
    </derivirana_varijabla>
  </DomainObject.Predmet.ProtuStrankaListNazivFormated>
  <DomainObject.Predmet.ProtuStrankaListNazivFormatedOIB>
    <izvorni_sadrzaj>
      <item>MITIS d.o.o., OIB 23923851975</item>
    </izvorni_sadrzaj>
    <derivirana_varijabla naziv="DomainObject.Predmet.ProtuStrankaListNazivFormatedOIB_1">
      <item>MITIS d.o.o., OIB 23923851975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St-6186/2016-2</izvorni_sadrzaj>
    <derivirana_varijabla naziv="DomainObject.PoslovniBrojDokumenta_1">St-6186/2016-2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MITIS d.o.o.</izvorni_sadrzaj>
    <derivirana_varijabla naziv="DomainObject.Predmet.ProtustrankaIDrugi_1">MITIS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MITIS d.o.o., OIB 23923851975, Našička 3, 10000 Zagreb</izvorni_sadrzaj>
    <derivirana_varijabla naziv="DomainObject.Predmet.ProtustrankaIDrugiAdressOIB_1">MITIS d.o.o., OIB 23923851975, Našička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MITIS d.o.o.</item>
    </izvorni_sadrzaj>
    <derivirana_varijabla naziv="DomainObject.Predmet.SudioniciListNaziv_1">
      <item>FINA Regionalni centar Zagreb</item>
      <item>MITIS d.o.o.</item>
    </derivirana_varijabla>
  </DomainObject.Predmet.SudioniciListNaziv>
  <DomainObject.Predmet.SudioniciListAdressOIB>
    <izvorni_sadrzaj>
      <item>FINA Regionalni centar Zagreb, OIB 85821130368, Trg svibanjskih žrtava 1995. br. 1,10000 Zagreb</item>
      <item>MITIS d.o.o., OIB 23923851975, Našička 3,10000 Zagreb</item>
    </izvorni_sadrzaj>
    <derivirana_varijabla naziv="DomainObject.Predmet.SudioniciListAdressOIB_1">
      <item>FINA Regionalni centar Zagreb, OIB 85821130368, Trg svibanjskih žrtava 1995. br. 1,10000 Zagreb</item>
      <item>MITIS d.o.o., OIB 23923851975, Našička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23923851975</item>
    </izvorni_sadrzaj>
    <derivirana_varijabla naziv="DomainObject.Predmet.SudioniciListNazivOIB_1">
      <item>, OIB 85821130368</item>
      <item>, OIB 23923851975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F6FDE6-8E9F-4F88-856D-2C7D1D7EC0E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5197</properties:Characters>
  <properties:Lines>134</properties:Lines>
  <properties:Paragraphs>49</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2017-02-03T07:43:00Z</dcterms:created>
  <dc:creator>Unknown</dc:creator>
  <cp:lastModifiedBy>Petra Čiček</cp:lastModifiedBy>
  <cp:lastPrinted>2017-02-03T08:21:00Z</cp:lastPrinted>
  <dcterms:modified xmlns:xsi="http://www.w3.org/2001/XMLSchema-instance" xsi:type="dcterms:W3CDTF">2017-02-03T08:22:00Z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St-6186/2016-2 / Odluka - Rješenje - određeno ročište radi izjašnjenja o prijedlogu za otvaranje stečajnog postupka</vt:lpwstr>
  </prop:property>
  <prop:property name="CC_coloring" pid="4" fmtid="{D5CDD505-2E9C-101B-9397-08002B2CF9AE}">
    <vt:bool>false</vt:bool>
  </prop:property>
  <prop:property name="BrojStranica" pid="5" fmtid="{D5CDD505-2E9C-101B-9397-08002B2CF9AE}">
    <vt:i4>3</vt:i4>
  </prop:property>
</prop:Properties>
</file>