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b28" w14:paraId="a279b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61074" w:rsidP="00E61074" w:rsidR="00E61074">
      <w:pPr>
        <w:pStyle w:val="Bezproreda"/>
        <w:ind w:firstLine="708" w:left="4248"/>
      </w:pPr>
      <w:r>
        <w:t>1 St-1411/2016-5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  <w:jc w:val="center"/>
      </w:pPr>
      <w:r>
        <w:t>R E P U B L I K A  H R V A T S K A</w:t>
      </w:r>
    </w:p>
    <w:p w:rsidRDefault="00E61074" w:rsidP="00E61074" w:rsidR="00E61074">
      <w:pPr>
        <w:pStyle w:val="Bezproreda"/>
        <w:jc w:val="center"/>
      </w:pPr>
    </w:p>
    <w:p w:rsidRDefault="00E61074" w:rsidP="00E61074" w:rsidR="00E61074">
      <w:pPr>
        <w:pStyle w:val="Bezproreda"/>
        <w:jc w:val="center"/>
      </w:pPr>
      <w:r>
        <w:t>R J E Š E N J E</w:t>
      </w:r>
    </w:p>
    <w:p w:rsidRDefault="00E61074" w:rsidP="00E61074" w:rsidR="00E61074">
      <w:pPr>
        <w:pStyle w:val="Bezproreda"/>
        <w:jc w:val="center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JURA j.d.o.o. za smještaj starijih i nemoćnih osoba Veliko Trojstvo, Braće Radić 97, OIB: 22550725428</w:t>
      </w:r>
      <w:r>
        <w:t xml:space="preserve">,  </w:t>
      </w:r>
      <w:r>
        <w:rPr>
          <w:noProof/>
        </w:rPr>
        <w:t>dana  27. ožujka 2017. godine</w:t>
      </w:r>
    </w:p>
    <w:p w:rsidRDefault="00E61074" w:rsidP="00E61074" w:rsidR="00E61074">
      <w:pPr>
        <w:pStyle w:val="Bezproreda"/>
        <w:rPr>
          <w:noProof/>
        </w:rPr>
      </w:pPr>
    </w:p>
    <w:p w:rsidRDefault="00E61074" w:rsidP="00E61074" w:rsidR="00E61074">
      <w:pPr>
        <w:pStyle w:val="Bezproreda"/>
        <w:rPr>
          <w:noProof/>
        </w:rPr>
      </w:pPr>
    </w:p>
    <w:p w:rsidRDefault="00E61074" w:rsidP="00E61074" w:rsidR="00E6107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61074" w:rsidP="00E61074" w:rsidR="00E61074">
      <w:pPr>
        <w:pStyle w:val="Bezproreda"/>
        <w:jc w:val="center"/>
      </w:pPr>
    </w:p>
    <w:p w:rsidRDefault="00E61074" w:rsidP="00E61074" w:rsidR="00E61074">
      <w:pPr>
        <w:pStyle w:val="Bezproreda"/>
        <w:rPr>
          <w:noProof/>
        </w:rPr>
      </w:pPr>
      <w:r>
        <w:t xml:space="preserve">I. Pozivaju se osobe koje imaju interes za provedbom stečajnog postupka nad dužnikom  </w:t>
      </w:r>
      <w:r>
        <w:rPr>
          <w:noProof/>
        </w:rPr>
        <w:t>JURA j.d.o.o. za smještaj starijih i nemoćnih osoba Veliko Trojstvo, Braće Radić 97, OIB: 22550725428</w:t>
      </w:r>
      <w:r>
        <w:t>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HR05 540-1411-16.</w:t>
      </w:r>
    </w:p>
    <w:p w:rsidRDefault="00E61074" w:rsidP="00E61074" w:rsidR="00E61074">
      <w:pPr>
        <w:pStyle w:val="Bezproreda"/>
        <w:rPr>
          <w:lang w:val="en-GB"/>
        </w:rPr>
      </w:pPr>
    </w:p>
    <w:p w:rsidRDefault="00E61074" w:rsidP="00E61074" w:rsidR="00E61074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  <w:jc w:val="center"/>
      </w:pPr>
      <w:r>
        <w:t>Obrazloženje</w:t>
      </w:r>
    </w:p>
    <w:p w:rsidRDefault="00E61074" w:rsidP="00E61074" w:rsidR="00E61074">
      <w:pPr>
        <w:pStyle w:val="Bezproreda"/>
        <w:jc w:val="center"/>
      </w:pPr>
    </w:p>
    <w:p w:rsidRDefault="00E61074" w:rsidP="00E61074" w:rsidR="00E61074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  <w:r>
        <w:t xml:space="preserve">Sud je rješenjem od 23. siječnja 2017. pokrenuo postupak radi utvrđivanja uvjeta za otvaranje stečajnog postupka nad dužnikom  </w:t>
      </w:r>
      <w:r>
        <w:rPr>
          <w:noProof/>
        </w:rPr>
        <w:t>JURA j.d.o.o. za smještaj starijih i nemoćnih osoba Veliko Trojstvo, Braće Radić 97, OIB: 22550725428.</w:t>
      </w:r>
      <w:r>
        <w:t xml:space="preserve"> Istim rješenjem sazvano je ročište radi izjašnjenja o prijedlogu i raspravi o uvjetima za otvaranje stečajnog postupka.</w:t>
      </w:r>
    </w:p>
    <w:p w:rsidRDefault="00E61074" w:rsidP="00E61074" w:rsidR="00E61074">
      <w:pPr>
        <w:pStyle w:val="Bezproreda"/>
      </w:pPr>
      <w:r>
        <w:t xml:space="preserve"> </w:t>
      </w:r>
    </w:p>
    <w:p w:rsidRDefault="00E61074" w:rsidP="00E61074" w:rsidR="00E61074">
      <w:pPr>
        <w:pStyle w:val="Bezproreda"/>
      </w:pPr>
      <w:r>
        <w:t>Na ročištu održanom dana 20.  veljače  2017. godine sud zaključuje da dužnik ne raspolaže imovinom koja bi bila dovoljna za namirenje troškova prethodnog i stečajnog postupka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  <w:r>
        <w:t xml:space="preserve">Slijedom navedenog riješeno je kao u izreci. 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  <w:r>
        <w:t>U Bjelovaru, 27. ožujka  2017.</w:t>
      </w: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  <w:jc w:val="center"/>
      </w:pPr>
      <w:r>
        <w:t>S U D A C</w:t>
      </w:r>
    </w:p>
    <w:p w:rsidRDefault="00E61074" w:rsidP="00E61074" w:rsidR="00E61074">
      <w:pPr>
        <w:pStyle w:val="Bezproreda"/>
        <w:jc w:val="center"/>
      </w:pPr>
    </w:p>
    <w:p w:rsidRDefault="00E61074" w:rsidP="00E61074" w:rsidR="00E61074">
      <w:pPr>
        <w:pStyle w:val="Bezproreda"/>
        <w:jc w:val="center"/>
      </w:pPr>
      <w:r>
        <w:t>BRANKA PLESKALT</w:t>
      </w:r>
    </w:p>
    <w:p w:rsidRDefault="00E61074" w:rsidP="00E61074" w:rsidR="00E61074">
      <w:pPr>
        <w:pStyle w:val="Bezproreda"/>
        <w:jc w:val="center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</w:p>
    <w:p w:rsidRDefault="00E61074" w:rsidP="00E61074" w:rsidR="00E61074">
      <w:pPr>
        <w:pStyle w:val="Bezproreda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61074" w:rsidP="00E61074" w:rsidR="00E61074">
      <w:pPr>
        <w:pStyle w:val="Bezproreda"/>
        <w:rPr>
          <w:szCs w:val="20"/>
        </w:rPr>
      </w:pPr>
    </w:p>
    <w:p w:rsidRDefault="00E61074" w:rsidP="00E61074" w:rsidR="00E61074">
      <w:pPr>
        <w:pStyle w:val="Bezproreda"/>
        <w:rPr>
          <w:szCs w:val="20"/>
        </w:rPr>
      </w:pPr>
    </w:p>
    <w:p w:rsidRDefault="00E61074" w:rsidP="00E61074" w:rsidR="00E6107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61074" w:rsidP="00E61074" w:rsidR="00E61074">
      <w:pPr>
        <w:pStyle w:val="Bezproreda"/>
      </w:pPr>
      <w:r>
        <w:t>Dna: dužniku-putem e-oglasne ploče suda</w:t>
      </w:r>
    </w:p>
    <w:p w:rsidRDefault="00E61074" w:rsidP="00E61074" w:rsidR="00E61074">
      <w:pPr>
        <w:pStyle w:val="Bezproreda"/>
      </w:pPr>
      <w:r>
        <w:t xml:space="preserve">         kal. 15 dana</w:t>
      </w:r>
    </w:p>
    <w:p w:rsidRDefault="00E61074" w:rsidP="00E61074" w:rsidR="00E61074">
      <w:pPr>
        <w:pStyle w:val="Bezproreda"/>
      </w:pPr>
      <w:r>
        <w:t>Bjelovar, 27. 03.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074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301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St-1411/2016-6</izvorni_sadrzaj>
    <derivirana_varijabla naziv="DomainObject.Oznaka_1">St-1411/2016-6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St-1411/2016</izvorni_sadrzaj>
    <derivirana_varijabla naziv="DomainObject.Predmet.OznakaBroj_1">St-1411/2016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 jednostavno društvo s ograničenom odgovornošću za smještaj starijih i nemoćnih osoba</izvorni_sadrzaj>
    <derivirana_varijabla naziv="DomainObject.Predmet.ProtustrankaFormated_1">  JURA jednostavno društvo s ograničenom odgovornošću za smještaj starijih i nemoćnih osoba</derivirana_varijabla>
  </DomainObject.Predmet.ProtustrankaFormated>
  <DomainObject.Predmet.ProtustrankaFormatedOIB>
    <izvorni_sadrzaj>  JURA jednostavno društvo s ograničenom odgovornošću za smještaj starijih i nemoćnih osoba, OIB 22550725428</izvorni_sadrzaj>
    <derivirana_varijabla naziv="DomainObject.Predmet.ProtustrankaFormatedOIB_1">  JURA jednostavno društvo s ograničenom odgovornošću za smještaj starijih i nemoćnih osoba, OIB 22550725428</derivirana_varijabla>
  </DomainObject.Predmet.ProtustrankaFormatedOIB>
  <DomainObject.Predmet.ProtustrankaFormatedWithAdress>
    <izvorni_sadrzaj> JURA jednostavno društvo s ograničenom odgovornošću za smještaj starijih i nemoćnih osoba, Braće Radić 97, 43000 Veliko Trojstvo</izvorni_sadrzaj>
    <derivirana_varijabla naziv="DomainObject.Predmet.ProtustrankaFormatedWithAdress_1"> JURA jednostavno društvo s ograničenom odgovornošću za smještaj starijih i nemoćnih osoba, Braće Radić 97, 43000 Veliko Trojstvo</derivirana_varijabla>
  </DomainObject.Predmet.ProtustrankaFormatedWithAdress>
  <DomainObject.Predmet.ProtustrankaFormatedWithAdressOIB>
    <izvorni_sadrzaj> JURA jednostavno društvo s ograničenom odgovornošću za smještaj starijih i nemoćnih osoba, OIB 22550725428, Braće Radić 97, 43000 Veliko Trojstvo</izvorni_sadrzaj>
    <derivirana_varijabla naziv="DomainObject.Predmet.ProtustrankaFormatedWithAdressOIB_1"> JURA jednostavno društvo s ograničenom odgovornošću za smještaj starijih i nemoćnih osoba, OIB 22550725428, Braće Radić 97, 43000 Veliko Trojstvo</derivirana_varijabla>
  </DomainObject.Predmet.ProtustrankaFormatedWithAdressOIB>
  <DomainObject.Predmet.ProtustrankaWithAdress>
    <izvorni_sadrzaj>JURA jednostavno društvo s ograničenom odgovornošću za smještaj starijih i nemoćnih osoba Braće Radić 97, 43000 Veliko Trojstvo</izvorni_sadrzaj>
    <derivirana_varijabla naziv="DomainObject.Predmet.ProtustrankaWithAdress_1">JURA jednostavno društvo s ograničenom odgovornošću za smještaj starijih i nemoćnih osoba Braće Radić 97, 43000 Veliko Trojstvo</derivirana_varijabla>
  </DomainObject.Predmet.ProtustrankaWithAdress>
  <DomainObject.Predmet.ProtustrankaWithAdressOIB>
    <izvorni_sadrzaj>JURA jednostavno društvo s ograničenom odgovornošću za smještaj starijih i nemoćnih osoba, OIB 22550725428, Braće Radić 97, 43000 Veliko Trojstvo</izvorni_sadrzaj>
    <derivirana_varijabla naziv="DomainObject.Predmet.ProtustrankaWithAdressOIB_1">JURA jednostavno društvo s ograničenom odgovornošću za smještaj starijih i nemoćnih osoba, OIB 22550725428, Braće Radić 97, 43000 Veliko Trojstvo</derivirana_varijabla>
  </DomainObject.Predmet.ProtustrankaWithAdressOIB>
  <DomainObject.Predmet.ProtustrankaNazivFormated>
    <izvorni_sadrzaj>JURA jednostavno društvo s ograničenom odgovornošću za smještaj starijih i nemoćnih osoba</izvorni_sadrzaj>
    <derivirana_varijabla naziv="DomainObject.Predmet.ProtustrankaNazivFormated_1">JURA jednostavno društvo s ograničenom odgovornošću za smještaj starijih i nemoćnih osoba</derivirana_varijabla>
  </DomainObject.Predmet.ProtustrankaNazivFormated>
  <DomainObject.Predmet.ProtustrankaNazivFormatedOIB>
    <izvorni_sadrzaj>JURA jednostavno društvo s ograničenom odgovornošću za smještaj starijih i nemoćnih osoba, OIB 22550725428</izvorni_sadrzaj>
    <derivirana_varijabla naziv="DomainObject.Predmet.ProtustrankaNazivFormatedOIB_1">JURA jednostavno društvo s ograničenom odgovornošću za smještaj starijih i nemoćnih osoba, OIB 22550725428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JURA jednostavno društvo s ograničenom odgovornošću za smještaj starijih i nemoćnih osoba</item>
    </izvorni_sadrzaj>
    <derivirana_varijabla naziv="DomainObject.Predmet.ProtuStrankaListFormated_1">
      <item>JURA jednostavno društvo s ograničenom odgovornošću za smještaj starijih i nemoćnih osoba</item>
    </derivirana_varijabla>
  </DomainObject.Predmet.ProtuStrankaListFormated>
  <DomainObject.Predmet.ProtuStrankaListFormatedOIB>
    <izvorni_sadrzaj>
      <item>JURA jednostavno društvo s ograničenom odgovornošću za smještaj starijih i nemoćnih osoba, OIB 22550725428</item>
    </izvorni_sadrzaj>
    <derivirana_varijabla naziv="DomainObject.Predmet.ProtuStrankaListFormatedOIB_1">
      <item>JURA jednostavno društvo s ograničenom odgovornošću za smještaj starijih i nemoćnih osoba, OIB 22550725428</item>
    </derivirana_varijabla>
  </DomainObject.Predmet.ProtuStrankaListFormatedOIB>
  <DomainObject.Predmet.ProtuStrankaListFormatedWithAdress>
    <izvorni_sadrzaj>
      <item>JURA jednostavno društvo s ograničenom odgovornošću za smještaj starijih i nemoćnih osoba, Braće Radić 97, 43000 Veliko Trojstvo</item>
    </izvorni_sadrzaj>
    <derivirana_varijabla naziv="DomainObject.Predmet.ProtuStrankaListFormatedWithAdress_1">
      <item>JURA jednostavno društvo s ograničenom odgovornošću za smještaj starijih i nemoćnih osoba, Braće Radić 97, 43000 Veliko Trojstvo</item>
    </derivirana_varijabla>
  </DomainObject.Predmet.ProtuStrankaListFormatedWithAdress>
  <DomainObject.Predmet.ProtuStrankaListFormatedWithAdressOIB>
    <izvorni_sadrzaj>
      <item>JURA jednostavno društvo s ograničenom odgovornošću za smještaj starijih i nemoćnih osoba, OIB 22550725428, Braće Radić 97, 43000 Veliko Trojstvo</item>
    </izvorni_sadrzaj>
    <derivirana_varijabla naziv="DomainObject.Predmet.ProtuStrankaListFormatedWithAdressOIB_1">
      <item>JURA jednostavno društvo s ograničenom odgovornošću za smještaj starijih i nemoćnih osoba, OIB 22550725428, Braće Radić 97, 43000 Veliko Trojstvo</item>
    </derivirana_varijabla>
  </DomainObject.Predmet.ProtuStrankaListFormatedWithAdressOIB>
  <DomainObject.Predmet.ProtuStrankaListNazivFormated>
    <izvorni_sadrzaj>
      <item>JURA jednostavno društvo s ograničenom odgovornošću za smještaj starijih i nemoćnih osoba</item>
    </izvorni_sadrzaj>
    <derivirana_varijabla naziv="DomainObject.Predmet.ProtuStrankaListNazivFormated_1">
      <item>JURA jednostavno društvo s ograničenom odgovornošću za smještaj starijih i nemoćnih osoba</item>
    </derivirana_varijabla>
  </DomainObject.Predmet.ProtuStrankaListNazivFormated>
  <DomainObject.Predmet.ProtuStrankaListNazivFormatedOIB>
    <izvorni_sadrzaj>
      <item>JURA jednostavno društvo s ograničenom odgovornošću za smještaj starijih i nemoćnih osoba, OIB 22550725428</item>
    </izvorni_sadrzaj>
    <derivirana_varijabla naziv="DomainObject.Predmet.ProtuStrankaListNazivFormatedOIB_1">
      <item>JURA jednostavno društvo s ograničenom odgovornošću za smještaj starijih i nemoćnih osoba, OIB 22550725428</item>
    </derivirana_varijabla>
  </DomainObject.Predmet.ProtuStrankaListNazivFormatedOIB>
  <DomainObject.Predmet.OstaliListFormated>
    <izvorni_sadrzaj>
      <item>Danijela Jura</item>
    </izvorni_sadrzaj>
    <derivirana_varijabla naziv="DomainObject.Predmet.OstaliListFormated_1">
      <item>Danijela Jura</item>
    </derivirana_varijabla>
  </DomainObject.Predmet.OstaliListFormated>
  <DomainObject.Predmet.OstaliListFormatedOIB>
    <izvorni_sadrzaj>
      <item>Danijela Jura, OIB 68457127933</item>
    </izvorni_sadrzaj>
    <derivirana_varijabla naziv="DomainObject.Predmet.OstaliListFormatedOIB_1">
      <item>Danijela Jura, OIB 68457127933</item>
    </derivirana_varijabla>
  </DomainObject.Predmet.OstaliListFormatedOIB>
  <DomainObject.Predmet.OstaliListFormatedWithAdress>
    <izvorni_sadrzaj>
      <item>Danijela Jura, Novoseljani 336., 43000 Bjelovar</item>
    </izvorni_sadrzaj>
    <derivirana_varijabla naziv="DomainObject.Predmet.OstaliListFormatedWithAdress_1">
      <item>Danijela Jura, Novoseljani 336., 43000 Bjelovar</item>
    </derivirana_varijabla>
  </DomainObject.Predmet.OstaliListFormatedWithAdress>
  <DomainObject.Predmet.OstaliListFormatedWithAdressOIB>
    <izvorni_sadrzaj>
      <item>Danijela Jura, OIB 68457127933, Novoseljani 336., 43000 Bjelovar</item>
    </izvorni_sadrzaj>
    <derivirana_varijabla naziv="DomainObject.Predmet.OstaliListFormatedWithAdressOIB_1">
      <item>Danijela Jura, OIB 68457127933, Novoseljani 336., 43000 Bjelovar</item>
    </derivirana_varijabla>
  </DomainObject.Predmet.OstaliListFormatedWithAdressOIB>
  <DomainObject.Predmet.OstaliListNazivFormated>
    <izvorni_sadrzaj>
      <item>Danijela Jura</item>
    </izvorni_sadrzaj>
    <derivirana_varijabla naziv="DomainObject.Predmet.OstaliListNazivFormated_1">
      <item>Danijela Jura</item>
    </derivirana_varijabla>
  </DomainObject.Predmet.OstaliListNazivFormated>
  <DomainObject.Predmet.OstaliListNazivFormatedOIB>
    <izvorni_sadrzaj>
      <item>Danijela Jura, OIB 68457127933</item>
    </izvorni_sadrzaj>
    <derivirana_varijabla naziv="DomainObject.Predmet.OstaliListNazivFormatedOIB_1">
      <item>Danijela Jura, OIB 68457127933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St-1411/2016-6</izvorni_sadrzaj>
    <derivirana_varijabla naziv="DomainObject.PoslovniBrojDokumenta_1">St-1411/2016-6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JURA jednostavno društvo s ograničenom odgovornošću za smještaj starijih i nemoćnih osoba</izvorni_sadrzaj>
    <derivirana_varijabla naziv="DomainObject.Predmet.ProtustrankaIDrugi_1">JURA jednostavno društvo s ograničenom odgovornošću za smještaj starijih i nemoćnih osoba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JURA jednostavno društvo s ograničenom odgovornošću za smještaj starijih i nemoćnih osoba, OIB 22550725428, Braće Radić 97, 43000 Veliko Trojstvo</izvorni_sadrzaj>
    <derivirana_varijabla naziv="DomainObject.Predmet.ProtustrankaIDrugiAdressOIB_1">JURA jednostavno društvo s ograničenom odgovornošću za smještaj starijih i nemoćnih osoba, OIB 22550725428, Braće Radić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JURA jednostavno društvo s ograničenom odgovornošću za smještaj starijih i nemoćnih osoba</item>
      <item>Danijela Jura</item>
    </izvorni_sadrzaj>
    <derivirana_varijabla naziv="DomainObject.Predmet.SudioniciListNaziv_1">
      <item>FINANCIJSKA AGENCIJA, RC ZAGREB, Podružnica Bjelovar</item>
      <item>JURA jednostavno društvo s ograničenom odgovornošću za smještaj starijih i nemoćnih osoba</item>
      <item>Danijela Jura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JURA jednostavno društvo s ograničenom odgovornošću za smještaj starijih i nemoćnih osoba, OIB 22550725428, Braće Radić 97,43000 Veliko Trojstvo</item>
      <item>Danijela Jura, OIB 68457127933, Novoseljani 336.,43000 Bjelovar</item>
    </izvorni_sadrzaj>
    <derivirana_varijabla naziv="DomainObject.Predmet.SudioniciListAdressOIB_1">
      <item>FINANCIJSKA AGENCIJA, RC ZAGREB, Podružnica Bjelovar, OIB 85821130368, F. Supila 4,43000 Bjelovar</item>
      <item>JURA jednostavno društvo s ograničenom odgovornošću za smještaj starijih i nemoćnih osoba, OIB 22550725428, Braće Radić 97,43000 Veliko Trojstvo</item>
      <item>Danijela Jura, OIB 68457127933, Novoseljani 336.,43000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413F5-4745-4137-B127-16C351812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2362</properties:Characters>
  <properties:Lines>80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2017-03-27T08:13:00Z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St-1411/2016-6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