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50b3" w14:paraId="b8250b3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0A2CE9">
        <w:t>16</w:t>
      </w:r>
      <w:r w:rsidR="001356CB">
        <w:t>9</w:t>
      </w:r>
      <w:r w:rsidR="000A2CE9">
        <w:t>8</w:t>
      </w:r>
      <w:r w:rsidRPr="00151FF0">
        <w:t>/1</w:t>
      </w:r>
      <w:r w:rsidR="000A2CE9">
        <w:t>5</w:t>
      </w:r>
      <w:r w:rsidRPr="00151FF0">
        <w:t>-</w:t>
      </w:r>
      <w:r w:rsidR="000A2CE9">
        <w:t>27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0A2CE9" w:rsidRPr="000A2CE9">
        <w:t>TRIARIUS jednostavno društvo s ograničenom odgovornošću za ugostiteljstvo i usluge, Osijek, Josipa Jurja Strossmayera 127, MBS 030153528, OIB 23068101784</w:t>
      </w:r>
      <w:r w:rsidRPr="00E255BF">
        <w:t xml:space="preserve">, dana </w:t>
      </w:r>
      <w:r w:rsidR="001421F9">
        <w:t>2</w:t>
      </w:r>
      <w:r w:rsidR="000A2CE9">
        <w:t>8</w:t>
      </w:r>
      <w:r w:rsidRPr="00E255BF">
        <w:t xml:space="preserve">. </w:t>
      </w:r>
      <w:r w:rsidR="000A2CE9">
        <w:t>studenog</w:t>
      </w:r>
      <w:r w:rsidRPr="00E255BF">
        <w:t xml:space="preserve"> 2016.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>Požuruje se postupanje bivšeg zakonskog zastupnika</w:t>
      </w:r>
      <w:r w:rsidR="00571188">
        <w:t xml:space="preserve"> i vlasnika</w:t>
      </w:r>
      <w:r>
        <w:t xml:space="preserve"> dužnika </w:t>
      </w:r>
      <w:r w:rsidR="00571188">
        <w:t>Renato Brož, Osijek, Ilirska 58, OIB 66070401049</w:t>
      </w:r>
      <w:r>
        <w:t xml:space="preserve"> po t. 4. izreke rješenja ovoga suda poslovnog broja 14 St-</w:t>
      </w:r>
      <w:r w:rsidR="00231318">
        <w:t>16</w:t>
      </w:r>
      <w:r w:rsidR="00CB054B">
        <w:t>9</w:t>
      </w:r>
      <w:r w:rsidR="00231318">
        <w:t>8</w:t>
      </w:r>
      <w:r>
        <w:t>/1</w:t>
      </w:r>
      <w:r w:rsidR="00231318">
        <w:t>5</w:t>
      </w:r>
      <w:r>
        <w:t>-</w:t>
      </w:r>
      <w:r w:rsidR="00231318">
        <w:t>19</w:t>
      </w:r>
      <w:r>
        <w:t xml:space="preserve"> od </w:t>
      </w:r>
      <w:r w:rsidR="00231318">
        <w:t>10</w:t>
      </w:r>
      <w:r w:rsidR="00571188">
        <w:t>.0</w:t>
      </w:r>
      <w:r w:rsidR="00231318">
        <w:t>6</w:t>
      </w:r>
      <w:r w:rsidR="00571188">
        <w:t>.2016.</w:t>
      </w:r>
      <w:r>
        <w:t xml:space="preserve">, odnosno da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CB1BDB">
        <w:t>2</w:t>
      </w:r>
      <w:r w:rsidR="00571188">
        <w:t>8</w:t>
      </w:r>
      <w:r w:rsidRPr="008D4802">
        <w:t xml:space="preserve">. </w:t>
      </w:r>
      <w:r w:rsidR="00571188">
        <w:t>studenog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EB141E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D007DA">
        <w:t>Renato Brož, Osijek, Ilirska 58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2CE9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356CB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31318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71188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166C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054B"/>
    <w:rsid w:val="00CB1BDB"/>
    <w:rsid w:val="00CB5635"/>
    <w:rsid w:val="00CC15DD"/>
    <w:rsid w:val="00CD1611"/>
    <w:rsid w:val="00CD2145"/>
    <w:rsid w:val="00CE58E7"/>
    <w:rsid w:val="00CF024C"/>
    <w:rsid w:val="00CF5189"/>
    <w:rsid w:val="00D007DA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141E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55A7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1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66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66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66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66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1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66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66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66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66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1698</izvorni_sadrzaj>
    <derivirana_varijabla naziv="DomainObject.Predmet.Broj_1">1698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2016.</izvorni_sadrzaj>
    <derivirana_varijabla naziv="DomainObject.Predmet.DatumRjesavanja_1">10.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St-1698/2015</izvorni_sadrzaj>
    <derivirana_varijabla naziv="DomainObject.Predmet.OznakaBroj_1">St-1698/2015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TRIARIUS jednostavno društvo s ograničenom odgovornošću za ugostiteljstvo i usluge</izvorni_sadrzaj>
    <derivirana_varijabla naziv="DomainObject.Predmet.ProtustrankaFormated_1">  TRIARIUS jednostavno društvo s ograničenom odgovornošću za ugostiteljstvo i usluge</derivirana_varijabla>
  </DomainObject.Predmet.ProtustrankaFormated>
  <DomainObject.Predmet.ProtustrankaFormatedOIB>
    <izvorni_sadrzaj>  TRIARIUS jednostavno društvo s ograničenom odgovornošću za ugostiteljstvo i usluge, OIB 23068101784</izvorni_sadrzaj>
    <derivirana_varijabla naziv="DomainObject.Predmet.ProtustrankaFormatedOIB_1">  TRIARIUS jednostavno društvo s ograničenom odgovornošću za ugostiteljstvo i usluge, OIB 23068101784</derivirana_varijabla>
  </DomainObject.Predmet.ProtustrankaFormatedOIB>
  <DomainObject.Predmet.ProtustrankaFormatedWithAdress>
    <izvorni_sadrzaj> TRIARIUS jednostavno društvo s ograničenom odgovornošću za ugostiteljstvo i usluge, Josipa Jurja Strossmayera 127, 31000 Osijek</izvorni_sadrzaj>
    <derivirana_varijabla naziv="DomainObject.Predmet.ProtustrankaFormatedWithAdress_1"> TRIARIUS jednostavno društvo s ograničenom odgovornošću za ugostiteljstvo i usluge, Josipa Jurja Strossmayera 127, 31000 Osijek</derivirana_varijabla>
  </DomainObject.Predmet.ProtustrankaFormatedWithAdress>
  <DomainObject.Predmet.ProtustrankaFormatedWithAdressOIB>
    <izvorni_sadrzaj> TRIARIUS jednostavno društvo s ograničenom odgovornošću za ugostiteljstvo i usluge, OIB 23068101784, Josipa Jurja Strossmayera 127, 31000 Osijek</izvorni_sadrzaj>
    <derivirana_varijabla naziv="DomainObject.Predmet.ProtustrankaFormatedWithAdressOIB_1"> TRIARIUS jednostavno društvo s ograničenom odgovornošću za ugostiteljstvo i usluge, OIB 23068101784, Josipa Jurja Strossmayera 127, 31000 Osijek</derivirana_varijabla>
  </DomainObject.Predmet.ProtustrankaFormatedWithAdressOIB>
  <DomainObject.Predmet.ProtustrankaWithAdress>
    <izvorni_sadrzaj>TRIARIUS jednostavno društvo s ograničenom odgovornošću za ugostiteljstvo i usluge Josipa Jurja Strossmayera 127, 31000 Osijek</izvorni_sadrzaj>
    <derivirana_varijabla naziv="DomainObject.Predmet.ProtustrankaWithAdress_1">TRIARIUS jednostavno društvo s ograničenom odgovornošću za ugostiteljstvo i usluge Josipa Jurja Strossmayera 127, 31000 Osijek</derivirana_varijabla>
  </DomainObject.Predmet.ProtustrankaWithAdress>
  <DomainObject.Predmet.ProtustrankaWithAdressOIB>
    <izvorni_sadrzaj>TRIARIUS jednostavno društvo s ograničenom odgovornošću za ugostiteljstvo i usluge, OIB 23068101784, Josipa Jurja Strossmayera 127, 31000 Osijek</izvorni_sadrzaj>
    <derivirana_varijabla naziv="DomainObject.Predmet.ProtustrankaWithAdressOIB_1">TRIARIUS jednostavno društvo s ograničenom odgovornošću za ugostiteljstvo i usluge, OIB 23068101784, Josipa Jurja Strossmayera 127, 31000 Osijek</derivirana_varijabla>
  </DomainObject.Predmet.ProtustrankaWithAdressOIB>
  <DomainObject.Predmet.ProtustrankaNazivFormated>
    <izvorni_sadrzaj>TRIARIUS jednostavno društvo s ograničenom odgovornošću za ugostiteljstvo i usluge</izvorni_sadrzaj>
    <derivirana_varijabla naziv="DomainObject.Predmet.ProtustrankaNazivFormated_1">TRIARIUS jednostavno društvo s ograničenom odgovornošću za ugostiteljstvo i usluge</derivirana_varijabla>
  </DomainObject.Predmet.ProtustrankaNazivFormated>
  <DomainObject.Predmet.ProtustrankaNazivFormatedOIB>
    <izvorni_sadrzaj>TRIARIUS jednostavno društvo s ograničenom odgovornošću za ugostiteljstvo i usluge, OIB 23068101784</izvorni_sadrzaj>
    <derivirana_varijabla naziv="DomainObject.Predmet.ProtustrankaNazivFormatedOIB_1">TRIARIUS jednostavno društvo s ograničenom odgovornošću za ugostiteljstvo i usluge, OIB 23068101784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TRIARIUS jednostavno društvo s ograničenom odgovornošću za ugostiteljstvo i usluge</item>
    </izvorni_sadrzaj>
    <derivirana_varijabla naziv="DomainObject.Predmet.ProtuStrankaListFormated_1">
      <item>TRIARIUS jednostavno društvo s ograničenom odgovornošću za ugostiteljstvo i usluge</item>
    </derivirana_varijabla>
  </DomainObject.Predmet.ProtuStrankaListFormated>
  <DomainObject.Predmet.ProtuStrankaListFormatedOIB>
    <izvorni_sadrzaj>
      <item>TRIARIUS jednostavno društvo s ograničenom odgovornošću za ugostiteljstvo i usluge, OIB 23068101784</item>
    </izvorni_sadrzaj>
    <derivirana_varijabla naziv="DomainObject.Predmet.ProtuStrankaListFormatedOIB_1">
      <item>TRIARIUS jednostavno društvo s ograničenom odgovornošću za ugostiteljstvo i usluge, OIB 23068101784</item>
    </derivirana_varijabla>
  </DomainObject.Predmet.ProtuStrankaListFormatedOIB>
  <DomainObject.Predmet.ProtuStrankaListFormatedWithAdress>
    <izvorni_sadrzaj>
      <item>TRIARIUS jednostavno društvo s ograničenom odgovornošću za ugostiteljstvo i usluge, Josipa Jurja Strossmayera 127, 31000 Osijek</item>
    </izvorni_sadrzaj>
    <derivirana_varijabla naziv="DomainObject.Predmet.ProtuStrankaListFormatedWithAdress_1">
      <item>TRIARIUS jednostavno društvo s ograničenom odgovornošću za ugostiteljstvo i usluge, Josipa Jurja Strossmayera 127, 31000 Osijek</item>
    </derivirana_varijabla>
  </DomainObject.Predmet.ProtuStrankaListFormatedWithAdress>
  <DomainObject.Predmet.ProtuStrankaListFormatedWithAdressOIB>
    <izvorni_sadrzaj>
      <item>TRIARIUS jednostavno društvo s ograničenom odgovornošću za ugostiteljstvo i usluge, OIB 23068101784, Josipa Jurja Strossmayera 127, 31000 Osijek</item>
    </izvorni_sadrzaj>
    <derivirana_varijabla naziv="DomainObject.Predmet.ProtuStrankaListFormatedWithAdressOIB_1">
      <item>TRIARIUS jednostavno društvo s ograničenom odgovornošću za ugostiteljstvo i usluge, OIB 23068101784, Josipa Jurja Strossmayera 127, 31000 Osijek</item>
    </derivirana_varijabla>
  </DomainObject.Predmet.ProtuStrankaListFormatedWithAdressOIB>
  <DomainObject.Predmet.ProtuStrankaListNazivFormated>
    <izvorni_sadrzaj>
      <item>TRIARIUS jednostavno društvo s ograničenom odgovornošću za ugostiteljstvo i usluge</item>
    </izvorni_sadrzaj>
    <derivirana_varijabla naziv="DomainObject.Predmet.ProtuStrankaListNazivFormated_1">
      <item>TRIARIUS jednostavno društvo s ograničenom odgovornošću za ugostiteljstvo i usluge</item>
    </derivirana_varijabla>
  </DomainObject.Predmet.ProtuStrankaListNazivFormated>
  <DomainObject.Predmet.ProtuStrankaListNazivFormatedOIB>
    <izvorni_sadrzaj>
      <item>TRIARIUS jednostavno društvo s ograničenom odgovornošću za ugostiteljstvo i usluge, OIB 23068101784</item>
    </izvorni_sadrzaj>
    <derivirana_varijabla naziv="DomainObject.Predmet.ProtuStrankaListNazivFormatedOIB_1">
      <item>TRIARIUS jednostavno društvo s ograničenom odgovornošću za ugostiteljstvo i usluge, OIB 23068101784</item>
    </derivirana_varijabla>
  </DomainObject.Predmet.ProtuStrankaListNazivFormatedOIB>
  <DomainObject.Predmet.OstaliListFormated>
    <izvorni_sadrzaj>
      <item>ŽDO GUO Osijek</item>
      <item>Sanja Mišević</item>
      <item>Renato Brož</item>
    </izvorni_sadrzaj>
    <derivirana_varijabla naziv="DomainObject.Predmet.OstaliListFormated_1">
      <item>ŽDO GUO Osijek</item>
      <item>Sanja Mišević</item>
      <item>Renato Brož</item>
    </derivirana_varijabla>
  </DomainObject.Predmet.OstaliListFormated>
  <DomainObject.Predmet.OstaliListFormatedOIB>
    <izvorni_sadrzaj>
      <item>ŽDO GUO Osijek</item>
      <item>Sanja Mišević, OIB 17448143522</item>
      <item>Renato Brož, OIB 66070401049</item>
    </izvorni_sadrzaj>
    <derivirana_varijabla naziv="DomainObject.Predmet.OstaliListFormatedOIB_1">
      <item>ŽDO GUO Osijek</item>
      <item>Sanja Mišević, OIB 17448143522</item>
      <item>Renato Brož, OIB 66070401049</item>
    </derivirana_varijabla>
  </DomainObject.Predmet.OstaliListFormatedOIB>
  <DomainObject.Predmet.OstaliListFormatedWithAdress>
    <izvorni_sadrzaj>
      <item>ŽDO GUO Osijek</item>
      <item>Sanja Mišević, L. Jagera 24, 31000 Osijek</item>
      <item>Renato Brož, Ilirska 58, 31000 Osijek</item>
    </izvorni_sadrzaj>
    <derivirana_varijabla naziv="DomainObject.Predmet.OstaliListFormatedWithAdress_1">
      <item>ŽDO GUO Osijek</item>
      <item>Sanja Mišević, L. Jagera 24, 31000 Osijek</item>
      <item>Renato Brož, Ilirska 58, 31000 Osijek</item>
    </derivirana_varijabla>
  </DomainObject.Predmet.OstaliListFormatedWithAdress>
  <DomainObject.Predmet.OstaliListFormatedWithAdressOIB>
    <izvorni_sadrzaj>
      <item>ŽDO GUO Osijek</item>
      <item>Sanja Mišević, OIB 17448143522, L. Jagera 24, 31000 Osijek</item>
      <item>Renato Brož, OIB 66070401049, Ilirska 58, 31000 Osijek</item>
    </izvorni_sadrzaj>
    <derivirana_varijabla naziv="DomainObject.Predmet.OstaliListFormatedWithAdressOIB_1">
      <item>ŽDO GUO Osijek</item>
      <item>Sanja Mišević, OIB 17448143522, L. Jagera 24, 31000 Osijek</item>
      <item>Renato Brož, OIB 66070401049, Ilirska 58, 31000 Osijek</item>
    </derivirana_varijabla>
  </DomainObject.Predmet.OstaliListFormatedWithAdressOIB>
  <DomainObject.Predmet.OstaliListNazivFormated>
    <izvorni_sadrzaj>
      <item>ŽDO GUO Osijek</item>
      <item>Sanja Mišević</item>
      <item>Renato Brož</item>
    </izvorni_sadrzaj>
    <derivirana_varijabla naziv="DomainObject.Predmet.OstaliListNazivFormated_1">
      <item>ŽDO GUO Osijek</item>
      <item>Sanja Mišević</item>
      <item>Renato Brož</item>
    </derivirana_varijabla>
  </DomainObject.Predmet.OstaliListNazivFormated>
  <DomainObject.Predmet.OstaliListNazivFormatedOIB>
    <izvorni_sadrzaj>
      <item>ŽDO GUO Osijek</item>
      <item>Sanja Mišević, OIB 17448143522</item>
      <item>Renato Brož, OIB 66070401049</item>
    </izvorni_sadrzaj>
    <derivirana_varijabla naziv="DomainObject.Predmet.OstaliListNazivFormatedOIB_1">
      <item>ŽDO GUO Osijek</item>
      <item>Sanja Mišević, OIB 17448143522</item>
      <item>Renato Brož, OIB 66070401049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TRIARIUS jednostavno društvo s ograničenom odgovornošću za ugostiteljstvo i usluge</izvorni_sadrzaj>
    <derivirana_varijabla naziv="DomainObject.Predmet.ProtustrankaIDrugi_1">TRIARIUS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TRIARIUS jednostavno društvo s ograničenom odgovornošću za ugostiteljstvo i usluge, OIB 23068101784, Josipa Jurja Strossmayera 127, 31000 Osijek</izvorni_sadrzaj>
    <derivirana_varijabla naziv="DomainObject.Predmet.ProtustrankaIDrugiAdressOIB_1">TRIARIUS jednostavno društvo s ograničenom odgovornošću za ugostiteljstvo i usluge, OIB 23068101784, Josipa Jurja Strossmayera 127,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lipnja 2016.</izvorni_sadrzaj>
    <derivirana_varijabla naziv="DomainObject.Predmet.OdlukaRjesenje.DatumDonosenjaOdluke_1">10. lipnja 2016.</derivirana_varijabla>
  </DomainObject.Predmet.OdlukaRjesenje.DatumDonosenjaOdluke>
  <DomainObject.Predmet.OdlukaRjesenje.DatumPravomocnosti>
    <izvorni_sadrzaj>11. srpnja 2016.</izvorni_sadrzaj>
    <derivirana_varijabla naziv="DomainObject.Predmet.OdlukaRjesenje.DatumPravomocnosti_1">11. srpnja 2016.</derivirana_varijabla>
  </DomainObject.Predmet.OdlukaRjesenje.DatumPravomocnosti>
  <DomainObject.Predmet.OdlukaRjesenje.Oznaka>
    <izvorni_sadrzaj>St-1698/2015-19</izvorni_sadrzaj>
    <derivirana_varijabla naziv="DomainObject.Predmet.OdlukaRjesenje.Oznaka_1">St-1698/2015-19</derivirana_varijabla>
  </DomainObject.Predmet.OdlukaRjesenje.Oznaka>
  <DomainObject.Predmet.SudioniciListNaziv>
    <izvorni_sadrzaj>
      <item>FINA RC OSIJEK</item>
      <item>TRIARIUS jednostavno društvo s ograničenom odgovornošću za ugostiteljstvo i usluge</item>
      <item>ŽDO GUO Osijek</item>
      <item>Sanja Mišević</item>
      <item>Renato Brož</item>
    </izvorni_sadrzaj>
    <derivirana_varijabla naziv="DomainObject.Predmet.SudioniciListNaziv_1">
      <item>FINA RC OSIJEK</item>
      <item>TRIARIUS jednostavno društvo s ograničenom odgovornošću za ugostiteljstvo i usluge</item>
      <item>ŽDO GUO Osijek</item>
      <item>Sanja Mišević</item>
      <item>Renato Brož</item>
    </derivirana_varijabla>
  </DomainObject.Predmet.SudioniciListNaziv>
  <DomainObject.Predmet.SudioniciListAdressOIB>
    <izvorni_sadrzaj>
      <item>FINA RC OSIJEK, OIB 85821130368</item>
      <item>TRIARIUS jednostavno društvo s ograničenom odgovornošću za ugostiteljstvo i usluge, OIB 23068101784, Josipa Jurja Strossmayera 127,31000 Osijek</item>
      <item>ŽDO GUO Osijek</item>
      <item>Sanja Mišević, OIB 17448143522, L. Jagera 24,31000 Osijek</item>
      <item>Renato Brož, OIB 66070401049, Ilirska 58,31000 Osijek</item>
    </izvorni_sadrzaj>
    <derivirana_varijabla naziv="DomainObject.Predmet.SudioniciListAdressOIB_1">
      <item>FINA RC OSIJEK, OIB 85821130368</item>
      <item>TRIARIUS jednostavno društvo s ograničenom odgovornošću za ugostiteljstvo i usluge, OIB 23068101784, Josipa Jurja Strossmayera 127,31000 Osijek</item>
      <item>ŽDO GUO Osijek</item>
      <item>Sanja Mišević, OIB 17448143522, L. Jagera 24,31000 Osijek</item>
      <item>Renato Brož, OIB 66070401049, Ilirska 58,31000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23068101784</item>
      <item>, OIB null</item>
      <item>, OIB 17448143522</item>
      <item>, OIB 66070401049</item>
    </izvorni_sadrzaj>
    <derivirana_varijabla naziv="DomainObject.Predmet.SudioniciListNazivOIB_1">
      <item>, OIB 85821130368</item>
      <item>, OIB 23068101784</item>
      <item>, OIB null</item>
      <item>, OIB 17448143522</item>
      <item>, OIB 66070401049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231</properties:Words>
  <properties:Characters>1266</properties:Characters>
  <properties:Lines>40</properties:Lines>
  <properties:Paragraphs>12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2016-10-26T05:50:00Z</cp:lastPrinted>
  <dcterms:modified xmlns:xsi="http://www.w3.org/2001/XMLSchema-instance" xsi:type="dcterms:W3CDTF">2016-11-28T08:04:00Z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