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4669" w14:paraId="0184669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861C35">
        <w:rPr>
          <w:b/>
        </w:rPr>
        <w:t>ĐURĐEVIĆ j.d.o.o. Ladimirevci, Đuke Maričića-Munje 108, OIB: 09565098470, MBS: 030180145</w:t>
      </w:r>
      <w:r w:rsidR="006139EC">
        <w:t xml:space="preserve">, </w:t>
      </w:r>
      <w:r w:rsidR="003B4C28">
        <w:t xml:space="preserve">dana </w:t>
      </w:r>
      <w:r w:rsidR="00861C35">
        <w:t>11. lipnja</w:t>
      </w:r>
      <w:r w:rsidR="003914D4">
        <w:t xml:space="preserve"> 2018</w:t>
      </w:r>
      <w:r w:rsidR="00561661">
        <w:t>. g.,</w:t>
      </w:r>
      <w:r w:rsidR="003B4C28">
        <w:t xml:space="preserve"> </w:t>
      </w:r>
      <w:r>
        <w:t xml:space="preserve"> </w:t>
      </w:r>
      <w:r w:rsidR="009650C6">
        <w:tab/>
      </w:r>
    </w:p>
    <w:p w:rsidRDefault="003979D5" w:rsidP="003979D5" w:rsidR="00366021">
      <w:pPr>
        <w:tabs>
          <w:tab w:pos="4005" w:val="left"/>
        </w:tabs>
        <w:jc w:val="both"/>
      </w:pPr>
      <w:r>
        <w:tab/>
      </w: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0C72EB" w:rsidR="00503C1F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861C35">
        <w:rPr>
          <w:b/>
        </w:rPr>
        <w:t xml:space="preserve">ĐURĐEVIĆ j.d.o.o. Ladimirevci, Đuke Maričića-Munje 108, OIB: 09565098470, MBS: 030180145 </w:t>
      </w:r>
      <w:r w:rsidR="0020385B">
        <w:rPr>
          <w:b/>
        </w:rPr>
        <w:t xml:space="preserve"> </w:t>
      </w:r>
      <w:r w:rsidR="0020385B" w:rsidRPr="0020385B">
        <w:t>da</w:t>
      </w:r>
      <w:r w:rsidR="0020385B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61C35">
        <w:rPr>
          <w:b/>
        </w:rPr>
        <w:t>838</w:t>
      </w:r>
      <w:r w:rsidR="00E21BBC">
        <w:rPr>
          <w:b/>
        </w:rPr>
        <w:t>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861C35">
        <w:rPr>
          <w:b/>
        </w:rPr>
        <w:t>37.510,00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</w:t>
      </w:r>
      <w:r w:rsidR="00561661">
        <w:t>čini</w:t>
      </w:r>
      <w:r w:rsidR="00503C1F">
        <w:t>:</w:t>
      </w:r>
    </w:p>
    <w:tbl>
      <w:tblPr>
        <w:tblW w:type="dxa" w:w="7532"/>
        <w:tblInd w:type="dxa" w:w="89"/>
        <w:tblLook w:val="04A0" w:noVBand="1" w:noHBand="0" w:lastColumn="0" w:firstColumn="1" w:lastRow="0" w:firstRow="1"/>
      </w:tblPr>
      <w:tblGrid>
        <w:gridCol w:w="5140"/>
        <w:gridCol w:w="2392"/>
      </w:tblGrid>
      <w:tr w:rsidTr="00861C35" w:rsidR="00861C35">
        <w:trPr>
          <w:trHeight w:val="330"/>
        </w:trPr>
        <w:tc>
          <w:tcPr>
            <w:tcW w:type="dxa" w:w="51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61C35" w:rsidR="00861C35">
            <w:pPr>
              <w:rPr>
                <w:color w:val="000000"/>
              </w:rPr>
            </w:pPr>
            <w:r>
              <w:rPr>
                <w:color w:val="000000"/>
              </w:rPr>
              <w:t>Knjigovodstvene usluge (18 mjeseci x1.000,00)</w:t>
            </w:r>
          </w:p>
        </w:tc>
        <w:tc>
          <w:tcPr>
            <w:tcW w:type="dxa" w:w="239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61C35" w:rsidR="00861C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18.000,00 kn</w:t>
            </w:r>
          </w:p>
        </w:tc>
      </w:tr>
      <w:tr w:rsidTr="00861C35" w:rsidR="00861C35">
        <w:trPr>
          <w:trHeight w:val="330"/>
        </w:trPr>
        <w:tc>
          <w:tcPr>
            <w:tcW w:type="dxa" w:w="51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61C35" w:rsidR="00861C35">
            <w:pPr>
              <w:rPr>
                <w:color w:val="000000"/>
              </w:rPr>
            </w:pPr>
            <w:r>
              <w:rPr>
                <w:color w:val="000000"/>
              </w:rPr>
              <w:t>Arhiviranje dokumentacije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61C35" w:rsidR="00861C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3.000,00 kn</w:t>
            </w:r>
          </w:p>
        </w:tc>
      </w:tr>
      <w:tr w:rsidTr="00861C35" w:rsidR="00861C35">
        <w:trPr>
          <w:trHeight w:val="330"/>
        </w:trPr>
        <w:tc>
          <w:tcPr>
            <w:tcW w:type="dxa" w:w="51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61C35" w:rsidR="00861C35">
            <w:pPr>
              <w:rPr>
                <w:color w:val="000000"/>
              </w:rPr>
            </w:pPr>
            <w:r>
              <w:rPr>
                <w:color w:val="000000"/>
              </w:rPr>
              <w:t>Otvaranje i vođenje žiro računa (18x50,00)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61C35" w:rsidR="00861C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900,00 kn</w:t>
            </w:r>
          </w:p>
        </w:tc>
      </w:tr>
      <w:tr w:rsidTr="00861C35" w:rsidR="00861C35">
        <w:trPr>
          <w:trHeight w:val="330"/>
        </w:trPr>
        <w:tc>
          <w:tcPr>
            <w:tcW w:type="dxa" w:w="51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61C35" w:rsidR="00861C35">
            <w:pPr>
              <w:rPr>
                <w:color w:val="000000"/>
              </w:rPr>
            </w:pPr>
            <w:r>
              <w:rPr>
                <w:color w:val="000000"/>
              </w:rPr>
              <w:t xml:space="preserve">Izrada pečata 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61C35" w:rsidR="00861C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150,00 kn</w:t>
            </w:r>
          </w:p>
        </w:tc>
      </w:tr>
      <w:tr w:rsidTr="00861C35" w:rsidR="00861C35">
        <w:trPr>
          <w:trHeight w:val="330"/>
        </w:trPr>
        <w:tc>
          <w:tcPr>
            <w:tcW w:type="dxa" w:w="51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61C35" w:rsidR="00861C35">
            <w:pPr>
              <w:rPr>
                <w:color w:val="000000"/>
              </w:rPr>
            </w:pPr>
            <w:r>
              <w:rPr>
                <w:color w:val="000000"/>
              </w:rPr>
              <w:t>Nagrada stečajnom upravitelju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61C35" w:rsidR="00861C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10.000,00 kn</w:t>
            </w:r>
          </w:p>
        </w:tc>
      </w:tr>
      <w:tr w:rsidTr="00861C35" w:rsidR="00861C35">
        <w:trPr>
          <w:trHeight w:val="645"/>
        </w:trPr>
        <w:tc>
          <w:tcPr>
            <w:tcW w:type="dxa" w:w="51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861C35" w:rsidR="00861C35">
            <w:pPr>
              <w:rPr>
                <w:color w:val="000000"/>
              </w:rPr>
            </w:pPr>
            <w:r>
              <w:rPr>
                <w:color w:val="000000"/>
              </w:rPr>
              <w:t>Troškovi stečajnog upravitelja (uredski materijal, korištenje osobnog vozila, drugi nepredvidivi troškovi)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61C35" w:rsidR="00861C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3.000,00 kn</w:t>
            </w:r>
          </w:p>
        </w:tc>
      </w:tr>
      <w:tr w:rsidTr="00861C35" w:rsidR="00861C35">
        <w:trPr>
          <w:trHeight w:val="330"/>
        </w:trPr>
        <w:tc>
          <w:tcPr>
            <w:tcW w:type="dxa" w:w="51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61C35" w:rsidR="00861C35">
            <w:pPr>
              <w:rPr>
                <w:color w:val="000000"/>
              </w:rPr>
            </w:pPr>
            <w:r>
              <w:rPr>
                <w:color w:val="000000"/>
              </w:rPr>
              <w:t>Naknada FINA za 2 objave GFI-POD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61C35" w:rsidR="00861C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460,00 kn</w:t>
            </w:r>
          </w:p>
        </w:tc>
      </w:tr>
      <w:tr w:rsidTr="00861C35" w:rsidR="00861C35">
        <w:trPr>
          <w:trHeight w:val="645"/>
        </w:trPr>
        <w:tc>
          <w:tcPr>
            <w:tcW w:type="dxa" w:w="51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861C35" w:rsidR="00861C35">
            <w:pPr>
              <w:rPr>
                <w:color w:val="000000"/>
              </w:rPr>
            </w:pPr>
            <w:r>
              <w:rPr>
                <w:color w:val="000000"/>
              </w:rPr>
              <w:t>Paušalna sudska pristojba u stečajnom postupku, Tbr.24. Zakona o sudskim pristojbama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61C35" w:rsidR="00861C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2.000,00 kn</w:t>
            </w:r>
          </w:p>
        </w:tc>
      </w:tr>
      <w:tr w:rsidTr="00861C35" w:rsidR="00861C35">
        <w:trPr>
          <w:trHeight w:val="330"/>
        </w:trPr>
        <w:tc>
          <w:tcPr>
            <w:tcW w:type="dxa" w:w="51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61C35" w:rsidR="00861C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dxa" w:w="23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861C35" w:rsidR="00861C3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37.510,00 kn</w:t>
            </w:r>
          </w:p>
        </w:tc>
      </w:tr>
    </w:tbl>
    <w:p w:rsidRDefault="002B1C3B" w:rsidP="002B1C3B" w:rsidR="002B1C3B">
      <w:pPr>
        <w:jc w:val="both"/>
        <w:rPr>
          <w:bCs/>
          <w:sz w:val="22"/>
          <w:szCs w:val="22"/>
        </w:rPr>
      </w:pPr>
    </w:p>
    <w:p w:rsidRDefault="009B61F0" w:rsidP="002B1C3B" w:rsidR="009B61F0">
      <w:pPr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861C35">
        <w:t>4. svibnja</w:t>
      </w:r>
      <w:r w:rsidR="0020385B">
        <w:t xml:space="preserve"> 2018. g.</w:t>
      </w:r>
      <w:r w:rsidRPr="00DD2365">
        <w:t xml:space="preserve"> prijedlog za </w:t>
      </w:r>
      <w:r w:rsidR="00861C35">
        <w:t xml:space="preserve">otvaranje </w:t>
      </w:r>
      <w:r w:rsidRPr="00DD2365">
        <w:t xml:space="preserve"> stečajnog postupka nad dužnikom </w:t>
      </w:r>
      <w:r w:rsidR="00861C35">
        <w:rPr>
          <w:b/>
        </w:rPr>
        <w:t>ĐURĐEVIĆ j.d.o.o. Ladimirevci, Đuke Maričića-Munje 108, OIB: 09565098470, MBS: 030180145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</w:t>
      </w:r>
      <w:r w:rsidR="00E21BBC">
        <w:t xml:space="preserve">broj </w:t>
      </w:r>
      <w:r w:rsidR="00186821">
        <w:t>6</w:t>
      </w:r>
      <w:r w:rsidR="00E21BBC">
        <w:t xml:space="preserve"> St-</w:t>
      </w:r>
      <w:r w:rsidR="00861C35">
        <w:t>838</w:t>
      </w:r>
      <w:r w:rsidR="003979D5">
        <w:t>/18-</w:t>
      </w:r>
      <w:r w:rsidR="00861C35">
        <w:t>3</w:t>
      </w:r>
      <w:r w:rsidR="00E21BBC">
        <w:t xml:space="preserve"> od </w:t>
      </w:r>
      <w:r w:rsidR="00861C35">
        <w:t>9. svibnja</w:t>
      </w:r>
      <w:r w:rsidR="00E21BBC">
        <w:t xml:space="preserve">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861C35">
        <w:t>6. lipnja</w:t>
      </w:r>
      <w:r w:rsidR="003979D5">
        <w:t xml:space="preserve"> 2018</w:t>
      </w:r>
      <w:r w:rsidR="003914D4">
        <w:t>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861C35">
        <w:rPr>
          <w:b/>
        </w:rPr>
        <w:t>37.510,00</w:t>
      </w:r>
      <w:r w:rsidR="00293E3F" w:rsidRPr="00BB2037">
        <w:rPr>
          <w:b/>
        </w:rPr>
        <w:t xml:space="preserve"> kn</w:t>
      </w:r>
      <w:r w:rsidR="00293E3F">
        <w:t xml:space="preserve"> </w:t>
      </w:r>
      <w:r w:rsidR="00561661">
        <w:t>a kako je to navedeno u točki 1. ovog Rješenja</w:t>
      </w:r>
      <w:r>
        <w:t>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861C35">
        <w:t>11. lipnja</w:t>
      </w:r>
      <w:r w:rsidR="00561661">
        <w:t xml:space="preserve"> 2018.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861C35">
        <w:t>13.7.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304A" w:rsidR="00E8304A">
      <w:r>
        <w:separator/>
      </w:r>
    </w:p>
  </w:endnote>
  <w:endnote w:id="0" w:type="continuationSeparator">
    <w:p w:rsidRDefault="00E8304A" w:rsidR="00E830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304A" w:rsidR="00E8304A">
      <w:r>
        <w:separator/>
      </w:r>
    </w:p>
  </w:footnote>
  <w:footnote w:id="0" w:type="continuationSeparator">
    <w:p w:rsidRDefault="00E8304A" w:rsidR="00E830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36061">
      <w:rPr>
        <w:noProof/>
      </w:rPr>
      <w:t>3</w:t>
    </w:r>
    <w:r>
      <w:fldChar w:fldCharType="end"/>
    </w:r>
  </w:p>
  <w:p w:rsidRDefault="00C65F73" w:rsidP="00C65F73" w:rsidR="00C65F73">
    <w:pPr>
      <w:jc w:val="right"/>
    </w:pPr>
    <w:r>
      <w:t>Broj: 6 St-</w:t>
    </w:r>
    <w:r w:rsidR="00861C35">
      <w:t>838</w:t>
    </w:r>
    <w:r w:rsidR="0020385B">
      <w:t>/18-</w:t>
    </w:r>
    <w:r w:rsidR="00861C35">
      <w:t>11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04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0385B"/>
    <w:rsid w:val="002142C7"/>
    <w:rsid w:val="0021564C"/>
    <w:rsid w:val="00217878"/>
    <w:rsid w:val="00223C8E"/>
    <w:rsid w:val="00234949"/>
    <w:rsid w:val="00252C63"/>
    <w:rsid w:val="00255E1A"/>
    <w:rsid w:val="00291B9C"/>
    <w:rsid w:val="00293E3F"/>
    <w:rsid w:val="00296A69"/>
    <w:rsid w:val="002B1C3B"/>
    <w:rsid w:val="002B2C69"/>
    <w:rsid w:val="002E20BE"/>
    <w:rsid w:val="002E4FA2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429DF"/>
    <w:rsid w:val="00366021"/>
    <w:rsid w:val="00377083"/>
    <w:rsid w:val="003914D4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113B6"/>
    <w:rsid w:val="00451DD6"/>
    <w:rsid w:val="00453C1E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15D8"/>
    <w:rsid w:val="006235FB"/>
    <w:rsid w:val="00626EC3"/>
    <w:rsid w:val="0064434C"/>
    <w:rsid w:val="00681535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61C35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B4D27"/>
    <w:rsid w:val="00CD5342"/>
    <w:rsid w:val="00CE19FA"/>
    <w:rsid w:val="00CF4431"/>
    <w:rsid w:val="00D178DC"/>
    <w:rsid w:val="00D217E4"/>
    <w:rsid w:val="00D36061"/>
    <w:rsid w:val="00D43D85"/>
    <w:rsid w:val="00D575E6"/>
    <w:rsid w:val="00D64559"/>
    <w:rsid w:val="00D76383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21BBC"/>
    <w:rsid w:val="00E33E37"/>
    <w:rsid w:val="00E430E2"/>
    <w:rsid w:val="00E55AA4"/>
    <w:rsid w:val="00E73CF8"/>
    <w:rsid w:val="00E76E22"/>
    <w:rsid w:val="00E8304A"/>
    <w:rsid w:val="00E91BC9"/>
    <w:rsid w:val="00E977C6"/>
    <w:rsid w:val="00EB3D75"/>
    <w:rsid w:val="00EC52D1"/>
    <w:rsid w:val="00ED0232"/>
    <w:rsid w:val="00ED3737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60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3606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3606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06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06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60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3606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3606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06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06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72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St-838/2018</izvorni_sadrzaj>
    <derivirana_varijabla naziv="DomainObject.Predmet.OznakaBroj_1">St-838/2018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ĐURĐEVIĆ jednostavno društvo s ograničenom odgovornošću za prijevoz, usluge i trgovinu</izvorni_sadrzaj>
    <derivirana_varijabla naziv="DomainObject.Predmet.ProtustrankaFormated_1">  ĐURĐEVIĆ jednostavno društvo s ograničenom odgovornošću za prijevoz, usluge i trgovinu</derivirana_varijabla>
  </DomainObject.Predmet.ProtustrankaFormated>
  <DomainObject.Predmet.ProtustrankaFormatedOIB>
    <izvorni_sadrzaj>  ĐURĐEVIĆ jednostavno društvo s ograničenom odgovornošću za prijevoz, usluge i trgovinu, OIB 09565098470</izvorni_sadrzaj>
    <derivirana_varijabla naziv="DomainObject.Predmet.ProtustrankaFormatedOIB_1">  ĐURĐEVIĆ jednostavno društvo s ograničenom odgovornošću za prijevoz, usluge i trgovinu, OIB 09565098470</derivirana_varijabla>
  </DomainObject.Predmet.ProtustrankaFormatedOIB>
  <DomainObject.Predmet.ProtustrankaFormatedWithAdress>
    <izvorni_sadrzaj> ĐURĐEVIĆ jednostavno društvo s ograničenom odgovornošću za prijevoz, usluge i trgovinu, Đuke Maričića-Munje 108, 31550 Ladimirevci</izvorni_sadrzaj>
    <derivirana_varijabla naziv="DomainObject.Predmet.ProtustrankaFormatedWithAdress_1"> ĐURĐEVIĆ jednostavno društvo s ograničenom odgovornošću za prijevoz, usluge i trgovinu, Đuke Maričića-Munje 108, 31550 Ladimirevci</derivirana_varijabla>
  </DomainObject.Predmet.ProtustrankaFormatedWithAdress>
  <DomainObject.Predmet.ProtustrankaFormatedWithAdressOIB>
    <izvorni_sadrzaj> ĐURĐEVIĆ jednostavno društvo s ograničenom odgovornošću za prijevoz, usluge i trgovinu, OIB 09565098470, Đuke Maričića-Munje 108, 31550 Ladimirevci</izvorni_sadrzaj>
    <derivirana_varijabla naziv="DomainObject.Predmet.ProtustrankaFormatedWithAdressOIB_1"> ĐURĐEVIĆ jednostavno društvo s ograničenom odgovornošću za prijevoz, usluge i trgovinu, OIB 09565098470, Đuke Maričića-Munje 108, 31550 Ladimirevci</derivirana_varijabla>
  </DomainObject.Predmet.ProtustrankaFormatedWithAdressOIB>
  <DomainObject.Predmet.ProtustrankaWithAdress>
    <izvorni_sadrzaj>ĐURĐEVIĆ jednostavno društvo s ograničenom odgovornošću za prijevoz, usluge i trgovinu Đuke Maričića-Munje 108, 31550 Ladimirevci</izvorni_sadrzaj>
    <derivirana_varijabla naziv="DomainObject.Predmet.ProtustrankaWithAdress_1">ĐURĐEVIĆ jednostavno društvo s ograničenom odgovornošću za prijevoz, usluge i trgovinu Đuke Maričića-Munje 108, 31550 Ladimirevci</derivirana_varijabla>
  </DomainObject.Predmet.ProtustrankaWithAdress>
  <DomainObject.Predmet.ProtustrankaWithAdressOIB>
    <izvorni_sadrzaj>ĐURĐEVIĆ jednostavno društvo s ograničenom odgovornošću za prijevoz, usluge i trgovinu, OIB 09565098470, Đuke Maričića-Munje 108, 31550 Ladimirevci</izvorni_sadrzaj>
    <derivirana_varijabla naziv="DomainObject.Predmet.ProtustrankaWithAdressOIB_1">ĐURĐEVIĆ jednostavno društvo s ograničenom odgovornošću za prijevoz, usluge i trgovinu, OIB 09565098470, Đuke Maričića-Munje 108, 31550 Ladimirevci</derivirana_varijabla>
  </DomainObject.Predmet.ProtustrankaWithAdressOIB>
  <DomainObject.Predmet.ProtustrankaNazivFormated>
    <izvorni_sadrzaj>ĐURĐEVIĆ jednostavno društvo s ograničenom odgovornošću za prijevoz, usluge i trgovinu</izvorni_sadrzaj>
    <derivirana_varijabla naziv="DomainObject.Predmet.ProtustrankaNazivFormated_1">ĐURĐEVIĆ jednostavno društvo s ograničenom odgovornošću za prijevoz, usluge i trgovinu</derivirana_varijabla>
  </DomainObject.Predmet.ProtustrankaNazivFormated>
  <DomainObject.Predmet.ProtustrankaNazivFormatedOIB>
    <izvorni_sadrzaj>ĐURĐEVIĆ jednostavno društvo s ograničenom odgovornošću za prijevoz, usluge i trgovinu, OIB 09565098470</izvorni_sadrzaj>
    <derivirana_varijabla naziv="DomainObject.Predmet.ProtustrankaNazivFormatedOIB_1">ĐURĐEVIĆ jednostavno društvo s ograničenom odgovornošću za prijevoz, usluge i trgovinu, OIB 09565098470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ĐURĐEVIĆ jednostavno društvo s ograničenom odgovornošću za prijevoz, usluge i trgovinu</item>
    </izvorni_sadrzaj>
    <derivirana_varijabla naziv="DomainObject.Predmet.ProtuStrankaListFormated_1">
      <item>ĐURĐEVIĆ jednostavno društvo s ograničenom odgovornošću za prijevoz, usluge i trgovinu</item>
    </derivirana_varijabla>
  </DomainObject.Predmet.ProtuStrankaListFormated>
  <DomainObject.Predmet.ProtuStrankaListFormatedOIB>
    <izvorni_sadrzaj>
      <item>ĐURĐEVIĆ jednostavno društvo s ograničenom odgovornošću za prijevoz, usluge i trgovinu, OIB 09565098470</item>
    </izvorni_sadrzaj>
    <derivirana_varijabla naziv="DomainObject.Predmet.ProtuStrankaListFormatedOIB_1">
      <item>ĐURĐEVIĆ jednostavno društvo s ograničenom odgovornošću za prijevoz, usluge i trgovinu, OIB 09565098470</item>
    </derivirana_varijabla>
  </DomainObject.Predmet.ProtuStrankaListFormatedOIB>
  <DomainObject.Predmet.ProtuStrankaListFormatedWithAdress>
    <izvorni_sadrzaj>
      <item>ĐURĐEVIĆ jednostavno društvo s ograničenom odgovornošću za prijevoz, usluge i trgovinu, Đuke Maričića-Munje 108, 31550 Ladimirevci</item>
    </izvorni_sadrzaj>
    <derivirana_varijabla naziv="DomainObject.Predmet.ProtuStrankaListFormatedWithAdress_1">
      <item>ĐURĐEVIĆ jednostavno društvo s ograničenom odgovornošću za prijevoz, usluge i trgovinu, Đuke Maričića-Munje 108, 31550 Ladimirevci</item>
    </derivirana_varijabla>
  </DomainObject.Predmet.ProtuStrankaListFormatedWithAdress>
  <DomainObject.Predmet.ProtuStrankaListFormatedWithAdressOIB>
    <izvorni_sadrzaj>
      <item>ĐURĐEVIĆ jednostavno društvo s ograničenom odgovornošću za prijevoz, usluge i trgovinu, OIB 09565098470, Đuke Maričića-Munje 108, 31550 Ladimirevci</item>
    </izvorni_sadrzaj>
    <derivirana_varijabla naziv="DomainObject.Predmet.ProtuStrankaListFormatedWithAdressOIB_1">
      <item>ĐURĐEVIĆ jednostavno društvo s ograničenom odgovornošću za prijevoz, usluge i trgovinu, OIB 09565098470, Đuke Maričića-Munje 108, 31550 Ladimirevci</item>
    </derivirana_varijabla>
  </DomainObject.Predmet.ProtuStrankaListFormatedWithAdressOIB>
  <DomainObject.Predmet.ProtuStrankaListNazivFormated>
    <izvorni_sadrzaj>
      <item>ĐURĐEVIĆ jednostavno društvo s ograničenom odgovornošću za prijevoz, usluge i trgovinu</item>
    </izvorni_sadrzaj>
    <derivirana_varijabla naziv="DomainObject.Predmet.ProtuStrankaListNazivFormated_1">
      <item>ĐURĐEVIĆ jednostavno društvo s ograničenom odgovornošću za prijevoz, usluge i trgovinu</item>
    </derivirana_varijabla>
  </DomainObject.Predmet.ProtuStrankaListNazivFormated>
  <DomainObject.Predmet.ProtuStrankaListNazivFormatedOIB>
    <izvorni_sadrzaj>
      <item>ĐURĐEVIĆ jednostavno društvo s ograničenom odgovornošću za prijevoz, usluge i trgovinu, OIB 09565098470</item>
    </izvorni_sadrzaj>
    <derivirana_varijabla naziv="DomainObject.Predmet.ProtuStrankaListNazivFormatedOIB_1">
      <item>ĐURĐEVIĆ jednostavno društvo s ograničenom odgovornošću za prijevoz, usluge i trgovinu, OIB 09565098470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ĐURĐEVIĆ jednostavno društvo s ograničenom odgovornošću za prijevoz, usluge i trgovinu</izvorni_sadrzaj>
    <derivirana_varijabla naziv="DomainObject.Predmet.ProtustrankaIDrugi_1">ĐURĐEVIĆ jednostavno društvo s ograničenom odgovornošću za prijevoz,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ĐURĐEVIĆ jednostavno društvo s ograničenom odgovornošću za prijevoz, usluge i trgovinu, OIB 09565098470, Đuke Maričića-Munje 108, 31550 Ladimirevci</izvorni_sadrzaj>
    <derivirana_varijabla naziv="DomainObject.Predmet.ProtustrankaIDrugiAdressOIB_1">ĐURĐEVIĆ jednostavno društvo s ograničenom odgovornošću za prijevoz, usluge i trgovinu, OIB 09565098470, Đuke Maričića-Munje 108,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ĐURĐEVIĆ jednostavno društvo s ograničenom odgovornošću za prijevoz, usluge i trgovinu</item>
    </izvorni_sadrzaj>
    <derivirana_varijabla naziv="DomainObject.Predmet.SudioniciListNaziv_1">
      <item>FINA RC OSIJEK</item>
      <item>ĐURĐEVIĆ jednostavno društvo s ograničenom odgovornošću za prijevoz, usluge i trgovinu</item>
    </derivirana_varijabla>
  </DomainObject.Predmet.SudioniciListNaziv>
  <DomainObject.Predmet.SudioniciListAdressOIB>
    <izvorni_sadrzaj>
      <item>FINA RC OSIJEK, OIB 85821130368</item>
      <item>ĐURĐEVIĆ jednostavno društvo s ograničenom odgovornošću za prijevoz, usluge i trgovinu, OIB 09565098470, Đuke Maričića-Munje 108,31550 Ladimirevci</item>
    </izvorni_sadrzaj>
    <derivirana_varijabla naziv="DomainObject.Predmet.SudioniciListAdressOIB_1">
      <item>FINA RC OSIJEK, OIB 85821130368</item>
      <item>ĐURĐEVIĆ jednostavno društvo s ograničenom odgovornošću za prijevoz, usluge i trgovinu, OIB 09565098470, Đuke Maričića-Munje 108,31550 Ladimirevci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09565098470</item>
    </izvorni_sadrzaj>
    <derivirana_varijabla naziv="DomainObject.Predmet.SudioniciListNazivOIB_1">
      <item>, OIB 85821130368</item>
      <item>, OIB 09565098470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4F8D41-A144-4D50-96B3-756103C699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483</properties:Words>
  <properties:Characters>2620</properties:Characters>
  <properties:Lines>108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2018-05-25T07:37:00Z</dcterms:created>
  <dc:creator>hermanj</dc:creator>
  <cp:lastModifiedBy>Danijela Sekulić</cp:lastModifiedBy>
  <cp:lastPrinted>2018-06-11T06:11:00Z</cp:lastPrinted>
  <dcterms:modified xmlns:xsi="http://www.w3.org/2001/XMLSchema-instance" xsi:type="dcterms:W3CDTF">2018-06-11T06:12:00Z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(SANELA.docx)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