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ddda2" w14:paraId="f9ddda2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FD639D">
        <w:t>4054</w:t>
      </w:r>
      <w:r w:rsidR="00B0604A">
        <w:t>/16</w:t>
      </w:r>
    </w:p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   </w:t>
      </w:r>
      <w:r w:rsidR="00060133" w:rsidRPr="00B74CF9">
        <w:t xml:space="preserve">STALNA SLUŽBA </w:t>
      </w:r>
    </w:p>
    <w:p w:rsidRDefault="00B74CF9" w:rsidP="00060133" w:rsidR="00D21534" w:rsidRPr="00B74CF9">
      <w:r>
        <w:t xml:space="preserve">  </w:t>
      </w:r>
      <w:r w:rsidR="00D21534" w:rsidRPr="00B74CF9">
        <w:t xml:space="preserve">Karlovac, </w:t>
      </w:r>
      <w:r w:rsidR="008B73DD" w:rsidRPr="00B74CF9">
        <w:t>Ljudevita Šestića 4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 stečajnom postupku nad dužnikom </w:t>
      </w:r>
      <w:r w:rsidR="00FD639D">
        <w:rPr>
          <w:rFonts w:eastAsia="Calibri"/>
          <w:lang w:eastAsia="en-US"/>
        </w:rPr>
        <w:t>FERDI PROMET d.o.o., Sesvete, Selčinska 8, OIB: 99269613437</w:t>
      </w:r>
      <w:r w:rsidR="00B74CF9">
        <w:t>,</w:t>
      </w:r>
      <w:r w:rsidR="00D5399D" w:rsidRPr="00AF1EFD">
        <w:t xml:space="preserve"> </w:t>
      </w:r>
      <w:r w:rsidR="006420C7">
        <w:t>8</w:t>
      </w:r>
      <w:r w:rsidR="00AF1B3C">
        <w:t>. kolovoza</w:t>
      </w:r>
      <w:r w:rsidR="00410421">
        <w:t xml:space="preserve"> 2017.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FD639D">
        <w:rPr>
          <w:rFonts w:eastAsia="Calibri"/>
          <w:lang w:eastAsia="en-US"/>
        </w:rPr>
        <w:t>FERDI PROMET d.o.o., Sesvete, Selčinska 8, OIB: 99269613437</w:t>
      </w:r>
      <w:r w:rsidR="00410421">
        <w:t xml:space="preserve">. </w:t>
      </w:r>
      <w:r w:rsidRPr="00AF1EFD">
        <w:t xml:space="preserve">Stečajni postupak je otvoren dana </w:t>
      </w:r>
      <w:r w:rsidR="006420C7">
        <w:t>8</w:t>
      </w:r>
      <w:r w:rsidR="00AF1B3C">
        <w:t>. kolovoza</w:t>
      </w:r>
      <w:r w:rsidR="00410421">
        <w:t xml:space="preserve"> 2017.</w:t>
      </w:r>
      <w:r w:rsidRPr="00AF1EFD">
        <w:t xml:space="preserve"> u </w:t>
      </w:r>
      <w:r w:rsidR="006420C7">
        <w:t>10,</w:t>
      </w:r>
      <w:r w:rsidR="00FD639D">
        <w:t>45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FD639D">
        <w:t>Branko Petanjek, Zagreb, Zemljakova 13, OIB: 65439233259</w:t>
      </w:r>
      <w:r w:rsidR="00631A90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FD639D">
        <w:rPr>
          <w:rFonts w:eastAsia="Calibri"/>
          <w:lang w:eastAsia="en-US"/>
        </w:rPr>
        <w:t>FERDI PROMET d.o.o., Sesvete, Selčinska 8, OIB: 99269613437</w:t>
      </w:r>
      <w:r w:rsidR="00410421">
        <w:t>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FD639D">
        <w:rPr>
          <w:rFonts w:eastAsia="Calibri"/>
          <w:lang w:eastAsia="en-US"/>
        </w:rPr>
        <w:t>FERDI PROMET d.o.o., Sesvete, Selčinska 8, OIB: 99269613437</w:t>
      </w:r>
      <w:r w:rsidR="008B73DD" w:rsidRPr="00AF1EFD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410421" w:rsidP="00AA7637" w:rsidR="00410421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410421" w:rsidP="00AA7637" w:rsidR="00410421" w:rsidRPr="00AF1EFD">
      <w:pPr>
        <w:jc w:val="center"/>
      </w:pP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FD639D">
        <w:rPr>
          <w:rFonts w:eastAsia="Calibri"/>
          <w:lang w:eastAsia="en-US"/>
        </w:rPr>
        <w:t>FERDI PROMET d.o.o., Sesvete, Selčinska 8, OIB: 99269613437</w:t>
      </w:r>
      <w:r w:rsidR="00631A90">
        <w:t xml:space="preserve">, dana </w:t>
      </w:r>
      <w:r w:rsidR="00FD639D">
        <w:t>28. travnja</w:t>
      </w:r>
      <w:r w:rsidR="00B0604A">
        <w:t xml:space="preserve"> </w:t>
      </w:r>
      <w:r w:rsidR="00AF1B3C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>Ovosudnim rješenjem poslovni broj St-</w:t>
      </w:r>
      <w:r w:rsidR="00FD639D">
        <w:t>4054</w:t>
      </w:r>
      <w:r w:rsidR="00B0604A">
        <w:t>/16</w:t>
      </w:r>
      <w:r>
        <w:t xml:space="preserve"> od </w:t>
      </w:r>
      <w:r w:rsidR="0029045B">
        <w:t>2</w:t>
      </w:r>
      <w:r w:rsidR="00FD639D">
        <w:t>5</w:t>
      </w:r>
      <w:r w:rsidR="00AF1B3C">
        <w:t>. siječnja</w:t>
      </w:r>
      <w:r>
        <w:t xml:space="preserve"> 2017. pokrenut je prethodni postupak te je rješenjem od </w:t>
      </w:r>
      <w:r w:rsidR="00FD639D">
        <w:t xml:space="preserve">30. ožujka </w:t>
      </w:r>
      <w:r>
        <w:t xml:space="preserve">2017. imenovan privremeni stečajni </w:t>
      </w:r>
      <w:r>
        <w:lastRenderedPageBreak/>
        <w:t xml:space="preserve">upravitelj </w:t>
      </w:r>
      <w:r w:rsidR="00FD639D">
        <w:t>Branko Petanjek</w:t>
      </w:r>
      <w:r>
        <w:t xml:space="preserve"> radi utvrđenja da li je imovina dužnika dovoljna za namirenje troškova stečajnog postupka.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>Prema izvješću privremenog stečajnog upravitelja proizlazi da imovina dužnika nije dovoljna za namirenje troškova stečajnog postupka.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 w:rsidRPr="00B26DB0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FD639D">
        <w:rPr>
          <w:rFonts w:eastAsia="Calibri"/>
          <w:lang w:eastAsia="en-US"/>
        </w:rPr>
        <w:t>FERDI PROMET d.o.o., Sesvete, Selčinska 8, OIB: 99269613437</w:t>
      </w:r>
      <w:r w:rsidRPr="00F018E1">
        <w:t>,</w:t>
      </w:r>
      <w:r w:rsidRPr="00B26DB0">
        <w:t xml:space="preserve"> nije dovoljna ni za namirenje troškova stečajnog postupka.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 xml:space="preserve">Iz potvrde FINA-e od </w:t>
      </w:r>
      <w:r w:rsidR="00FD639D">
        <w:t>27. siječnja</w:t>
      </w:r>
      <w:r w:rsidR="00AF1B3C">
        <w:t xml:space="preserve"> </w:t>
      </w:r>
      <w:r>
        <w:t xml:space="preserve">2017. proizlazi da dužnik </w:t>
      </w:r>
      <w:r w:rsidR="00B0604A">
        <w:t xml:space="preserve">na dan 1. rujna 2015. </w:t>
      </w:r>
      <w:r>
        <w:t xml:space="preserve">ima evidentirane neizvršene osnove za plaćanje u iznosu od </w:t>
      </w:r>
      <w:r w:rsidR="00FD639D">
        <w:t>197.077,43</w:t>
      </w:r>
      <w:r w:rsidR="00AF1B3C">
        <w:t xml:space="preserve"> kn</w:t>
      </w:r>
      <w:r>
        <w:t xml:space="preserve"> i </w:t>
      </w:r>
      <w:r w:rsidR="00FD639D">
        <w:t>674</w:t>
      </w:r>
      <w:r>
        <w:t xml:space="preserve"> dana neprekidne blokade (list </w:t>
      </w:r>
      <w:r w:rsidR="00FD639D">
        <w:t>11</w:t>
      </w:r>
      <w:r>
        <w:t xml:space="preserve"> spisa).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FD639D">
        <w:t>4054</w:t>
      </w:r>
      <w:r w:rsidR="00B0604A">
        <w:t>/16</w:t>
      </w:r>
      <w:r>
        <w:t xml:space="preserve"> od </w:t>
      </w:r>
      <w:r w:rsidR="00FD639D">
        <w:t>9. svibnja</w:t>
      </w:r>
      <w:r w:rsidR="00AF1B3C">
        <w:t xml:space="preserve"> </w:t>
      </w:r>
      <w:r w:rsidR="00BC0D75">
        <w:t>2017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FD639D">
        <w:t>1</w:t>
      </w:r>
      <w:r w:rsidR="006420C7">
        <w:t>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FD639D">
        <w:t>9. svibnja</w:t>
      </w:r>
      <w:r w:rsidR="00BC0D75">
        <w:t xml:space="preserve"> 2017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>
      <w:pPr>
        <w:jc w:val="center"/>
      </w:pPr>
      <w:r w:rsidRPr="00AF1EFD">
        <w:t>U Karlovcu</w:t>
      </w:r>
      <w:r w:rsidR="006420C7">
        <w:t xml:space="preserve"> 8</w:t>
      </w:r>
      <w:r w:rsidR="00AF1B3C">
        <w:t>. kolovoza</w:t>
      </w:r>
      <w:r w:rsidR="00410421">
        <w:t xml:space="preserve"> 2017.</w:t>
      </w:r>
    </w:p>
    <w:p w:rsidRDefault="00410421" w:rsidP="002C5A29" w:rsidR="00410421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410421">
      <w:r>
        <w:t xml:space="preserve">                                                                                                    Draženka Prpić</w:t>
      </w: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FD639D" w:rsidR="00FD639D"/>
    <w:p w:rsidRDefault="00FD639D" w:rsidR="00FD639D"/>
    <w:p w:rsidRDefault="00FD639D" w:rsidR="00FD639D"/>
    <w:sectPr w:rsidSect="00A0682A" w:rsidR="00FD639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3367" w:rsidR="008A3367">
      <w:r>
        <w:separator/>
      </w:r>
    </w:p>
  </w:endnote>
  <w:endnote w:id="0" w:type="continuationSeparator">
    <w:p w:rsidRDefault="008A3367" w:rsidR="008A33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3367" w:rsidR="008A3367">
      <w:r>
        <w:separator/>
      </w:r>
    </w:p>
  </w:footnote>
  <w:footnote w:id="0" w:type="continuationSeparator">
    <w:p w:rsidRDefault="008A3367" w:rsidR="008A33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48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FD639D">
      <w:t>4054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174993"/>
    <w:rsid w:val="00191009"/>
    <w:rsid w:val="001A044D"/>
    <w:rsid w:val="001C02F6"/>
    <w:rsid w:val="001D564F"/>
    <w:rsid w:val="00233CF9"/>
    <w:rsid w:val="0029045B"/>
    <w:rsid w:val="00293964"/>
    <w:rsid w:val="002944F5"/>
    <w:rsid w:val="00296BD4"/>
    <w:rsid w:val="002B5B9E"/>
    <w:rsid w:val="002B6E67"/>
    <w:rsid w:val="002C4416"/>
    <w:rsid w:val="002C5A29"/>
    <w:rsid w:val="002D6432"/>
    <w:rsid w:val="003567A1"/>
    <w:rsid w:val="003905DD"/>
    <w:rsid w:val="00407FE0"/>
    <w:rsid w:val="00410421"/>
    <w:rsid w:val="00416B1B"/>
    <w:rsid w:val="0043031F"/>
    <w:rsid w:val="0044721B"/>
    <w:rsid w:val="004A1BE7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484A"/>
    <w:rsid w:val="005D5F5F"/>
    <w:rsid w:val="005E4D08"/>
    <w:rsid w:val="005E67DB"/>
    <w:rsid w:val="00610DE5"/>
    <w:rsid w:val="00631A90"/>
    <w:rsid w:val="006420C7"/>
    <w:rsid w:val="00662CB6"/>
    <w:rsid w:val="006861EF"/>
    <w:rsid w:val="006C786C"/>
    <w:rsid w:val="007170B8"/>
    <w:rsid w:val="00717D4A"/>
    <w:rsid w:val="007861DF"/>
    <w:rsid w:val="007A550F"/>
    <w:rsid w:val="007B2B17"/>
    <w:rsid w:val="007D7A92"/>
    <w:rsid w:val="00812051"/>
    <w:rsid w:val="008327B4"/>
    <w:rsid w:val="0084192B"/>
    <w:rsid w:val="00855AE8"/>
    <w:rsid w:val="008A3367"/>
    <w:rsid w:val="008B73DD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74CF9"/>
    <w:rsid w:val="00B918B5"/>
    <w:rsid w:val="00B97F98"/>
    <w:rsid w:val="00BA55EE"/>
    <w:rsid w:val="00BB7E5E"/>
    <w:rsid w:val="00BC0D75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6510E"/>
    <w:rsid w:val="00E75AC8"/>
    <w:rsid w:val="00E84785"/>
    <w:rsid w:val="00EE61A0"/>
    <w:rsid w:val="00F10CB7"/>
    <w:rsid w:val="00F22E0A"/>
    <w:rsid w:val="00F36D2D"/>
    <w:rsid w:val="00F40956"/>
    <w:rsid w:val="00F45029"/>
    <w:rsid w:val="00F60C93"/>
    <w:rsid w:val="00F6264F"/>
    <w:rsid w:val="00F64C00"/>
    <w:rsid w:val="00FD45CB"/>
    <w:rsid w:val="00FD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48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48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48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48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48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48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48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48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48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48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4054</izvorni_sadrzaj>
    <derivirana_varijabla naziv="DomainObject.Predmet.Broj_1">4054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St-4054/2016</izvorni_sadrzaj>
    <derivirana_varijabla naziv="DomainObject.Predmet.OznakaBroj_1">St-4054/2016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FERDI PROMET d.o.o. zastupanog po punomoćniku Davor Nalevka</izvorni_sadrzaj>
    <derivirana_varijabla naziv="DomainObject.Predmet.ProtustrankaFormated_1">  FERDI PROMET d.o.o. zastupanog po punomoćniku Davor Nalevka</derivirana_varijabla>
  </DomainObject.Predmet.ProtustrankaFormated>
  <DomainObject.Predmet.ProtustrankaFormatedOIB>
    <izvorni_sadrzaj>  FERDI PROMET d.o.o., OIB 99269613437 zastupanog po punomoćniku Davor Nalevka</izvorni_sadrzaj>
    <derivirana_varijabla naziv="DomainObject.Predmet.ProtustrankaFormatedOIB_1">  FERDI PROMET d.o.o., OIB 99269613437 zastupanog po punomoćniku Davor Nalevka</derivirana_varijabla>
  </DomainObject.Predmet.ProtustrankaFormatedOIB>
  <DomainObject.Predmet.ProtustrankaFormatedWithAdress>
    <izvorni_sadrzaj> FERDI PROMET d.o.o., Selčinska 8, 10360 Sesvete zastupanog po punomoćniku Davor Nalevka</izvorni_sadrzaj>
    <derivirana_varijabla naziv="DomainObject.Predmet.ProtustrankaFormatedWithAdress_1"> FERDI PROMET d.o.o., Selčinska 8, 10360 Sesvete zastupanog po punomoćniku Davor Nalevka</derivirana_varijabla>
  </DomainObject.Predmet.ProtustrankaFormatedWithAdress>
  <DomainObject.Predmet.ProtustrankaFormatedWithAdressOIB>
    <izvorni_sadrzaj> FERDI PROMET d.o.o., OIB 99269613437, Selčinska 8, 10360 Sesvete zastupanog po punomoćniku Davor Nalevka</izvorni_sadrzaj>
    <derivirana_varijabla naziv="DomainObject.Predmet.ProtustrankaFormatedWithAdressOIB_1"> FERDI PROMET d.o.o., OIB 99269613437, Selčinska 8, 10360 Sesvete zastupanog po punomoćniku Davor Nalevka</derivirana_varijabla>
  </DomainObject.Predmet.ProtustrankaFormatedWithAdressOIB>
  <DomainObject.Predmet.ProtustrankaWithAdress>
    <izvorni_sadrzaj>FERDI PROMET d.o.o. Selčinska 8, 10360 Sesvete</izvorni_sadrzaj>
    <derivirana_varijabla naziv="DomainObject.Predmet.ProtustrankaWithAdress_1">FERDI PROMET d.o.o. Selčinska 8, 10360 Sesvete</derivirana_varijabla>
  </DomainObject.Predmet.ProtustrankaWithAdress>
  <DomainObject.Predmet.ProtustrankaWithAdressOIB>
    <izvorni_sadrzaj>FERDI PROMET d.o.o., OIB 99269613437, Selčinska 8, 10360 Sesvete</izvorni_sadrzaj>
    <derivirana_varijabla naziv="DomainObject.Predmet.ProtustrankaWithAdressOIB_1">FERDI PROMET d.o.o., OIB 99269613437, Selčinska 8, 10360 Sesvete</derivirana_varijabla>
  </DomainObject.Predmet.ProtustrankaWithAdressOIB>
  <DomainObject.Predmet.ProtustrankaNazivFormated>
    <izvorni_sadrzaj>FERDI PROMET d.o.o.</izvorni_sadrzaj>
    <derivirana_varijabla naziv="DomainObject.Predmet.ProtustrankaNazivFormated_1">FERDI PROMET d.o.o.</derivirana_varijabla>
  </DomainObject.Predmet.ProtustrankaNazivFormated>
  <DomainObject.Predmet.ProtustrankaNazivFormatedOIB>
    <izvorni_sadrzaj>FERDI PROMET d.o.o., OIB 99269613437</izvorni_sadrzaj>
    <derivirana_varijabla naziv="DomainObject.Predmet.ProtustrankaNazivFormatedOIB_1">FERDI PROMET d.o.o., OIB 99269613437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FERDI PROMET d.o.o. zastupanog po punomoćniku Davor Nalevka</item>
    </izvorni_sadrzaj>
    <derivirana_varijabla naziv="DomainObject.Predmet.ProtuStrankaListFormated_1">
      <item>FERDI PROMET d.o.o. zastupanog po punomoćniku Davor Nalevka</item>
    </derivirana_varijabla>
  </DomainObject.Predmet.ProtuStrankaListFormated>
  <DomainObject.Predmet.ProtuStrankaListFormatedOIB>
    <izvorni_sadrzaj>
      <item>FERDI PROMET d.o.o., OIB 99269613437 zastupanog po punomoćniku Davor Nalevka</item>
    </izvorni_sadrzaj>
    <derivirana_varijabla naziv="DomainObject.Predmet.ProtuStrankaListFormatedOIB_1">
      <item>FERDI PROMET d.o.o., OIB 99269613437 zastupanog po punomoćniku Davor Nalevka</item>
    </derivirana_varijabla>
  </DomainObject.Predmet.ProtuStrankaListFormatedOIB>
  <DomainObject.Predmet.ProtuStrankaListFormatedWithAdress>
    <izvorni_sadrzaj>
      <item>FERDI PROMET d.o.o., Selčinska 8, 10360 Sesvete zastupanog po punomoćniku Davor Nalevka</item>
    </izvorni_sadrzaj>
    <derivirana_varijabla naziv="DomainObject.Predmet.ProtuStrankaListFormatedWithAdress_1">
      <item>FERDI PROMET d.o.o., Selčinska 8, 10360 Sesvete zastupanog po punomoćniku Davor Nalevka</item>
    </derivirana_varijabla>
  </DomainObject.Predmet.ProtuStrankaListFormatedWithAdress>
  <DomainObject.Predmet.ProtuStrankaListFormatedWithAdressOIB>
    <izvorni_sadrzaj>
      <item>FERDI PROMET d.o.o., OIB 99269613437, Selčinska 8, 10360 Sesvete zastupanog po punomoćniku Davor Nalevka</item>
    </izvorni_sadrzaj>
    <derivirana_varijabla naziv="DomainObject.Predmet.ProtuStrankaListFormatedWithAdressOIB_1">
      <item>FERDI PROMET d.o.o., OIB 99269613437, Selčinska 8, 10360 Sesvete zastupanog po punomoćniku Davor Nalevka</item>
    </derivirana_varijabla>
  </DomainObject.Predmet.ProtuStrankaListFormatedWithAdressOIB>
  <DomainObject.Predmet.ProtuStrankaListNazivFormated>
    <izvorni_sadrzaj>
      <item>FERDI PROMET d.o.o.</item>
    </izvorni_sadrzaj>
    <derivirana_varijabla naziv="DomainObject.Predmet.ProtuStrankaListNazivFormated_1">
      <item>FERDI PROMET d.o.o.</item>
    </derivirana_varijabla>
  </DomainObject.Predmet.ProtuStrankaListNazivFormated>
  <DomainObject.Predmet.ProtuStrankaListNazivFormatedOIB>
    <izvorni_sadrzaj>
      <item>FERDI PROMET d.o.o., OIB 99269613437</item>
    </izvorni_sadrzaj>
    <derivirana_varijabla naziv="DomainObject.Predmet.ProtuStrankaListNazivFormatedOIB_1">
      <item>FERDI PROMET d.o.o., OIB 99269613437</item>
    </derivirana_varijabla>
  </DomainObject.Predmet.ProtuStrankaListNazivFormatedOIB>
  <DomainObject.Predmet.OstaliListFormated>
    <izvorni_sadrzaj>
      <item>Davor Nalevka punomoćnik sudionika u postupku FERDI PROMET d.o.o.</item>
    </izvorni_sadrzaj>
    <derivirana_varijabla naziv="DomainObject.Predmet.OstaliListFormated_1">
      <item>Davor Nalevka punomoćnik sudionika u postupku FERDI PROMET d.o.o.</item>
    </derivirana_varijabla>
  </DomainObject.Predmet.OstaliListFormated>
  <DomainObject.Predmet.OstaliListFormatedOIB>
    <izvorni_sadrzaj>
      <item>Davor Nalevka, OIB 46691026600 punomoćnik sudionika u postupku FERDI PROMET d.o.o.</item>
    </izvorni_sadrzaj>
    <derivirana_varijabla naziv="DomainObject.Predmet.OstaliListFormatedOIB_1">
      <item>Davor Nalevka, OIB 46691026600 punomoćnik sudionika u postupku FERDI PROMET d.o.o.</item>
    </derivirana_varijabla>
  </DomainObject.Predmet.OstaliListFormatedOIB>
  <DomainObject.Predmet.OstaliListFormatedWithAdress>
    <izvorni_sadrzaj>
      <item>Davor Nalevka, Ivana Cankara 50c, 43000 Bjelovar punomoćnik sudionika u postupku FERDI PROMET d.o.o.</item>
    </izvorni_sadrzaj>
    <derivirana_varijabla naziv="DomainObject.Predmet.OstaliListFormatedWithAdress_1">
      <item>Davor Nalevka, Ivana Cankara 50c, 43000 Bjelovar punomoćnik sudionika u postupku FERDI PROMET d.o.o.</item>
    </derivirana_varijabla>
  </DomainObject.Predmet.OstaliListFormatedWithAdress>
  <DomainObject.Predmet.OstaliListFormatedWithAdressOIB>
    <izvorni_sadrzaj>
      <item>Davor Nalevka, OIB 46691026600, Ivana Cankara 50c, 43000 Bjelovar punomoćnik sudionika u postupku FERDI PROMET d.o.o.</item>
    </izvorni_sadrzaj>
    <derivirana_varijabla naziv="DomainObject.Predmet.OstaliListFormatedWithAdressOIB_1">
      <item>Davor Nalevka, OIB 46691026600, Ivana Cankara 50c, 43000 Bjelovar punomoćnik sudionika u postupku FERDI PROMET d.o.o.</item>
    </derivirana_varijabla>
  </DomainObject.Predmet.OstaliListFormatedWithAdressOIB>
  <DomainObject.Predmet.OstaliListNazivFormated>
    <izvorni_sadrzaj>
      <item>Davor Nalevka</item>
    </izvorni_sadrzaj>
    <derivirana_varijabla naziv="DomainObject.Predmet.OstaliListNazivFormated_1">
      <item>Davor Nalevka</item>
    </derivirana_varijabla>
  </DomainObject.Predmet.OstaliListNazivFormated>
  <DomainObject.Predmet.OstaliListNazivFormatedOIB>
    <izvorni_sadrzaj>
      <item>Davor Nalevka, OIB 46691026600</item>
    </izvorni_sadrzaj>
    <derivirana_varijabla naziv="DomainObject.Predmet.OstaliListNazivFormatedOIB_1">
      <item>Davor Nalevka, OIB 46691026600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FERDI PROMET d.o.o.</izvorni_sadrzaj>
    <derivirana_varijabla naziv="DomainObject.Predmet.ProtustrankaIDrugi_1">FERDI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FERDI PROMET d.o.o., OIB 99269613437, Selčinska 8, 10360 Sesvete</izvorni_sadrzaj>
    <derivirana_varijabla naziv="DomainObject.Predmet.ProtustrankaIDrugiAdressOIB_1">FERDI PROMET d.o.o., OIB 99269613437, Selčinska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FERDI PROMET d.o.o.</item>
      <item>Davor Nalevka</item>
    </izvorni_sadrzaj>
    <derivirana_varijabla naziv="DomainObject.Predmet.SudioniciListNaziv_1">
      <item>FINA Regionalni centar Zagreb</item>
      <item>FERDI PROMET d.o.o.</item>
      <item>Davor Nalevka</item>
    </derivirana_varijabla>
  </DomainObject.Predmet.SudioniciListNaziv>
  <DomainObject.Predmet.SudioniciListAdressOIB>
    <izvorni_sadrzaj>
      <item>FINA Regionalni centar Zagreb, OIB 85821130368, Trg svibanjskih žrtava 1995. 1,10000 Zagreb</item>
      <item>FERDI PROMET d.o.o., OIB 99269613437, Selčinska 8,10360 Sesvete</item>
      <item>Davor Nalevka, OIB 46691026600, Ivana Cankara 50c,43000 Bjelovar</item>
    </izvorni_sadrzaj>
    <derivirana_varijabla naziv="DomainObject.Predmet.SudioniciListAdressOIB_1">
      <item>FINA Regionalni centar Zagreb, OIB 85821130368, Trg svibanjskih žrtava 1995. 1,10000 Zagreb</item>
      <item>FERDI PROMET d.o.o., OIB 99269613437, Selčinska 8,10360 Sesvete</item>
      <item>Davor Nalevka, OIB 46691026600, Ivana Cankara 50c,43000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99269613437</item>
      <item>, OIB 46691026600</item>
    </izvorni_sadrzaj>
    <derivirana_varijabla naziv="DomainObject.Predmet.SudioniciListNazivOIB_1">
      <item>, OIB 85821130368</item>
      <item>, OIB 99269613437</item>
      <item>, OIB 46691026600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568</properties:Words>
  <properties:Characters>3000</properties:Characters>
  <properties:Lines>95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2017-08-08T08:34:00Z</dcterms:created>
  <dc:creator>Korisnik</dc:creator>
  <cp:lastModifiedBy>Draženka Prpić</cp:lastModifiedBy>
  <cp:lastPrinted>2017-08-08T08:35:00Z</cp:lastPrinted>
  <dcterms:modified xmlns:xsi="http://www.w3.org/2001/XMLSchema-instance" xsi:type="dcterms:W3CDTF">2017-08-08T08:35:00Z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