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3eb0" w14:paraId="b953eb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A22A4">
        <w:t>7156</w:t>
      </w:r>
      <w:r w:rsidR="00471539">
        <w:t>/15</w:t>
      </w:r>
      <w:r w:rsidR="00884A7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AA22A4" w:rsidRPr="00AA22A4">
        <w:t>Terra marique d.o.o.</w:t>
      </w:r>
      <w:r w:rsidR="00260476" w:rsidRPr="00260476">
        <w:t xml:space="preserve">, </w:t>
      </w:r>
      <w:r w:rsidR="00AA22A4" w:rsidRPr="00AA22A4">
        <w:t>Poljane 21</w:t>
      </w:r>
      <w:r w:rsidR="00DF6859" w:rsidRPr="00260476">
        <w:t>,</w:t>
      </w:r>
      <w:r w:rsidR="003A5F54" w:rsidRPr="00260476">
        <w:t xml:space="preserve"> </w:t>
      </w:r>
      <w:r w:rsidR="00AA22A4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AA22A4" w:rsidRPr="00AA22A4">
        <w:t>43495542343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A22A4">
        <w:t>19.254,98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84A75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01DC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7156</izvorni_sadrzaj>
    <derivirana_varijabla naziv="DomainObject.Predmet.Broj_1">7156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St-7156/2015</izvorni_sadrzaj>
    <derivirana_varijabla naziv="DomainObject.Predmet.OznakaBroj_1">St-7156/2015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marique d.o.o.</izvorni_sadrzaj>
    <derivirana_varijabla naziv="DomainObject.Predmet.ProtustrankaFormated_1">  Terra marique d.o.o.</derivirana_varijabla>
  </DomainObject.Predmet.ProtustrankaFormated>
  <DomainObject.Predmet.ProtustrankaFormatedOIB>
    <izvorni_sadrzaj>  Terra marique d.o.o., OIB 43495542343</izvorni_sadrzaj>
    <derivirana_varijabla naziv="DomainObject.Predmet.ProtustrankaFormatedOIB_1">  Terra marique d.o.o., OIB 43495542343</derivirana_varijabla>
  </DomainObject.Predmet.ProtustrankaFormatedOIB>
  <DomainObject.Predmet.ProtustrankaFormatedWithAdress>
    <izvorni_sadrzaj> Terra marique d.o.o., Poljane 21, 10000 Zagreb</izvorni_sadrzaj>
    <derivirana_varijabla naziv="DomainObject.Predmet.ProtustrankaFormatedWithAdress_1"> Terra marique d.o.o., Poljane 21, 10000 Zagreb</derivirana_varijabla>
  </DomainObject.Predmet.ProtustrankaFormatedWithAdress>
  <DomainObject.Predmet.ProtustrankaFormatedWithAdressOIB>
    <izvorni_sadrzaj> Terra marique d.o.o., OIB 43495542343, Poljane 21, 10000 Zagreb</izvorni_sadrzaj>
    <derivirana_varijabla naziv="DomainObject.Predmet.ProtustrankaFormatedWithAdressOIB_1"> Terra marique d.o.o., OIB 43495542343, Poljane 21, 10000 Zagreb</derivirana_varijabla>
  </DomainObject.Predmet.ProtustrankaFormatedWithAdressOIB>
  <DomainObject.Predmet.ProtustrankaWithAdress>
    <izvorni_sadrzaj>Terra marique d.o.o. Poljane 21, 10000 Zagreb</izvorni_sadrzaj>
    <derivirana_varijabla naziv="DomainObject.Predmet.ProtustrankaWithAdress_1">Terra marique d.o.o. Poljane 21, 10000 Zagreb</derivirana_varijabla>
  </DomainObject.Predmet.ProtustrankaWithAdress>
  <DomainObject.Predmet.ProtustrankaWithAdressOIB>
    <izvorni_sadrzaj>Terra marique d.o.o., OIB 43495542343, Poljane 21, 10000 Zagreb</izvorni_sadrzaj>
    <derivirana_varijabla naziv="DomainObject.Predmet.ProtustrankaWithAdressOIB_1">Terra marique d.o.o., OIB 43495542343, Poljane 21, 10000 Zagreb</derivirana_varijabla>
  </DomainObject.Predmet.ProtustrankaWithAdressOIB>
  <DomainObject.Predmet.ProtustrankaNazivFormated>
    <izvorni_sadrzaj>Terra marique d.o.o.</izvorni_sadrzaj>
    <derivirana_varijabla naziv="DomainObject.Predmet.ProtustrankaNazivFormated_1">Terra marique d.o.o.</derivirana_varijabla>
  </DomainObject.Predmet.ProtustrankaNazivFormated>
  <DomainObject.Predmet.ProtustrankaNazivFormatedOIB>
    <izvorni_sadrzaj>Terra marique d.o.o., OIB 43495542343</izvorni_sadrzaj>
    <derivirana_varijabla naziv="DomainObject.Predmet.ProtustrankaNazivFormatedOIB_1">Terra marique d.o.o., OIB 43495542343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marique d.o.o.</item>
    </izvorni_sadrzaj>
    <derivirana_varijabla naziv="DomainObject.Predmet.ProtuStrankaListFormated_1">
      <item>Terra marique d.o.o.</item>
    </derivirana_varijabla>
  </DomainObject.Predmet.ProtuStrankaListFormated>
  <DomainObject.Predmet.ProtuStrankaListFormatedOIB>
    <izvorni_sadrzaj>
      <item>Terra marique d.o.o., OIB 43495542343</item>
    </izvorni_sadrzaj>
    <derivirana_varijabla naziv="DomainObject.Predmet.ProtuStrankaListFormatedOIB_1">
      <item>Terra marique d.o.o., OIB 43495542343</item>
    </derivirana_varijabla>
  </DomainObject.Predmet.ProtuStrankaListFormatedOIB>
  <DomainObject.Predmet.ProtuStrankaListFormatedWithAdress>
    <izvorni_sadrzaj>
      <item>Terra marique d.o.o., Poljane 21, 10000 Zagreb</item>
    </izvorni_sadrzaj>
    <derivirana_varijabla naziv="DomainObject.Predmet.ProtuStrankaListFormatedWithAdress_1">
      <item>Terra marique d.o.o., Poljane 21, 10000 Zagreb</item>
    </derivirana_varijabla>
  </DomainObject.Predmet.ProtuStrankaListFormatedWithAdress>
  <DomainObject.Predmet.ProtuStrankaListFormatedWithAdressOIB>
    <izvorni_sadrzaj>
      <item>Terra marique d.o.o., OIB 43495542343, Poljane 21, 10000 Zagreb</item>
    </izvorni_sadrzaj>
    <derivirana_varijabla naziv="DomainObject.Predmet.ProtuStrankaListFormatedWithAdressOIB_1">
      <item>Terra marique d.o.o., OIB 43495542343, Poljane 21, 10000 Zagreb</item>
    </derivirana_varijabla>
  </DomainObject.Predmet.ProtuStrankaListFormatedWithAdressOIB>
  <DomainObject.Predmet.ProtuStrankaListNazivFormated>
    <izvorni_sadrzaj>
      <item>Terra marique d.o.o.</item>
    </izvorni_sadrzaj>
    <derivirana_varijabla naziv="DomainObject.Predmet.ProtuStrankaListNazivFormated_1">
      <item>Terra marique d.o.o.</item>
    </derivirana_varijabla>
  </DomainObject.Predmet.ProtuStrankaListNazivFormated>
  <DomainObject.Predmet.ProtuStrankaListNazivFormatedOIB>
    <izvorni_sadrzaj>
      <item>Terra marique d.o.o., OIB 43495542343</item>
    </izvorni_sadrzaj>
    <derivirana_varijabla naziv="DomainObject.Predmet.ProtuStrankaListNazivFormatedOIB_1">
      <item>Terra marique d.o.o., OIB 43495542343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marique d.o.o.</izvorni_sadrzaj>
    <derivirana_varijabla naziv="DomainObject.Predmet.ProtustrankaIDrugi_1">Terra marique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marique d.o.o., OIB 43495542343, Poljane 21, 10000 Zagreb</izvorni_sadrzaj>
    <derivirana_varijabla naziv="DomainObject.Predmet.ProtustrankaIDrugiAdressOIB_1">Terra marique d.o.o., OIB 43495542343, Poljane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marique d.o.o.</item>
    </izvorni_sadrzaj>
    <derivirana_varijabla naziv="DomainObject.Predmet.SudioniciListNaziv_1">
      <item>FINA Regionalni centar Zagreb</item>
      <item>Terra marique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marique d.o.o., OIB 43495542343, Poljane 21,10000 Zagreb</item>
    </izvorni_sadrzaj>
    <derivirana_varijabla naziv="DomainObject.Predmet.SudioniciListAdressOIB_1">
      <item>FINA Regionalni centar Zagreb, OIB 85821130368, Trg svibanjskih žrtava 1995. 1,10000 Zagreb</item>
      <item>Terra marique d.o.o., OIB 43495542343, Poljane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43495542343</item>
    </izvorni_sadrzaj>
    <derivirana_varijabla naziv="DomainObject.Predmet.SudioniciListNazivOIB_1">
      <item>, OIB 85821130368</item>
      <item>, OIB 43495542343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B2BAC-8F43-4A0E-805C-75E16DF7E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1308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2016-02-22T15:09:00Z</dcterms:created>
  <dc:creator>ilukac</dc:creator>
  <cp:lastModifiedBy>Tanja Štraubert</cp:lastModifiedBy>
  <cp:lastPrinted>2016-02-23T12:53:00Z</cp:lastPrinted>
  <dcterms:modified xmlns:xsi="http://www.w3.org/2001/XMLSchema-instance" xsi:type="dcterms:W3CDTF">2016-02-23T12:53:00Z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